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6B1E9B" w14:textId="77777777" w:rsidR="002A5C69" w:rsidRPr="00242EB5" w:rsidRDefault="0083427F" w:rsidP="00944C78">
      <w:pPr>
        <w:pStyle w:val="CDRFrontPageProgramHeading"/>
      </w:pPr>
      <w:r w:rsidRPr="00242EB5">
        <w:t>Climate Data Record (CDR)</w:t>
      </w:r>
      <w:r w:rsidR="002A5C69" w:rsidRPr="00242EB5">
        <w:t xml:space="preserve"> Program</w:t>
      </w:r>
    </w:p>
    <w:p w14:paraId="0181E34C" w14:textId="77777777" w:rsidR="00E206BD" w:rsidRDefault="006E3281" w:rsidP="00AD7451">
      <w:pPr>
        <w:pStyle w:val="CDRFrontPageTitle"/>
      </w:pPr>
      <w:r>
        <w:rPr>
          <w:noProof/>
        </w:rPr>
        <mc:AlternateContent>
          <mc:Choice Requires="wps">
            <w:drawing>
              <wp:anchor distT="0" distB="0" distL="114300" distR="114300" simplePos="0" relativeHeight="251657216" behindDoc="0" locked="0" layoutInCell="1" allowOverlap="1" wp14:anchorId="25A9D1C1" wp14:editId="7EE0914E">
                <wp:simplePos x="0" y="0"/>
                <wp:positionH relativeFrom="column">
                  <wp:posOffset>-13970</wp:posOffset>
                </wp:positionH>
                <wp:positionV relativeFrom="paragraph">
                  <wp:posOffset>-807720</wp:posOffset>
                </wp:positionV>
                <wp:extent cx="5944870" cy="0"/>
                <wp:effectExtent l="24130" t="30480" r="38100" b="33020"/>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straightConnector1">
                          <a:avLst/>
                        </a:prstGeom>
                        <a:noFill/>
                        <a:ln w="254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243F6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2" o:spid="_x0000_s1026" type="#_x0000_t32" style="position:absolute;margin-left:-1.05pt;margin-top:-63.55pt;width:468.1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" strokecolor="blue" strokeweight="2pt">
                <v:shadow color="#243f60" opacity=".5" offset="1pt"/>
              </v:shape>
            </w:pict>
          </mc:Fallback>
        </mc:AlternateContent>
      </w:r>
    </w:p>
    <w:p w14:paraId="6EF99CEB" w14:textId="77777777" w:rsidR="00376231" w:rsidRDefault="00376231" w:rsidP="00AD7451">
      <w:pPr>
        <w:pStyle w:val="CDRFrontPageTitle"/>
      </w:pPr>
      <w:r>
        <w:t>Climate Algorithm Theoretical Basis Document (C-ATBD)</w:t>
      </w:r>
    </w:p>
    <w:p w14:paraId="7905DA0E" w14:textId="77777777" w:rsidR="00376231" w:rsidRDefault="00376231" w:rsidP="00AD7451">
      <w:pPr>
        <w:pStyle w:val="CDRFrontPageTitle"/>
      </w:pPr>
    </w:p>
    <w:p w14:paraId="708B4C09" w14:textId="58E49FBB" w:rsidR="002A5C69" w:rsidRPr="00F33F91" w:rsidRDefault="00DA5B61" w:rsidP="007E50AB">
      <w:pPr>
        <w:pStyle w:val="CDRFrontPageTitle"/>
        <w:rPr>
          <w:color w:val="000000" w:themeColor="text1"/>
        </w:rPr>
      </w:pPr>
      <w:r>
        <w:rPr>
          <w:color w:val="000000" w:themeColor="text1"/>
        </w:rPr>
        <w:t xml:space="preserve">Total </w:t>
      </w:r>
      <w:r w:rsidR="0096159C" w:rsidRPr="00F33F91">
        <w:rPr>
          <w:color w:val="000000" w:themeColor="text1"/>
        </w:rPr>
        <w:t>Solar Irradiance</w:t>
      </w:r>
      <w:r>
        <w:rPr>
          <w:color w:val="000000" w:themeColor="text1"/>
        </w:rPr>
        <w:t xml:space="preserve"> and Solar Spectral Irradiance</w:t>
      </w:r>
    </w:p>
    <w:p w14:paraId="2AF0E657" w14:textId="77777777" w:rsidR="006450E0" w:rsidRDefault="006450E0" w:rsidP="00EE7F46">
      <w:pPr>
        <w:pStyle w:val="CDRFrontPageTitle"/>
      </w:pPr>
    </w:p>
    <w:p w14:paraId="76C14ED3" w14:textId="77777777" w:rsidR="006450E0" w:rsidRDefault="006450E0" w:rsidP="00EE7F46">
      <w:pPr>
        <w:pStyle w:val="CDRFrontPageTitle"/>
      </w:pPr>
    </w:p>
    <w:p w14:paraId="70F9EFD5" w14:textId="77777777" w:rsidR="00AD7451" w:rsidRPr="00242EB5" w:rsidRDefault="00AD7451" w:rsidP="00EE7F46">
      <w:pPr>
        <w:pStyle w:val="CDRFrontPageTitle"/>
      </w:pPr>
    </w:p>
    <w:p w14:paraId="3F72AFE5" w14:textId="77777777" w:rsidR="002A5C69" w:rsidRDefault="002A5C69" w:rsidP="007E50AB">
      <w:pPr>
        <w:pStyle w:val="CDRFrontPageTitle"/>
      </w:pPr>
    </w:p>
    <w:p w14:paraId="2DD2C53A" w14:textId="77777777" w:rsidR="003F5B11" w:rsidRDefault="003F5B11" w:rsidP="007E50AB">
      <w:pPr>
        <w:pStyle w:val="CDRFrontPageTitle"/>
      </w:pPr>
    </w:p>
    <w:p w14:paraId="09E4FE2B" w14:textId="77777777" w:rsidR="002A5C69" w:rsidRDefault="002A5C69" w:rsidP="007E50AB">
      <w:pPr>
        <w:pStyle w:val="CDRFrontPageTitle"/>
      </w:pPr>
    </w:p>
    <w:p w14:paraId="30F75EA9" w14:textId="77777777" w:rsidR="000408FF" w:rsidRDefault="000408FF" w:rsidP="007E50AB">
      <w:pPr>
        <w:pStyle w:val="CDRFrontPageTitle"/>
      </w:pPr>
    </w:p>
    <w:p w14:paraId="1CF74539" w14:textId="77777777" w:rsidR="002A5C69" w:rsidRDefault="006E3281" w:rsidP="00D66B89">
      <w:pPr>
        <w:spacing w:after="600"/>
        <w:jc w:val="right"/>
        <w:rPr>
          <w:sz w:val="56"/>
          <w:szCs w:val="56"/>
        </w:rPr>
      </w:pPr>
      <w:r>
        <w:rPr>
          <w:noProof/>
        </w:rPr>
        <w:drawing>
          <wp:inline distT="0" distB="0" distL="0" distR="0" wp14:anchorId="08336662" wp14:editId="36EB799F">
            <wp:extent cx="1490345" cy="1481455"/>
            <wp:effectExtent l="0" t="0" r="0" b="0"/>
            <wp:docPr id="1" name="Picture 4" descr="Description: NOAA-walker-copy_no-trademark_for-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NOAA-walker-copy_no-trademark_for-wo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0345" cy="1481455"/>
                    </a:xfrm>
                    <a:prstGeom prst="rect">
                      <a:avLst/>
                    </a:prstGeom>
                    <a:noFill/>
                    <a:ln>
                      <a:noFill/>
                    </a:ln>
                  </pic:spPr>
                </pic:pic>
              </a:graphicData>
            </a:graphic>
          </wp:inline>
        </w:drawing>
      </w:r>
    </w:p>
    <w:p w14:paraId="55276EA7" w14:textId="6912B38C" w:rsidR="009A7319" w:rsidRPr="00D041BB" w:rsidRDefault="009A7319" w:rsidP="009A7319">
      <w:pPr>
        <w:pStyle w:val="CDRFrontPageVersion"/>
        <w:rPr>
          <w:color w:val="auto"/>
        </w:rPr>
      </w:pPr>
      <w:r w:rsidRPr="00772ADA">
        <w:t xml:space="preserve">CDR </w:t>
      </w:r>
      <w:r w:rsidRPr="00D041BB">
        <w:rPr>
          <w:color w:val="auto"/>
        </w:rPr>
        <w:t xml:space="preserve">Program Document Number: </w:t>
      </w:r>
      <w:r w:rsidRPr="00D041BB">
        <w:rPr>
          <w:color w:val="auto"/>
        </w:rPr>
        <w:tab/>
      </w:r>
      <w:r w:rsidR="00D041BB" w:rsidRPr="00D041BB">
        <w:rPr>
          <w:color w:val="auto"/>
        </w:rPr>
        <w:t>CDRP-ATBD-0612</w:t>
      </w:r>
    </w:p>
    <w:p w14:paraId="64CCD96D" w14:textId="612A874E" w:rsidR="009A7319" w:rsidRPr="00D041BB" w:rsidRDefault="00D041BB" w:rsidP="009A7319">
      <w:pPr>
        <w:pStyle w:val="CDRFrontPageVersion"/>
        <w:rPr>
          <w:color w:val="auto"/>
        </w:rPr>
      </w:pPr>
      <w:r w:rsidRPr="00D041BB">
        <w:rPr>
          <w:color w:val="auto"/>
        </w:rPr>
        <w:t>Configuration Item</w:t>
      </w:r>
      <w:r w:rsidR="009A7319" w:rsidRPr="00D041BB">
        <w:rPr>
          <w:color w:val="auto"/>
        </w:rPr>
        <w:t xml:space="preserve"> Number: </w:t>
      </w:r>
      <w:r w:rsidR="009A7319" w:rsidRPr="00D041BB">
        <w:rPr>
          <w:color w:val="auto"/>
        </w:rPr>
        <w:tab/>
      </w:r>
      <w:r w:rsidRPr="00D041BB">
        <w:rPr>
          <w:color w:val="auto"/>
        </w:rPr>
        <w:t>01B-32, 01B-33</w:t>
      </w:r>
    </w:p>
    <w:p w14:paraId="21BE25DB" w14:textId="2A3636D5" w:rsidR="009A7319" w:rsidRPr="00D041BB" w:rsidRDefault="009A7319" w:rsidP="009A7319">
      <w:pPr>
        <w:pStyle w:val="CDRFrontPageVersion"/>
        <w:rPr>
          <w:color w:val="auto"/>
        </w:rPr>
      </w:pPr>
      <w:r w:rsidRPr="00D041BB">
        <w:rPr>
          <w:color w:val="auto"/>
        </w:rPr>
        <w:fldChar w:fldCharType="begin"/>
      </w:r>
      <w:r w:rsidRPr="00D041BB">
        <w:rPr>
          <w:color w:val="auto"/>
        </w:rPr>
        <w:instrText xml:space="preserve"> DOCVARIABLE  "cdrp_doc_number" \* MERGEFORMAT </w:instrText>
      </w:r>
      <w:r w:rsidRPr="00D041BB">
        <w:rPr>
          <w:color w:val="auto"/>
        </w:rPr>
        <w:fldChar w:fldCharType="end"/>
      </w:r>
      <w:r w:rsidRPr="00D041BB">
        <w:rPr>
          <w:color w:val="auto"/>
        </w:rPr>
        <w:fldChar w:fldCharType="begin"/>
      </w:r>
      <w:r w:rsidRPr="00D041BB">
        <w:rPr>
          <w:color w:val="auto"/>
        </w:rPr>
        <w:instrText xml:space="preserve"> DOCVARIABLE  "cdrp_doc_number" \* MERGEFORMAT </w:instrText>
      </w:r>
      <w:r w:rsidRPr="00D041BB">
        <w:rPr>
          <w:color w:val="auto"/>
        </w:rPr>
        <w:fldChar w:fldCharType="end"/>
      </w:r>
      <w:r w:rsidRPr="00D041BB">
        <w:rPr>
          <w:color w:val="auto"/>
        </w:rPr>
        <w:fldChar w:fldCharType="begin"/>
      </w:r>
      <w:r w:rsidRPr="00D041BB">
        <w:rPr>
          <w:color w:val="auto"/>
        </w:rPr>
        <w:instrText xml:space="preserve"> DOCVARIABLE "cdrp_doc_number" \* MERGEFORMAT </w:instrText>
      </w:r>
      <w:r w:rsidRPr="00D041BB">
        <w:rPr>
          <w:color w:val="auto"/>
        </w:rPr>
        <w:fldChar w:fldCharType="end"/>
      </w:r>
      <w:r w:rsidRPr="00D041BB">
        <w:rPr>
          <w:color w:val="auto"/>
        </w:rPr>
        <w:fldChar w:fldCharType="begin"/>
      </w:r>
      <w:r w:rsidRPr="00D041BB">
        <w:rPr>
          <w:color w:val="auto"/>
        </w:rPr>
        <w:instrText xml:space="preserve"> DOCVARIABLE  "cdrp_doc_number" \* MERGEFORMAT </w:instrText>
      </w:r>
      <w:r w:rsidRPr="00D041BB">
        <w:rPr>
          <w:color w:val="auto"/>
        </w:rPr>
        <w:fldChar w:fldCharType="end"/>
      </w:r>
      <w:r w:rsidRPr="00D041BB">
        <w:rPr>
          <w:color w:val="auto"/>
        </w:rPr>
        <w:t xml:space="preserve">Revision </w:t>
      </w:r>
      <w:r w:rsidR="0091333E" w:rsidRPr="00D041BB">
        <w:rPr>
          <w:color w:val="auto"/>
        </w:rPr>
        <w:t>1</w:t>
      </w:r>
      <w:r w:rsidRPr="00D041BB">
        <w:rPr>
          <w:color w:val="auto"/>
        </w:rPr>
        <w:t xml:space="preserve"> /</w:t>
      </w:r>
      <w:r w:rsidR="00D4097E" w:rsidRPr="00D041BB">
        <w:rPr>
          <w:color w:val="auto"/>
        </w:rPr>
        <w:t xml:space="preserve"> </w:t>
      </w:r>
      <w:r w:rsidR="00D041BB" w:rsidRPr="00D041BB">
        <w:rPr>
          <w:color w:val="auto"/>
        </w:rPr>
        <w:t>February 10, 2015</w:t>
      </w:r>
    </w:p>
    <w:p w14:paraId="3B89340C" w14:textId="2FC94A8D" w:rsidR="00BD0310" w:rsidRDefault="00BD0310" w:rsidP="00BD0310">
      <w:pPr>
        <w:pStyle w:val="CDRFrontPageVersion"/>
      </w:pPr>
      <w:r>
        <w:tab/>
      </w:r>
      <w:r w:rsidR="00EC5D7B">
        <w:br w:type="page"/>
      </w:r>
    </w:p>
    <w:p w14:paraId="65D26451" w14:textId="77777777" w:rsidR="00DE5C04" w:rsidRPr="00BD0310" w:rsidRDefault="00DE5C04" w:rsidP="00BD0310"/>
    <w:p w14:paraId="199E8C39" w14:textId="77777777" w:rsidR="00C51DEC" w:rsidRDefault="00C51DEC" w:rsidP="00C51DEC">
      <w:pPr>
        <w:pStyle w:val="CDRFrontMatterHeading"/>
      </w:pPr>
      <w:r>
        <w:t>REVISION HISTORY</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
        <w:gridCol w:w="2241"/>
        <w:gridCol w:w="1080"/>
        <w:gridCol w:w="4046"/>
        <w:gridCol w:w="1462"/>
      </w:tblGrid>
      <w:tr w:rsidR="00C51DEC" w:rsidRPr="007B4003" w14:paraId="68473B65" w14:textId="77777777" w:rsidTr="00DF6128">
        <w:trPr>
          <w:cantSplit/>
          <w:jc w:val="center"/>
        </w:trPr>
        <w:tc>
          <w:tcPr>
            <w:tcW w:w="747" w:type="dxa"/>
            <w:shd w:val="clear" w:color="auto" w:fill="D9D9D9"/>
          </w:tcPr>
          <w:p w14:paraId="727634B4" w14:textId="77777777" w:rsidR="00C51DEC" w:rsidRPr="00CF533C" w:rsidRDefault="00C51DEC" w:rsidP="00D16658">
            <w:pPr>
              <w:pStyle w:val="CDRTableHeading"/>
            </w:pPr>
            <w:r>
              <w:t>Rev.</w:t>
            </w:r>
          </w:p>
        </w:tc>
        <w:tc>
          <w:tcPr>
            <w:tcW w:w="2241" w:type="dxa"/>
            <w:shd w:val="clear" w:color="auto" w:fill="D9D9D9"/>
          </w:tcPr>
          <w:p w14:paraId="3BD0E0F7" w14:textId="77777777" w:rsidR="00C51DEC" w:rsidRPr="00CF533C" w:rsidRDefault="00C51DEC" w:rsidP="00D16658">
            <w:pPr>
              <w:pStyle w:val="CDRTableHeading"/>
            </w:pPr>
            <w:r>
              <w:t>Author</w:t>
            </w:r>
          </w:p>
        </w:tc>
        <w:tc>
          <w:tcPr>
            <w:tcW w:w="1080" w:type="dxa"/>
            <w:shd w:val="clear" w:color="auto" w:fill="D9D9D9"/>
          </w:tcPr>
          <w:p w14:paraId="57533C12" w14:textId="77777777" w:rsidR="00C51DEC" w:rsidRDefault="00C51DEC" w:rsidP="00D16658">
            <w:pPr>
              <w:pStyle w:val="CDRTableHeading"/>
            </w:pPr>
            <w:r>
              <w:t>DSR No.</w:t>
            </w:r>
          </w:p>
        </w:tc>
        <w:tc>
          <w:tcPr>
            <w:tcW w:w="4046" w:type="dxa"/>
            <w:shd w:val="clear" w:color="auto" w:fill="D9D9D9"/>
          </w:tcPr>
          <w:p w14:paraId="2F345E4C" w14:textId="77777777" w:rsidR="00C51DEC" w:rsidRPr="00CF533C" w:rsidRDefault="00C51DEC" w:rsidP="00D16658">
            <w:pPr>
              <w:pStyle w:val="CDRTableHeading"/>
            </w:pPr>
            <w:r>
              <w:t>Description</w:t>
            </w:r>
          </w:p>
        </w:tc>
        <w:tc>
          <w:tcPr>
            <w:tcW w:w="1462" w:type="dxa"/>
            <w:shd w:val="clear" w:color="auto" w:fill="D9D9D9"/>
          </w:tcPr>
          <w:p w14:paraId="071268B2" w14:textId="77777777" w:rsidR="00C51DEC" w:rsidRPr="00CF533C" w:rsidRDefault="00C51DEC" w:rsidP="00D16658">
            <w:pPr>
              <w:pStyle w:val="CDRTableHeading"/>
            </w:pPr>
            <w:r>
              <w:t>Date</w:t>
            </w:r>
          </w:p>
        </w:tc>
      </w:tr>
      <w:tr w:rsidR="00C51DEC" w:rsidRPr="007B4003" w14:paraId="0DE63910" w14:textId="77777777" w:rsidTr="00DF6128">
        <w:trPr>
          <w:cantSplit/>
          <w:jc w:val="center"/>
        </w:trPr>
        <w:tc>
          <w:tcPr>
            <w:tcW w:w="747" w:type="dxa"/>
          </w:tcPr>
          <w:p w14:paraId="0FBE7D84" w14:textId="77777777" w:rsidR="00C51DEC" w:rsidRDefault="00AE7559" w:rsidP="00D16658">
            <w:pPr>
              <w:pStyle w:val="CDRTableText"/>
              <w:keepNext/>
            </w:pPr>
            <w:r>
              <w:t>1</w:t>
            </w:r>
          </w:p>
        </w:tc>
        <w:tc>
          <w:tcPr>
            <w:tcW w:w="2241" w:type="dxa"/>
          </w:tcPr>
          <w:p w14:paraId="64DA80B2" w14:textId="7F7D442C" w:rsidR="00FB3F4E" w:rsidRDefault="00FB3F4E" w:rsidP="00D16658">
            <w:pPr>
              <w:pStyle w:val="CDRTableText"/>
              <w:keepNext/>
            </w:pPr>
            <w:r>
              <w:t>Odele Coddington</w:t>
            </w:r>
            <w:r w:rsidR="00DF6128">
              <w:t>, LASP</w:t>
            </w:r>
          </w:p>
          <w:p w14:paraId="0C35A86B" w14:textId="03AD47C5" w:rsidR="00F078F8" w:rsidRPr="00F078F8" w:rsidRDefault="00F078F8" w:rsidP="00D16658">
            <w:pPr>
              <w:pStyle w:val="CDRTableText"/>
              <w:keepNext/>
              <w:rPr>
                <w:color w:val="000000" w:themeColor="text1"/>
              </w:rPr>
            </w:pPr>
            <w:r w:rsidRPr="00F33F91">
              <w:rPr>
                <w:color w:val="000000" w:themeColor="text1"/>
              </w:rPr>
              <w:t>Judith Lean</w:t>
            </w:r>
            <w:r w:rsidR="00DF6128">
              <w:rPr>
                <w:color w:val="000000" w:themeColor="text1"/>
              </w:rPr>
              <w:t>, NRL</w:t>
            </w:r>
          </w:p>
        </w:tc>
        <w:tc>
          <w:tcPr>
            <w:tcW w:w="1080" w:type="dxa"/>
          </w:tcPr>
          <w:p w14:paraId="018AC5ED" w14:textId="7357E795" w:rsidR="00C51DEC" w:rsidRPr="00D041BB" w:rsidRDefault="00C51DEC" w:rsidP="00D16658">
            <w:pPr>
              <w:pStyle w:val="CDRTableText"/>
              <w:keepNext/>
            </w:pPr>
            <w:r w:rsidRPr="00D041BB">
              <w:t>DSR-</w:t>
            </w:r>
            <w:r w:rsidR="00D041BB" w:rsidRPr="00D041BB">
              <w:t>788</w:t>
            </w:r>
          </w:p>
        </w:tc>
        <w:tc>
          <w:tcPr>
            <w:tcW w:w="4046" w:type="dxa"/>
          </w:tcPr>
          <w:p w14:paraId="43D7B94A" w14:textId="77777777" w:rsidR="00C51DEC" w:rsidRPr="00D041BB" w:rsidRDefault="002C2EC1" w:rsidP="00D16658">
            <w:pPr>
              <w:pStyle w:val="CDRTableText"/>
              <w:keepNext/>
            </w:pPr>
            <w:r w:rsidRPr="00D041BB">
              <w:t>Initial Submission to CDR Program</w:t>
            </w:r>
          </w:p>
        </w:tc>
        <w:tc>
          <w:tcPr>
            <w:tcW w:w="1462" w:type="dxa"/>
          </w:tcPr>
          <w:p w14:paraId="45EC1B75" w14:textId="559BC9F0" w:rsidR="00C51DEC" w:rsidRPr="00D041BB" w:rsidRDefault="00D041BB" w:rsidP="00D16658">
            <w:pPr>
              <w:pStyle w:val="CDRTableText"/>
              <w:keepNext/>
            </w:pPr>
            <w:r w:rsidRPr="00D041BB">
              <w:t>02/10/2015</w:t>
            </w:r>
          </w:p>
        </w:tc>
      </w:tr>
      <w:tr w:rsidR="00C51DEC" w:rsidRPr="007B4003" w14:paraId="5776A9BF" w14:textId="77777777" w:rsidTr="00DF6128">
        <w:trPr>
          <w:cantSplit/>
          <w:jc w:val="center"/>
        </w:trPr>
        <w:tc>
          <w:tcPr>
            <w:tcW w:w="747" w:type="dxa"/>
          </w:tcPr>
          <w:p w14:paraId="5427E152" w14:textId="77777777" w:rsidR="00C51DEC" w:rsidRDefault="00C51DEC" w:rsidP="00D16658">
            <w:pPr>
              <w:pStyle w:val="CDRTableText"/>
              <w:keepNext/>
            </w:pPr>
          </w:p>
        </w:tc>
        <w:tc>
          <w:tcPr>
            <w:tcW w:w="2241" w:type="dxa"/>
          </w:tcPr>
          <w:p w14:paraId="18FBDDB5" w14:textId="77777777" w:rsidR="00C51DEC" w:rsidRDefault="00C51DEC" w:rsidP="00D16658">
            <w:pPr>
              <w:pStyle w:val="CDRTableText"/>
              <w:keepNext/>
            </w:pPr>
          </w:p>
        </w:tc>
        <w:tc>
          <w:tcPr>
            <w:tcW w:w="1080" w:type="dxa"/>
          </w:tcPr>
          <w:p w14:paraId="11753735" w14:textId="77777777" w:rsidR="00C51DEC" w:rsidRDefault="00C51DEC" w:rsidP="00D16658">
            <w:pPr>
              <w:pStyle w:val="CDRTableText"/>
              <w:keepNext/>
            </w:pPr>
          </w:p>
        </w:tc>
        <w:tc>
          <w:tcPr>
            <w:tcW w:w="4046" w:type="dxa"/>
          </w:tcPr>
          <w:p w14:paraId="58D3A68C" w14:textId="77777777" w:rsidR="00C51DEC" w:rsidRDefault="00C51DEC" w:rsidP="00D16658">
            <w:pPr>
              <w:pStyle w:val="CDRTableText"/>
              <w:keepNext/>
            </w:pPr>
          </w:p>
        </w:tc>
        <w:tc>
          <w:tcPr>
            <w:tcW w:w="1462" w:type="dxa"/>
          </w:tcPr>
          <w:p w14:paraId="4AA92ED6" w14:textId="77777777" w:rsidR="00C51DEC" w:rsidRDefault="00C51DEC" w:rsidP="00D16658">
            <w:pPr>
              <w:pStyle w:val="CDRTableText"/>
              <w:keepNext/>
            </w:pPr>
          </w:p>
        </w:tc>
      </w:tr>
      <w:tr w:rsidR="00C51DEC" w:rsidRPr="007B4003" w14:paraId="39FBC956" w14:textId="77777777" w:rsidTr="00DF6128">
        <w:trPr>
          <w:cantSplit/>
          <w:jc w:val="center"/>
        </w:trPr>
        <w:tc>
          <w:tcPr>
            <w:tcW w:w="747" w:type="dxa"/>
          </w:tcPr>
          <w:p w14:paraId="7E5AF4B3" w14:textId="77777777" w:rsidR="00C51DEC" w:rsidRPr="007B4003" w:rsidRDefault="00C51DEC" w:rsidP="00D16658">
            <w:pPr>
              <w:pStyle w:val="CDRTableText"/>
              <w:keepNext/>
            </w:pPr>
          </w:p>
        </w:tc>
        <w:tc>
          <w:tcPr>
            <w:tcW w:w="2241" w:type="dxa"/>
          </w:tcPr>
          <w:p w14:paraId="026A81F3" w14:textId="77777777" w:rsidR="00C51DEC" w:rsidRPr="007B4003" w:rsidRDefault="00C51DEC" w:rsidP="00D16658">
            <w:pPr>
              <w:pStyle w:val="CDRTableText"/>
              <w:keepNext/>
            </w:pPr>
          </w:p>
        </w:tc>
        <w:tc>
          <w:tcPr>
            <w:tcW w:w="1080" w:type="dxa"/>
          </w:tcPr>
          <w:p w14:paraId="4B07F1C3" w14:textId="77777777" w:rsidR="00C51DEC" w:rsidRDefault="00C51DEC" w:rsidP="00D16658">
            <w:pPr>
              <w:pStyle w:val="CDRTableText"/>
              <w:keepNext/>
            </w:pPr>
          </w:p>
        </w:tc>
        <w:tc>
          <w:tcPr>
            <w:tcW w:w="4046" w:type="dxa"/>
          </w:tcPr>
          <w:p w14:paraId="0AD29F4F" w14:textId="77777777" w:rsidR="00C51DEC" w:rsidRDefault="00C51DEC" w:rsidP="00D16658">
            <w:pPr>
              <w:pStyle w:val="CDRTableText"/>
              <w:keepNext/>
            </w:pPr>
          </w:p>
        </w:tc>
        <w:tc>
          <w:tcPr>
            <w:tcW w:w="1462" w:type="dxa"/>
          </w:tcPr>
          <w:p w14:paraId="4D365F88" w14:textId="77777777" w:rsidR="00C51DEC" w:rsidRDefault="00C51DEC" w:rsidP="00D16658">
            <w:pPr>
              <w:pStyle w:val="CDRTableText"/>
              <w:keepNext/>
            </w:pPr>
          </w:p>
        </w:tc>
      </w:tr>
      <w:tr w:rsidR="00C51DEC" w:rsidRPr="007B4003" w14:paraId="12B5E343" w14:textId="77777777" w:rsidTr="00DF6128">
        <w:trPr>
          <w:cantSplit/>
          <w:jc w:val="center"/>
        </w:trPr>
        <w:tc>
          <w:tcPr>
            <w:tcW w:w="747" w:type="dxa"/>
          </w:tcPr>
          <w:p w14:paraId="0B67B56C" w14:textId="77777777" w:rsidR="00C51DEC" w:rsidRDefault="00C51DEC" w:rsidP="00D16658">
            <w:pPr>
              <w:pStyle w:val="CDRTableText"/>
              <w:keepNext/>
            </w:pPr>
          </w:p>
        </w:tc>
        <w:tc>
          <w:tcPr>
            <w:tcW w:w="2241" w:type="dxa"/>
          </w:tcPr>
          <w:p w14:paraId="24A7A729" w14:textId="77777777" w:rsidR="00C51DEC" w:rsidRDefault="00C51DEC" w:rsidP="00D16658">
            <w:pPr>
              <w:pStyle w:val="CDRTableText"/>
              <w:keepNext/>
            </w:pPr>
          </w:p>
        </w:tc>
        <w:tc>
          <w:tcPr>
            <w:tcW w:w="1080" w:type="dxa"/>
          </w:tcPr>
          <w:p w14:paraId="4EC488D7" w14:textId="77777777" w:rsidR="00C51DEC" w:rsidRDefault="00C51DEC" w:rsidP="00D16658">
            <w:pPr>
              <w:pStyle w:val="CDRTableText"/>
              <w:keepNext/>
            </w:pPr>
          </w:p>
        </w:tc>
        <w:tc>
          <w:tcPr>
            <w:tcW w:w="4046" w:type="dxa"/>
          </w:tcPr>
          <w:p w14:paraId="64C27BBE" w14:textId="77777777" w:rsidR="00C51DEC" w:rsidRDefault="00C51DEC" w:rsidP="00D16658">
            <w:pPr>
              <w:pStyle w:val="CDRTableText"/>
              <w:keepNext/>
            </w:pPr>
          </w:p>
        </w:tc>
        <w:tc>
          <w:tcPr>
            <w:tcW w:w="1462" w:type="dxa"/>
          </w:tcPr>
          <w:p w14:paraId="1412077C" w14:textId="77777777" w:rsidR="00C51DEC" w:rsidRDefault="00C51DEC" w:rsidP="00D16658">
            <w:pPr>
              <w:pStyle w:val="CDRTableText"/>
              <w:keepNext/>
            </w:pPr>
          </w:p>
        </w:tc>
      </w:tr>
      <w:tr w:rsidR="00C51DEC" w:rsidRPr="007B4003" w14:paraId="5F1530C4" w14:textId="77777777" w:rsidTr="00DF6128">
        <w:trPr>
          <w:cantSplit/>
          <w:jc w:val="center"/>
        </w:trPr>
        <w:tc>
          <w:tcPr>
            <w:tcW w:w="747" w:type="dxa"/>
          </w:tcPr>
          <w:p w14:paraId="66DC3231" w14:textId="77777777" w:rsidR="00C51DEC" w:rsidRDefault="00C51DEC" w:rsidP="00D16658">
            <w:pPr>
              <w:pStyle w:val="CDRTableText"/>
              <w:keepNext/>
            </w:pPr>
          </w:p>
        </w:tc>
        <w:tc>
          <w:tcPr>
            <w:tcW w:w="2241" w:type="dxa"/>
          </w:tcPr>
          <w:p w14:paraId="287E6C20" w14:textId="77777777" w:rsidR="00C51DEC" w:rsidRDefault="00C51DEC" w:rsidP="00D16658">
            <w:pPr>
              <w:pStyle w:val="CDRTableText"/>
              <w:keepNext/>
            </w:pPr>
          </w:p>
        </w:tc>
        <w:tc>
          <w:tcPr>
            <w:tcW w:w="1080" w:type="dxa"/>
          </w:tcPr>
          <w:p w14:paraId="1506D7CD" w14:textId="77777777" w:rsidR="00C51DEC" w:rsidRDefault="00C51DEC" w:rsidP="00D16658">
            <w:pPr>
              <w:pStyle w:val="CDRTableText"/>
              <w:keepNext/>
            </w:pPr>
          </w:p>
        </w:tc>
        <w:tc>
          <w:tcPr>
            <w:tcW w:w="4046" w:type="dxa"/>
          </w:tcPr>
          <w:p w14:paraId="42919496" w14:textId="77777777" w:rsidR="00C51DEC" w:rsidRDefault="00C51DEC" w:rsidP="00D16658">
            <w:pPr>
              <w:pStyle w:val="CDRTableText"/>
              <w:keepNext/>
            </w:pPr>
          </w:p>
        </w:tc>
        <w:tc>
          <w:tcPr>
            <w:tcW w:w="1462" w:type="dxa"/>
          </w:tcPr>
          <w:p w14:paraId="65FE1269" w14:textId="77777777" w:rsidR="00C51DEC" w:rsidRDefault="00C51DEC" w:rsidP="00D16658">
            <w:pPr>
              <w:pStyle w:val="CDRTableText"/>
              <w:keepNext/>
            </w:pPr>
          </w:p>
        </w:tc>
      </w:tr>
      <w:tr w:rsidR="00C51DEC" w:rsidRPr="007B4003" w14:paraId="3EF40A74" w14:textId="77777777" w:rsidTr="00DF6128">
        <w:trPr>
          <w:cantSplit/>
          <w:jc w:val="center"/>
        </w:trPr>
        <w:tc>
          <w:tcPr>
            <w:tcW w:w="747" w:type="dxa"/>
          </w:tcPr>
          <w:p w14:paraId="4AFCBB40" w14:textId="77777777" w:rsidR="00C51DEC" w:rsidRDefault="00C51DEC" w:rsidP="00D16658">
            <w:pPr>
              <w:pStyle w:val="CDRTableText"/>
              <w:keepNext/>
            </w:pPr>
          </w:p>
        </w:tc>
        <w:tc>
          <w:tcPr>
            <w:tcW w:w="2241" w:type="dxa"/>
          </w:tcPr>
          <w:p w14:paraId="5CA85D3E" w14:textId="77777777" w:rsidR="00C51DEC" w:rsidRDefault="00C51DEC" w:rsidP="00D16658">
            <w:pPr>
              <w:pStyle w:val="CDRTableText"/>
              <w:keepNext/>
            </w:pPr>
          </w:p>
        </w:tc>
        <w:tc>
          <w:tcPr>
            <w:tcW w:w="1080" w:type="dxa"/>
          </w:tcPr>
          <w:p w14:paraId="420DE8F1" w14:textId="77777777" w:rsidR="00C51DEC" w:rsidRDefault="00C51DEC" w:rsidP="00D16658">
            <w:pPr>
              <w:pStyle w:val="CDRTableText"/>
              <w:keepNext/>
            </w:pPr>
          </w:p>
        </w:tc>
        <w:tc>
          <w:tcPr>
            <w:tcW w:w="4046" w:type="dxa"/>
          </w:tcPr>
          <w:p w14:paraId="2AAE4217" w14:textId="77777777" w:rsidR="00C51DEC" w:rsidRDefault="00C51DEC" w:rsidP="00D16658">
            <w:pPr>
              <w:pStyle w:val="CDRTableText"/>
              <w:keepNext/>
            </w:pPr>
          </w:p>
        </w:tc>
        <w:tc>
          <w:tcPr>
            <w:tcW w:w="1462" w:type="dxa"/>
          </w:tcPr>
          <w:p w14:paraId="7A2A2C57" w14:textId="77777777" w:rsidR="00C51DEC" w:rsidRDefault="00C51DEC" w:rsidP="00D16658">
            <w:pPr>
              <w:pStyle w:val="CDRTableText"/>
              <w:keepNext/>
            </w:pPr>
          </w:p>
        </w:tc>
      </w:tr>
      <w:tr w:rsidR="00C51DEC" w:rsidRPr="007B4003" w14:paraId="28124207" w14:textId="77777777" w:rsidTr="00DF6128">
        <w:trPr>
          <w:cantSplit/>
          <w:jc w:val="center"/>
        </w:trPr>
        <w:tc>
          <w:tcPr>
            <w:tcW w:w="747" w:type="dxa"/>
          </w:tcPr>
          <w:p w14:paraId="3341DFEE" w14:textId="77777777" w:rsidR="00C51DEC" w:rsidRDefault="00C51DEC" w:rsidP="00D16658">
            <w:pPr>
              <w:pStyle w:val="CDRTableText"/>
              <w:keepNext/>
            </w:pPr>
          </w:p>
        </w:tc>
        <w:tc>
          <w:tcPr>
            <w:tcW w:w="2241" w:type="dxa"/>
          </w:tcPr>
          <w:p w14:paraId="0138747F" w14:textId="77777777" w:rsidR="00C51DEC" w:rsidRDefault="00C51DEC" w:rsidP="00D16658">
            <w:pPr>
              <w:pStyle w:val="CDRTableText"/>
              <w:keepNext/>
            </w:pPr>
          </w:p>
        </w:tc>
        <w:tc>
          <w:tcPr>
            <w:tcW w:w="1080" w:type="dxa"/>
          </w:tcPr>
          <w:p w14:paraId="6DD9E71A" w14:textId="77777777" w:rsidR="00C51DEC" w:rsidRDefault="00C51DEC" w:rsidP="00D16658">
            <w:pPr>
              <w:pStyle w:val="CDRTableText"/>
              <w:keepNext/>
            </w:pPr>
          </w:p>
        </w:tc>
        <w:tc>
          <w:tcPr>
            <w:tcW w:w="4046" w:type="dxa"/>
          </w:tcPr>
          <w:p w14:paraId="5B83CEC6" w14:textId="77777777" w:rsidR="00C51DEC" w:rsidRDefault="00C51DEC" w:rsidP="00D16658">
            <w:pPr>
              <w:pStyle w:val="CDRTableText"/>
              <w:keepNext/>
            </w:pPr>
          </w:p>
        </w:tc>
        <w:tc>
          <w:tcPr>
            <w:tcW w:w="1462" w:type="dxa"/>
          </w:tcPr>
          <w:p w14:paraId="6AA070BF" w14:textId="77777777" w:rsidR="00C51DEC" w:rsidRDefault="00C51DEC" w:rsidP="00D16658">
            <w:pPr>
              <w:pStyle w:val="CDRTableText"/>
              <w:keepNext/>
            </w:pPr>
          </w:p>
        </w:tc>
      </w:tr>
      <w:tr w:rsidR="00C51DEC" w:rsidRPr="007B4003" w14:paraId="1E0EA21D" w14:textId="77777777" w:rsidTr="00DF6128">
        <w:trPr>
          <w:cantSplit/>
          <w:jc w:val="center"/>
        </w:trPr>
        <w:tc>
          <w:tcPr>
            <w:tcW w:w="747" w:type="dxa"/>
          </w:tcPr>
          <w:p w14:paraId="5F7BDCEF" w14:textId="77777777" w:rsidR="00C51DEC" w:rsidRDefault="00C51DEC" w:rsidP="00D16658">
            <w:pPr>
              <w:pStyle w:val="CDRTableText"/>
              <w:keepNext/>
            </w:pPr>
          </w:p>
        </w:tc>
        <w:tc>
          <w:tcPr>
            <w:tcW w:w="2241" w:type="dxa"/>
          </w:tcPr>
          <w:p w14:paraId="2DD7A739" w14:textId="77777777" w:rsidR="00C51DEC" w:rsidRDefault="00C51DEC" w:rsidP="00D16658">
            <w:pPr>
              <w:pStyle w:val="CDRTableText"/>
              <w:keepNext/>
            </w:pPr>
          </w:p>
        </w:tc>
        <w:tc>
          <w:tcPr>
            <w:tcW w:w="1080" w:type="dxa"/>
          </w:tcPr>
          <w:p w14:paraId="45370CD9" w14:textId="77777777" w:rsidR="00C51DEC" w:rsidRDefault="00C51DEC" w:rsidP="00D16658">
            <w:pPr>
              <w:pStyle w:val="CDRTableText"/>
              <w:keepNext/>
            </w:pPr>
          </w:p>
        </w:tc>
        <w:tc>
          <w:tcPr>
            <w:tcW w:w="4046" w:type="dxa"/>
          </w:tcPr>
          <w:p w14:paraId="6BF4C42F" w14:textId="77777777" w:rsidR="00C51DEC" w:rsidRDefault="00C51DEC" w:rsidP="00D16658">
            <w:pPr>
              <w:pStyle w:val="CDRTableText"/>
              <w:keepNext/>
            </w:pPr>
          </w:p>
        </w:tc>
        <w:tc>
          <w:tcPr>
            <w:tcW w:w="1462" w:type="dxa"/>
          </w:tcPr>
          <w:p w14:paraId="281739BC" w14:textId="77777777" w:rsidR="00C51DEC" w:rsidRDefault="00C51DEC" w:rsidP="00D16658">
            <w:pPr>
              <w:pStyle w:val="CDRTableText"/>
              <w:keepNext/>
            </w:pPr>
          </w:p>
        </w:tc>
      </w:tr>
      <w:tr w:rsidR="00C51DEC" w:rsidRPr="007B4003" w14:paraId="1B6C2215" w14:textId="77777777" w:rsidTr="00DF6128">
        <w:trPr>
          <w:cantSplit/>
          <w:jc w:val="center"/>
        </w:trPr>
        <w:tc>
          <w:tcPr>
            <w:tcW w:w="747" w:type="dxa"/>
          </w:tcPr>
          <w:p w14:paraId="326DEA95" w14:textId="77777777" w:rsidR="00C51DEC" w:rsidRDefault="00C51DEC" w:rsidP="00D16658">
            <w:pPr>
              <w:pStyle w:val="CDRTableText"/>
              <w:keepNext/>
            </w:pPr>
          </w:p>
        </w:tc>
        <w:tc>
          <w:tcPr>
            <w:tcW w:w="2241" w:type="dxa"/>
          </w:tcPr>
          <w:p w14:paraId="3DCD2AE0" w14:textId="77777777" w:rsidR="00C51DEC" w:rsidRDefault="00C51DEC" w:rsidP="00D16658">
            <w:pPr>
              <w:pStyle w:val="CDRTableText"/>
              <w:keepNext/>
            </w:pPr>
          </w:p>
        </w:tc>
        <w:tc>
          <w:tcPr>
            <w:tcW w:w="1080" w:type="dxa"/>
          </w:tcPr>
          <w:p w14:paraId="02F29790" w14:textId="77777777" w:rsidR="00C51DEC" w:rsidRDefault="00C51DEC" w:rsidP="00D16658">
            <w:pPr>
              <w:pStyle w:val="CDRTableText"/>
              <w:keepNext/>
            </w:pPr>
          </w:p>
        </w:tc>
        <w:tc>
          <w:tcPr>
            <w:tcW w:w="4046" w:type="dxa"/>
          </w:tcPr>
          <w:p w14:paraId="2FAD2E07" w14:textId="77777777" w:rsidR="00C51DEC" w:rsidRDefault="00C51DEC" w:rsidP="00D16658">
            <w:pPr>
              <w:pStyle w:val="CDRTableText"/>
              <w:keepNext/>
            </w:pPr>
          </w:p>
        </w:tc>
        <w:tc>
          <w:tcPr>
            <w:tcW w:w="1462" w:type="dxa"/>
          </w:tcPr>
          <w:p w14:paraId="21CB9DA9" w14:textId="77777777" w:rsidR="00C51DEC" w:rsidRDefault="00C51DEC" w:rsidP="00D16658">
            <w:pPr>
              <w:pStyle w:val="CDRTableText"/>
              <w:keepNext/>
            </w:pPr>
          </w:p>
        </w:tc>
      </w:tr>
      <w:tr w:rsidR="00C51DEC" w:rsidRPr="007B4003" w14:paraId="6DD8EA4B" w14:textId="77777777" w:rsidTr="00DF6128">
        <w:trPr>
          <w:cantSplit/>
          <w:jc w:val="center"/>
        </w:trPr>
        <w:tc>
          <w:tcPr>
            <w:tcW w:w="747" w:type="dxa"/>
          </w:tcPr>
          <w:p w14:paraId="1E643042" w14:textId="77777777" w:rsidR="00C51DEC" w:rsidRDefault="00C51DEC" w:rsidP="00D16658">
            <w:pPr>
              <w:pStyle w:val="CDRTableText"/>
              <w:keepNext/>
            </w:pPr>
          </w:p>
        </w:tc>
        <w:tc>
          <w:tcPr>
            <w:tcW w:w="2241" w:type="dxa"/>
          </w:tcPr>
          <w:p w14:paraId="049C2966" w14:textId="77777777" w:rsidR="00C51DEC" w:rsidRDefault="00C51DEC" w:rsidP="00D16658">
            <w:pPr>
              <w:pStyle w:val="CDRTableText"/>
              <w:keepNext/>
            </w:pPr>
          </w:p>
        </w:tc>
        <w:tc>
          <w:tcPr>
            <w:tcW w:w="1080" w:type="dxa"/>
          </w:tcPr>
          <w:p w14:paraId="75ECE43A" w14:textId="77777777" w:rsidR="00C51DEC" w:rsidRDefault="00C51DEC" w:rsidP="00D16658">
            <w:pPr>
              <w:pStyle w:val="CDRTableText"/>
              <w:keepNext/>
            </w:pPr>
          </w:p>
        </w:tc>
        <w:tc>
          <w:tcPr>
            <w:tcW w:w="4046" w:type="dxa"/>
          </w:tcPr>
          <w:p w14:paraId="1BFC6B6D" w14:textId="77777777" w:rsidR="00C51DEC" w:rsidRDefault="00C51DEC" w:rsidP="00D16658">
            <w:pPr>
              <w:pStyle w:val="CDRTableText"/>
              <w:keepNext/>
            </w:pPr>
          </w:p>
        </w:tc>
        <w:tc>
          <w:tcPr>
            <w:tcW w:w="1462" w:type="dxa"/>
          </w:tcPr>
          <w:p w14:paraId="3DB1ECDF" w14:textId="77777777" w:rsidR="00C51DEC" w:rsidRDefault="00C51DEC" w:rsidP="00D16658">
            <w:pPr>
              <w:pStyle w:val="CDRTableText"/>
              <w:keepNext/>
            </w:pPr>
          </w:p>
        </w:tc>
      </w:tr>
    </w:tbl>
    <w:p w14:paraId="151A0BE9" w14:textId="77777777" w:rsidR="00A03FBF" w:rsidRDefault="00A03FBF" w:rsidP="00A03FBF">
      <w:pPr>
        <w:pStyle w:val="CommentText"/>
      </w:pPr>
    </w:p>
    <w:p w14:paraId="2347A0CB" w14:textId="77777777" w:rsidR="00A03FBF" w:rsidRDefault="00A03FBF" w:rsidP="00A03FBF">
      <w:pPr>
        <w:pStyle w:val="CommentText"/>
      </w:pPr>
    </w:p>
    <w:p w14:paraId="303B7145" w14:textId="77777777" w:rsidR="00A03FBF" w:rsidRDefault="00A03FBF" w:rsidP="00A03FBF">
      <w:pPr>
        <w:pStyle w:val="CommentText"/>
      </w:pPr>
    </w:p>
    <w:p w14:paraId="35A143CC" w14:textId="77777777" w:rsidR="00C83DC6" w:rsidRDefault="005F5669" w:rsidP="0007571D">
      <w:pPr>
        <w:pStyle w:val="CDRFrontMatterHeading"/>
      </w:pPr>
      <w:r>
        <w:br w:type="page"/>
      </w:r>
      <w:r w:rsidR="00C83DC6" w:rsidRPr="00C83DC6">
        <w:lastRenderedPageBreak/>
        <w:t>TABLE of CONTENTS</w:t>
      </w:r>
    </w:p>
    <w:p w14:paraId="64BF77D9" w14:textId="77777777" w:rsidR="001377C9" w:rsidRDefault="00D12C71">
      <w:pPr>
        <w:pStyle w:val="TOC1"/>
        <w:tabs>
          <w:tab w:val="left" w:pos="438"/>
          <w:tab w:val="right" w:leader="dot" w:pos="9350"/>
        </w:tabs>
        <w:rPr>
          <w:rFonts w:asciiTheme="minorHAnsi" w:eastAsiaTheme="minorEastAsia" w:hAnsiTheme="minorHAnsi" w:cstheme="minorBidi"/>
          <w:b w:val="0"/>
          <w:bCs w:val="0"/>
          <w:caps w:val="0"/>
          <w:noProof/>
          <w:lang w:eastAsia="ja-JP"/>
        </w:rPr>
      </w:pPr>
      <w:r>
        <w:fldChar w:fldCharType="begin"/>
      </w:r>
      <w:r>
        <w:instrText xml:space="preserve"> TOC \o "1-3" \h \z \t "CDRHeading 1,1,CDRHeading 2,2,CDRHeading 3,3,CDRAppendixHeading,1" </w:instrText>
      </w:r>
      <w:r>
        <w:fldChar w:fldCharType="separate"/>
      </w:r>
      <w:r w:rsidR="001377C9">
        <w:rPr>
          <w:noProof/>
        </w:rPr>
        <w:t>1.</w:t>
      </w:r>
      <w:r w:rsidR="001377C9">
        <w:rPr>
          <w:rFonts w:asciiTheme="minorHAnsi" w:eastAsiaTheme="minorEastAsia" w:hAnsiTheme="minorHAnsi" w:cstheme="minorBidi"/>
          <w:b w:val="0"/>
          <w:bCs w:val="0"/>
          <w:caps w:val="0"/>
          <w:noProof/>
          <w:lang w:eastAsia="ja-JP"/>
        </w:rPr>
        <w:tab/>
      </w:r>
      <w:r w:rsidR="001377C9">
        <w:rPr>
          <w:noProof/>
        </w:rPr>
        <w:t>Introduction</w:t>
      </w:r>
      <w:r w:rsidR="001377C9">
        <w:rPr>
          <w:noProof/>
        </w:rPr>
        <w:tab/>
      </w:r>
      <w:r w:rsidR="001377C9">
        <w:rPr>
          <w:noProof/>
        </w:rPr>
        <w:fldChar w:fldCharType="begin"/>
      </w:r>
      <w:r w:rsidR="001377C9">
        <w:rPr>
          <w:noProof/>
        </w:rPr>
        <w:instrText xml:space="preserve"> PAGEREF _Toc269030670 \h </w:instrText>
      </w:r>
      <w:r w:rsidR="001377C9">
        <w:rPr>
          <w:noProof/>
        </w:rPr>
      </w:r>
      <w:r w:rsidR="001377C9">
        <w:rPr>
          <w:noProof/>
        </w:rPr>
        <w:fldChar w:fldCharType="separate"/>
      </w:r>
      <w:r w:rsidR="001E0F55">
        <w:rPr>
          <w:noProof/>
        </w:rPr>
        <w:t>1</w:t>
      </w:r>
      <w:r w:rsidR="001377C9">
        <w:rPr>
          <w:noProof/>
        </w:rPr>
        <w:fldChar w:fldCharType="end"/>
      </w:r>
    </w:p>
    <w:p w14:paraId="2065A925"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1.1</w:t>
      </w:r>
      <w:r>
        <w:rPr>
          <w:rFonts w:asciiTheme="minorHAnsi" w:eastAsiaTheme="minorEastAsia" w:hAnsiTheme="minorHAnsi" w:cstheme="minorBidi"/>
          <w:b w:val="0"/>
          <w:bCs w:val="0"/>
          <w:noProof/>
          <w:sz w:val="24"/>
          <w:szCs w:val="24"/>
          <w:lang w:eastAsia="ja-JP"/>
        </w:rPr>
        <w:tab/>
      </w:r>
      <w:r>
        <w:rPr>
          <w:noProof/>
        </w:rPr>
        <w:t>Purpose</w:t>
      </w:r>
      <w:r>
        <w:rPr>
          <w:noProof/>
        </w:rPr>
        <w:tab/>
      </w:r>
      <w:r>
        <w:rPr>
          <w:noProof/>
        </w:rPr>
        <w:fldChar w:fldCharType="begin"/>
      </w:r>
      <w:r>
        <w:rPr>
          <w:noProof/>
        </w:rPr>
        <w:instrText xml:space="preserve"> PAGEREF _Toc269030671 \h </w:instrText>
      </w:r>
      <w:r>
        <w:rPr>
          <w:noProof/>
        </w:rPr>
      </w:r>
      <w:r>
        <w:rPr>
          <w:noProof/>
        </w:rPr>
        <w:fldChar w:fldCharType="separate"/>
      </w:r>
      <w:r w:rsidR="001E0F55">
        <w:rPr>
          <w:noProof/>
        </w:rPr>
        <w:t>1</w:t>
      </w:r>
      <w:r>
        <w:rPr>
          <w:noProof/>
        </w:rPr>
        <w:fldChar w:fldCharType="end"/>
      </w:r>
    </w:p>
    <w:p w14:paraId="7716C269"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1.2</w:t>
      </w:r>
      <w:r>
        <w:rPr>
          <w:rFonts w:asciiTheme="minorHAnsi" w:eastAsiaTheme="minorEastAsia" w:hAnsiTheme="minorHAnsi" w:cstheme="minorBidi"/>
          <w:b w:val="0"/>
          <w:bCs w:val="0"/>
          <w:noProof/>
          <w:sz w:val="24"/>
          <w:szCs w:val="24"/>
          <w:lang w:eastAsia="ja-JP"/>
        </w:rPr>
        <w:tab/>
      </w:r>
      <w:r>
        <w:rPr>
          <w:noProof/>
        </w:rPr>
        <w:t>Definitions</w:t>
      </w:r>
      <w:r>
        <w:rPr>
          <w:noProof/>
        </w:rPr>
        <w:tab/>
      </w:r>
      <w:r>
        <w:rPr>
          <w:noProof/>
        </w:rPr>
        <w:fldChar w:fldCharType="begin"/>
      </w:r>
      <w:r>
        <w:rPr>
          <w:noProof/>
        </w:rPr>
        <w:instrText xml:space="preserve"> PAGEREF _Toc269030672 \h </w:instrText>
      </w:r>
      <w:r>
        <w:rPr>
          <w:noProof/>
        </w:rPr>
      </w:r>
      <w:r>
        <w:rPr>
          <w:noProof/>
        </w:rPr>
        <w:fldChar w:fldCharType="separate"/>
      </w:r>
      <w:r w:rsidR="001E0F55">
        <w:rPr>
          <w:noProof/>
        </w:rPr>
        <w:t>1</w:t>
      </w:r>
      <w:r>
        <w:rPr>
          <w:noProof/>
        </w:rPr>
        <w:fldChar w:fldCharType="end"/>
      </w:r>
    </w:p>
    <w:p w14:paraId="3F2D2B68"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1.3</w:t>
      </w:r>
      <w:r>
        <w:rPr>
          <w:rFonts w:asciiTheme="minorHAnsi" w:eastAsiaTheme="minorEastAsia" w:hAnsiTheme="minorHAnsi" w:cstheme="minorBidi"/>
          <w:b w:val="0"/>
          <w:bCs w:val="0"/>
          <w:noProof/>
          <w:sz w:val="24"/>
          <w:szCs w:val="24"/>
          <w:lang w:eastAsia="ja-JP"/>
        </w:rPr>
        <w:tab/>
      </w:r>
      <w:r>
        <w:rPr>
          <w:noProof/>
        </w:rPr>
        <w:t>Document Maintenance</w:t>
      </w:r>
      <w:r>
        <w:rPr>
          <w:noProof/>
        </w:rPr>
        <w:tab/>
      </w:r>
      <w:r>
        <w:rPr>
          <w:noProof/>
        </w:rPr>
        <w:fldChar w:fldCharType="begin"/>
      </w:r>
      <w:r>
        <w:rPr>
          <w:noProof/>
        </w:rPr>
        <w:instrText xml:space="preserve"> PAGEREF _Toc269030673 \h </w:instrText>
      </w:r>
      <w:r>
        <w:rPr>
          <w:noProof/>
        </w:rPr>
      </w:r>
      <w:r>
        <w:rPr>
          <w:noProof/>
        </w:rPr>
        <w:fldChar w:fldCharType="separate"/>
      </w:r>
      <w:r w:rsidR="001E0F55">
        <w:rPr>
          <w:noProof/>
        </w:rPr>
        <w:t>1</w:t>
      </w:r>
      <w:r>
        <w:rPr>
          <w:noProof/>
        </w:rPr>
        <w:fldChar w:fldCharType="end"/>
      </w:r>
    </w:p>
    <w:p w14:paraId="42E718F6"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2.</w:t>
      </w:r>
      <w:r>
        <w:rPr>
          <w:rFonts w:asciiTheme="minorHAnsi" w:eastAsiaTheme="minorEastAsia" w:hAnsiTheme="minorHAnsi" w:cstheme="minorBidi"/>
          <w:b w:val="0"/>
          <w:bCs w:val="0"/>
          <w:caps w:val="0"/>
          <w:noProof/>
          <w:lang w:eastAsia="ja-JP"/>
        </w:rPr>
        <w:tab/>
      </w:r>
      <w:r>
        <w:rPr>
          <w:noProof/>
        </w:rPr>
        <w:t>Overview of Solar Irradiance Climate Data Record</w:t>
      </w:r>
      <w:r>
        <w:rPr>
          <w:noProof/>
        </w:rPr>
        <w:tab/>
      </w:r>
      <w:r>
        <w:rPr>
          <w:noProof/>
        </w:rPr>
        <w:fldChar w:fldCharType="begin"/>
      </w:r>
      <w:r>
        <w:rPr>
          <w:noProof/>
        </w:rPr>
        <w:instrText xml:space="preserve"> PAGEREF _Toc269030674 \h </w:instrText>
      </w:r>
      <w:r>
        <w:rPr>
          <w:noProof/>
        </w:rPr>
      </w:r>
      <w:r>
        <w:rPr>
          <w:noProof/>
        </w:rPr>
        <w:fldChar w:fldCharType="separate"/>
      </w:r>
      <w:r w:rsidR="001E0F55">
        <w:rPr>
          <w:noProof/>
        </w:rPr>
        <w:t>3</w:t>
      </w:r>
      <w:r>
        <w:rPr>
          <w:noProof/>
        </w:rPr>
        <w:fldChar w:fldCharType="end"/>
      </w:r>
    </w:p>
    <w:p w14:paraId="36B56996"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2.1</w:t>
      </w:r>
      <w:r>
        <w:rPr>
          <w:rFonts w:asciiTheme="minorHAnsi" w:eastAsiaTheme="minorEastAsia" w:hAnsiTheme="minorHAnsi" w:cstheme="minorBidi"/>
          <w:b w:val="0"/>
          <w:bCs w:val="0"/>
          <w:noProof/>
          <w:sz w:val="24"/>
          <w:szCs w:val="24"/>
          <w:lang w:eastAsia="ja-JP"/>
        </w:rPr>
        <w:tab/>
      </w:r>
      <w:r>
        <w:rPr>
          <w:noProof/>
        </w:rPr>
        <w:t>Products Generated</w:t>
      </w:r>
      <w:r>
        <w:rPr>
          <w:noProof/>
        </w:rPr>
        <w:tab/>
      </w:r>
      <w:r>
        <w:rPr>
          <w:noProof/>
        </w:rPr>
        <w:fldChar w:fldCharType="begin"/>
      </w:r>
      <w:r>
        <w:rPr>
          <w:noProof/>
        </w:rPr>
        <w:instrText xml:space="preserve"> PAGEREF _Toc269030675 \h </w:instrText>
      </w:r>
      <w:r>
        <w:rPr>
          <w:noProof/>
        </w:rPr>
      </w:r>
      <w:r>
        <w:rPr>
          <w:noProof/>
        </w:rPr>
        <w:fldChar w:fldCharType="separate"/>
      </w:r>
      <w:r w:rsidR="001E0F55">
        <w:rPr>
          <w:noProof/>
        </w:rPr>
        <w:t>3</w:t>
      </w:r>
      <w:r>
        <w:rPr>
          <w:noProof/>
        </w:rPr>
        <w:fldChar w:fldCharType="end"/>
      </w:r>
    </w:p>
    <w:p w14:paraId="68A07F9F"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2.2</w:t>
      </w:r>
      <w:r>
        <w:rPr>
          <w:rFonts w:asciiTheme="minorHAnsi" w:eastAsiaTheme="minorEastAsia" w:hAnsiTheme="minorHAnsi" w:cstheme="minorBidi"/>
          <w:b w:val="0"/>
          <w:bCs w:val="0"/>
          <w:noProof/>
          <w:sz w:val="24"/>
          <w:szCs w:val="24"/>
          <w:lang w:eastAsia="ja-JP"/>
        </w:rPr>
        <w:tab/>
      </w:r>
      <w:r>
        <w:rPr>
          <w:noProof/>
        </w:rPr>
        <w:t>Instrument and Model Characteristics</w:t>
      </w:r>
      <w:r>
        <w:rPr>
          <w:noProof/>
        </w:rPr>
        <w:tab/>
      </w:r>
      <w:r>
        <w:rPr>
          <w:noProof/>
        </w:rPr>
        <w:fldChar w:fldCharType="begin"/>
      </w:r>
      <w:r>
        <w:rPr>
          <w:noProof/>
        </w:rPr>
        <w:instrText xml:space="preserve"> PAGEREF _Toc269030676 \h </w:instrText>
      </w:r>
      <w:r>
        <w:rPr>
          <w:noProof/>
        </w:rPr>
      </w:r>
      <w:r>
        <w:rPr>
          <w:noProof/>
        </w:rPr>
        <w:fldChar w:fldCharType="separate"/>
      </w:r>
      <w:r w:rsidR="001E0F55">
        <w:rPr>
          <w:noProof/>
        </w:rPr>
        <w:t>3</w:t>
      </w:r>
      <w:r>
        <w:rPr>
          <w:noProof/>
        </w:rPr>
        <w:fldChar w:fldCharType="end"/>
      </w:r>
    </w:p>
    <w:p w14:paraId="704CF8AF"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3.</w:t>
      </w:r>
      <w:r>
        <w:rPr>
          <w:rFonts w:asciiTheme="minorHAnsi" w:eastAsiaTheme="minorEastAsia" w:hAnsiTheme="minorHAnsi" w:cstheme="minorBidi"/>
          <w:b w:val="0"/>
          <w:bCs w:val="0"/>
          <w:caps w:val="0"/>
          <w:noProof/>
          <w:lang w:eastAsia="ja-JP"/>
        </w:rPr>
        <w:tab/>
      </w:r>
      <w:r>
        <w:rPr>
          <w:noProof/>
        </w:rPr>
        <w:t>Algorithm Description</w:t>
      </w:r>
      <w:r>
        <w:rPr>
          <w:noProof/>
        </w:rPr>
        <w:tab/>
      </w:r>
      <w:r>
        <w:rPr>
          <w:noProof/>
        </w:rPr>
        <w:fldChar w:fldCharType="begin"/>
      </w:r>
      <w:r>
        <w:rPr>
          <w:noProof/>
        </w:rPr>
        <w:instrText xml:space="preserve"> PAGEREF _Toc269030677 \h </w:instrText>
      </w:r>
      <w:r>
        <w:rPr>
          <w:noProof/>
        </w:rPr>
      </w:r>
      <w:r>
        <w:rPr>
          <w:noProof/>
        </w:rPr>
        <w:fldChar w:fldCharType="separate"/>
      </w:r>
      <w:r w:rsidR="001E0F55">
        <w:rPr>
          <w:noProof/>
        </w:rPr>
        <w:t>5</w:t>
      </w:r>
      <w:r>
        <w:rPr>
          <w:noProof/>
        </w:rPr>
        <w:fldChar w:fldCharType="end"/>
      </w:r>
    </w:p>
    <w:p w14:paraId="53ED506D"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3.1</w:t>
      </w:r>
      <w:r>
        <w:rPr>
          <w:rFonts w:asciiTheme="minorHAnsi" w:eastAsiaTheme="minorEastAsia" w:hAnsiTheme="minorHAnsi" w:cstheme="minorBidi"/>
          <w:b w:val="0"/>
          <w:bCs w:val="0"/>
          <w:noProof/>
          <w:sz w:val="24"/>
          <w:szCs w:val="24"/>
          <w:lang w:eastAsia="ja-JP"/>
        </w:rPr>
        <w:tab/>
      </w:r>
      <w:r>
        <w:rPr>
          <w:noProof/>
        </w:rPr>
        <w:t>Algorithm Overview</w:t>
      </w:r>
      <w:r>
        <w:rPr>
          <w:noProof/>
        </w:rPr>
        <w:tab/>
      </w:r>
      <w:r>
        <w:rPr>
          <w:noProof/>
        </w:rPr>
        <w:fldChar w:fldCharType="begin"/>
      </w:r>
      <w:r>
        <w:rPr>
          <w:noProof/>
        </w:rPr>
        <w:instrText xml:space="preserve"> PAGEREF _Toc269030678 \h </w:instrText>
      </w:r>
      <w:r>
        <w:rPr>
          <w:noProof/>
        </w:rPr>
      </w:r>
      <w:r>
        <w:rPr>
          <w:noProof/>
        </w:rPr>
        <w:fldChar w:fldCharType="separate"/>
      </w:r>
      <w:r w:rsidR="001E0F55">
        <w:rPr>
          <w:noProof/>
        </w:rPr>
        <w:t>5</w:t>
      </w:r>
      <w:r>
        <w:rPr>
          <w:noProof/>
        </w:rPr>
        <w:fldChar w:fldCharType="end"/>
      </w:r>
    </w:p>
    <w:p w14:paraId="5233535E"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3.2</w:t>
      </w:r>
      <w:r>
        <w:rPr>
          <w:rFonts w:asciiTheme="minorHAnsi" w:eastAsiaTheme="minorEastAsia" w:hAnsiTheme="minorHAnsi" w:cstheme="minorBidi"/>
          <w:b w:val="0"/>
          <w:bCs w:val="0"/>
          <w:noProof/>
          <w:sz w:val="24"/>
          <w:szCs w:val="24"/>
          <w:lang w:eastAsia="ja-JP"/>
        </w:rPr>
        <w:tab/>
      </w:r>
      <w:r>
        <w:rPr>
          <w:noProof/>
        </w:rPr>
        <w:t>Processing Outline</w:t>
      </w:r>
      <w:r>
        <w:rPr>
          <w:noProof/>
        </w:rPr>
        <w:tab/>
      </w:r>
      <w:r>
        <w:rPr>
          <w:noProof/>
        </w:rPr>
        <w:fldChar w:fldCharType="begin"/>
      </w:r>
      <w:r>
        <w:rPr>
          <w:noProof/>
        </w:rPr>
        <w:instrText xml:space="preserve"> PAGEREF _Toc269030679 \h </w:instrText>
      </w:r>
      <w:r>
        <w:rPr>
          <w:noProof/>
        </w:rPr>
      </w:r>
      <w:r>
        <w:rPr>
          <w:noProof/>
        </w:rPr>
        <w:fldChar w:fldCharType="separate"/>
      </w:r>
      <w:r w:rsidR="001E0F55">
        <w:rPr>
          <w:noProof/>
        </w:rPr>
        <w:t>5</w:t>
      </w:r>
      <w:r>
        <w:rPr>
          <w:noProof/>
        </w:rPr>
        <w:fldChar w:fldCharType="end"/>
      </w:r>
    </w:p>
    <w:p w14:paraId="16121AF6"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3.3</w:t>
      </w:r>
      <w:r>
        <w:rPr>
          <w:rFonts w:asciiTheme="minorHAnsi" w:eastAsiaTheme="minorEastAsia" w:hAnsiTheme="minorHAnsi" w:cstheme="minorBidi"/>
          <w:b w:val="0"/>
          <w:bCs w:val="0"/>
          <w:noProof/>
          <w:sz w:val="24"/>
          <w:szCs w:val="24"/>
          <w:lang w:eastAsia="ja-JP"/>
        </w:rPr>
        <w:tab/>
      </w:r>
      <w:r>
        <w:rPr>
          <w:noProof/>
        </w:rPr>
        <w:t>Algorithm Input</w:t>
      </w:r>
      <w:r>
        <w:rPr>
          <w:noProof/>
        </w:rPr>
        <w:tab/>
      </w:r>
      <w:r>
        <w:rPr>
          <w:noProof/>
        </w:rPr>
        <w:fldChar w:fldCharType="begin"/>
      </w:r>
      <w:r>
        <w:rPr>
          <w:noProof/>
        </w:rPr>
        <w:instrText xml:space="preserve"> PAGEREF _Toc269030680 \h </w:instrText>
      </w:r>
      <w:r>
        <w:rPr>
          <w:noProof/>
        </w:rPr>
      </w:r>
      <w:r>
        <w:rPr>
          <w:noProof/>
        </w:rPr>
        <w:fldChar w:fldCharType="separate"/>
      </w:r>
      <w:r w:rsidR="001E0F55">
        <w:rPr>
          <w:noProof/>
        </w:rPr>
        <w:t>7</w:t>
      </w:r>
      <w:r>
        <w:rPr>
          <w:noProof/>
        </w:rPr>
        <w:fldChar w:fldCharType="end"/>
      </w:r>
    </w:p>
    <w:p w14:paraId="4FA112B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3.3.1</w:t>
      </w:r>
      <w:r>
        <w:rPr>
          <w:rFonts w:asciiTheme="minorHAnsi" w:eastAsiaTheme="minorEastAsia" w:hAnsiTheme="minorHAnsi" w:cstheme="minorBidi"/>
          <w:noProof/>
          <w:sz w:val="24"/>
          <w:szCs w:val="24"/>
          <w:lang w:eastAsia="ja-JP"/>
        </w:rPr>
        <w:tab/>
      </w:r>
      <w:r>
        <w:rPr>
          <w:noProof/>
        </w:rPr>
        <w:t>Primary Input Data</w:t>
      </w:r>
      <w:r>
        <w:rPr>
          <w:noProof/>
        </w:rPr>
        <w:tab/>
      </w:r>
      <w:r>
        <w:rPr>
          <w:noProof/>
        </w:rPr>
        <w:fldChar w:fldCharType="begin"/>
      </w:r>
      <w:r>
        <w:rPr>
          <w:noProof/>
        </w:rPr>
        <w:instrText xml:space="preserve"> PAGEREF _Toc269030681 \h </w:instrText>
      </w:r>
      <w:r>
        <w:rPr>
          <w:noProof/>
        </w:rPr>
      </w:r>
      <w:r>
        <w:rPr>
          <w:noProof/>
        </w:rPr>
        <w:fldChar w:fldCharType="separate"/>
      </w:r>
      <w:r w:rsidR="001E0F55">
        <w:rPr>
          <w:noProof/>
        </w:rPr>
        <w:t>7</w:t>
      </w:r>
      <w:r>
        <w:rPr>
          <w:noProof/>
        </w:rPr>
        <w:fldChar w:fldCharType="end"/>
      </w:r>
    </w:p>
    <w:p w14:paraId="71584EB9"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3.3.2</w:t>
      </w:r>
      <w:r>
        <w:rPr>
          <w:rFonts w:asciiTheme="minorHAnsi" w:eastAsiaTheme="minorEastAsia" w:hAnsiTheme="minorHAnsi" w:cstheme="minorBidi"/>
          <w:noProof/>
          <w:sz w:val="24"/>
          <w:szCs w:val="24"/>
          <w:lang w:eastAsia="ja-JP"/>
        </w:rPr>
        <w:tab/>
      </w:r>
      <w:r>
        <w:rPr>
          <w:noProof/>
        </w:rPr>
        <w:t>Ancillary Data</w:t>
      </w:r>
      <w:r>
        <w:rPr>
          <w:noProof/>
        </w:rPr>
        <w:tab/>
      </w:r>
      <w:r>
        <w:rPr>
          <w:noProof/>
        </w:rPr>
        <w:fldChar w:fldCharType="begin"/>
      </w:r>
      <w:r>
        <w:rPr>
          <w:noProof/>
        </w:rPr>
        <w:instrText xml:space="preserve"> PAGEREF _Toc269030682 \h </w:instrText>
      </w:r>
      <w:r>
        <w:rPr>
          <w:noProof/>
        </w:rPr>
      </w:r>
      <w:r>
        <w:rPr>
          <w:noProof/>
        </w:rPr>
        <w:fldChar w:fldCharType="separate"/>
      </w:r>
      <w:r w:rsidR="001E0F55">
        <w:rPr>
          <w:noProof/>
        </w:rPr>
        <w:t>9</w:t>
      </w:r>
      <w:r>
        <w:rPr>
          <w:noProof/>
        </w:rPr>
        <w:fldChar w:fldCharType="end"/>
      </w:r>
    </w:p>
    <w:p w14:paraId="63D0F149"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3.3.3</w:t>
      </w:r>
      <w:r>
        <w:rPr>
          <w:rFonts w:asciiTheme="minorHAnsi" w:eastAsiaTheme="minorEastAsia" w:hAnsiTheme="minorHAnsi" w:cstheme="minorBidi"/>
          <w:noProof/>
          <w:sz w:val="24"/>
          <w:szCs w:val="24"/>
          <w:lang w:eastAsia="ja-JP"/>
        </w:rPr>
        <w:tab/>
      </w:r>
      <w:r>
        <w:rPr>
          <w:noProof/>
        </w:rPr>
        <w:t>Derived Data</w:t>
      </w:r>
      <w:r>
        <w:rPr>
          <w:noProof/>
        </w:rPr>
        <w:tab/>
      </w:r>
      <w:r>
        <w:rPr>
          <w:noProof/>
        </w:rPr>
        <w:fldChar w:fldCharType="begin"/>
      </w:r>
      <w:r>
        <w:rPr>
          <w:noProof/>
        </w:rPr>
        <w:instrText xml:space="preserve"> PAGEREF _Toc269030683 \h </w:instrText>
      </w:r>
      <w:r>
        <w:rPr>
          <w:noProof/>
        </w:rPr>
      </w:r>
      <w:r>
        <w:rPr>
          <w:noProof/>
        </w:rPr>
        <w:fldChar w:fldCharType="separate"/>
      </w:r>
      <w:r w:rsidR="001E0F55">
        <w:rPr>
          <w:noProof/>
        </w:rPr>
        <w:t>9</w:t>
      </w:r>
      <w:r>
        <w:rPr>
          <w:noProof/>
        </w:rPr>
        <w:fldChar w:fldCharType="end"/>
      </w:r>
    </w:p>
    <w:p w14:paraId="61C574E1"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3.3.4</w:t>
      </w:r>
      <w:r>
        <w:rPr>
          <w:rFonts w:asciiTheme="minorHAnsi" w:eastAsiaTheme="minorEastAsia" w:hAnsiTheme="minorHAnsi" w:cstheme="minorBidi"/>
          <w:noProof/>
          <w:sz w:val="24"/>
          <w:szCs w:val="24"/>
          <w:lang w:eastAsia="ja-JP"/>
        </w:rPr>
        <w:tab/>
      </w:r>
      <w:r>
        <w:rPr>
          <w:noProof/>
        </w:rPr>
        <w:t>Forward Models</w:t>
      </w:r>
      <w:r>
        <w:rPr>
          <w:noProof/>
        </w:rPr>
        <w:tab/>
      </w:r>
      <w:r>
        <w:rPr>
          <w:noProof/>
        </w:rPr>
        <w:fldChar w:fldCharType="begin"/>
      </w:r>
      <w:r>
        <w:rPr>
          <w:noProof/>
        </w:rPr>
        <w:instrText xml:space="preserve"> PAGEREF _Toc269030684 \h </w:instrText>
      </w:r>
      <w:r>
        <w:rPr>
          <w:noProof/>
        </w:rPr>
      </w:r>
      <w:r>
        <w:rPr>
          <w:noProof/>
        </w:rPr>
        <w:fldChar w:fldCharType="separate"/>
      </w:r>
      <w:r w:rsidR="001E0F55">
        <w:rPr>
          <w:noProof/>
        </w:rPr>
        <w:t>10</w:t>
      </w:r>
      <w:r>
        <w:rPr>
          <w:noProof/>
        </w:rPr>
        <w:fldChar w:fldCharType="end"/>
      </w:r>
    </w:p>
    <w:p w14:paraId="6F21C323"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3.4</w:t>
      </w:r>
      <w:r>
        <w:rPr>
          <w:rFonts w:asciiTheme="minorHAnsi" w:eastAsiaTheme="minorEastAsia" w:hAnsiTheme="minorHAnsi" w:cstheme="minorBidi"/>
          <w:b w:val="0"/>
          <w:bCs w:val="0"/>
          <w:noProof/>
          <w:sz w:val="24"/>
          <w:szCs w:val="24"/>
          <w:lang w:eastAsia="ja-JP"/>
        </w:rPr>
        <w:tab/>
      </w:r>
      <w:r>
        <w:rPr>
          <w:noProof/>
        </w:rPr>
        <w:t>Theoretical Description</w:t>
      </w:r>
      <w:r>
        <w:rPr>
          <w:noProof/>
        </w:rPr>
        <w:tab/>
      </w:r>
      <w:r>
        <w:rPr>
          <w:noProof/>
        </w:rPr>
        <w:fldChar w:fldCharType="begin"/>
      </w:r>
      <w:r>
        <w:rPr>
          <w:noProof/>
        </w:rPr>
        <w:instrText xml:space="preserve"> PAGEREF _Toc269030685 \h </w:instrText>
      </w:r>
      <w:r>
        <w:rPr>
          <w:noProof/>
        </w:rPr>
      </w:r>
      <w:r>
        <w:rPr>
          <w:noProof/>
        </w:rPr>
        <w:fldChar w:fldCharType="separate"/>
      </w:r>
      <w:r w:rsidR="001E0F55">
        <w:rPr>
          <w:noProof/>
        </w:rPr>
        <w:t>10</w:t>
      </w:r>
      <w:r>
        <w:rPr>
          <w:noProof/>
        </w:rPr>
        <w:fldChar w:fldCharType="end"/>
      </w:r>
    </w:p>
    <w:p w14:paraId="7D480907"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3.4.1</w:t>
      </w:r>
      <w:r>
        <w:rPr>
          <w:rFonts w:asciiTheme="minorHAnsi" w:eastAsiaTheme="minorEastAsia" w:hAnsiTheme="minorHAnsi" w:cstheme="minorBidi"/>
          <w:noProof/>
          <w:sz w:val="24"/>
          <w:szCs w:val="24"/>
          <w:lang w:eastAsia="ja-JP"/>
        </w:rPr>
        <w:tab/>
      </w:r>
      <w:r>
        <w:rPr>
          <w:noProof/>
        </w:rPr>
        <w:t>Physical and Mathematical Description</w:t>
      </w:r>
      <w:r>
        <w:rPr>
          <w:noProof/>
        </w:rPr>
        <w:tab/>
      </w:r>
      <w:r>
        <w:rPr>
          <w:noProof/>
        </w:rPr>
        <w:fldChar w:fldCharType="begin"/>
      </w:r>
      <w:r>
        <w:rPr>
          <w:noProof/>
        </w:rPr>
        <w:instrText xml:space="preserve"> PAGEREF _Toc269030686 \h </w:instrText>
      </w:r>
      <w:r>
        <w:rPr>
          <w:noProof/>
        </w:rPr>
      </w:r>
      <w:r>
        <w:rPr>
          <w:noProof/>
        </w:rPr>
        <w:fldChar w:fldCharType="separate"/>
      </w:r>
      <w:r w:rsidR="001E0F55">
        <w:rPr>
          <w:noProof/>
        </w:rPr>
        <w:t>16</w:t>
      </w:r>
      <w:r>
        <w:rPr>
          <w:noProof/>
        </w:rPr>
        <w:fldChar w:fldCharType="end"/>
      </w:r>
    </w:p>
    <w:p w14:paraId="4F8F405C"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3.4.2</w:t>
      </w:r>
      <w:r>
        <w:rPr>
          <w:rFonts w:asciiTheme="minorHAnsi" w:eastAsiaTheme="minorEastAsia" w:hAnsiTheme="minorHAnsi" w:cstheme="minorBidi"/>
          <w:noProof/>
          <w:sz w:val="24"/>
          <w:szCs w:val="24"/>
          <w:lang w:eastAsia="ja-JP"/>
        </w:rPr>
        <w:tab/>
      </w:r>
      <w:r>
        <w:rPr>
          <w:noProof/>
        </w:rPr>
        <w:t>Data Merging Strategy</w:t>
      </w:r>
      <w:r>
        <w:rPr>
          <w:noProof/>
        </w:rPr>
        <w:tab/>
      </w:r>
      <w:r>
        <w:rPr>
          <w:noProof/>
        </w:rPr>
        <w:fldChar w:fldCharType="begin"/>
      </w:r>
      <w:r>
        <w:rPr>
          <w:noProof/>
        </w:rPr>
        <w:instrText xml:space="preserve"> PAGEREF _Toc269030687 \h </w:instrText>
      </w:r>
      <w:r>
        <w:rPr>
          <w:noProof/>
        </w:rPr>
      </w:r>
      <w:r>
        <w:rPr>
          <w:noProof/>
        </w:rPr>
        <w:fldChar w:fldCharType="separate"/>
      </w:r>
      <w:r w:rsidR="001E0F55">
        <w:rPr>
          <w:noProof/>
        </w:rPr>
        <w:t>19</w:t>
      </w:r>
      <w:r>
        <w:rPr>
          <w:noProof/>
        </w:rPr>
        <w:fldChar w:fldCharType="end"/>
      </w:r>
    </w:p>
    <w:p w14:paraId="45A4FC23"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3.4.3</w:t>
      </w:r>
      <w:r>
        <w:rPr>
          <w:rFonts w:asciiTheme="minorHAnsi" w:eastAsiaTheme="minorEastAsia" w:hAnsiTheme="minorHAnsi" w:cstheme="minorBidi"/>
          <w:noProof/>
          <w:sz w:val="24"/>
          <w:szCs w:val="24"/>
          <w:lang w:eastAsia="ja-JP"/>
        </w:rPr>
        <w:tab/>
      </w:r>
      <w:r>
        <w:rPr>
          <w:noProof/>
        </w:rPr>
        <w:t>Numerical Strategy</w:t>
      </w:r>
      <w:r>
        <w:rPr>
          <w:noProof/>
        </w:rPr>
        <w:tab/>
      </w:r>
      <w:r>
        <w:rPr>
          <w:noProof/>
        </w:rPr>
        <w:fldChar w:fldCharType="begin"/>
      </w:r>
      <w:r>
        <w:rPr>
          <w:noProof/>
        </w:rPr>
        <w:instrText xml:space="preserve"> PAGEREF _Toc269030688 \h </w:instrText>
      </w:r>
      <w:r>
        <w:rPr>
          <w:noProof/>
        </w:rPr>
      </w:r>
      <w:r>
        <w:rPr>
          <w:noProof/>
        </w:rPr>
        <w:fldChar w:fldCharType="separate"/>
      </w:r>
      <w:r w:rsidR="001E0F55">
        <w:rPr>
          <w:noProof/>
        </w:rPr>
        <w:t>19</w:t>
      </w:r>
      <w:r>
        <w:rPr>
          <w:noProof/>
        </w:rPr>
        <w:fldChar w:fldCharType="end"/>
      </w:r>
    </w:p>
    <w:p w14:paraId="6569A813"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3.4.4</w:t>
      </w:r>
      <w:r>
        <w:rPr>
          <w:rFonts w:asciiTheme="minorHAnsi" w:eastAsiaTheme="minorEastAsia" w:hAnsiTheme="minorHAnsi" w:cstheme="minorBidi"/>
          <w:noProof/>
          <w:sz w:val="24"/>
          <w:szCs w:val="24"/>
          <w:lang w:eastAsia="ja-JP"/>
        </w:rPr>
        <w:tab/>
      </w:r>
      <w:r>
        <w:rPr>
          <w:noProof/>
        </w:rPr>
        <w:t>Calculations</w:t>
      </w:r>
      <w:r>
        <w:rPr>
          <w:noProof/>
        </w:rPr>
        <w:tab/>
      </w:r>
      <w:r>
        <w:rPr>
          <w:noProof/>
        </w:rPr>
        <w:fldChar w:fldCharType="begin"/>
      </w:r>
      <w:r>
        <w:rPr>
          <w:noProof/>
        </w:rPr>
        <w:instrText xml:space="preserve"> PAGEREF _Toc269030689 \h </w:instrText>
      </w:r>
      <w:r>
        <w:rPr>
          <w:noProof/>
        </w:rPr>
      </w:r>
      <w:r>
        <w:rPr>
          <w:noProof/>
        </w:rPr>
        <w:fldChar w:fldCharType="separate"/>
      </w:r>
      <w:r w:rsidR="001E0F55">
        <w:rPr>
          <w:noProof/>
        </w:rPr>
        <w:t>19</w:t>
      </w:r>
      <w:r>
        <w:rPr>
          <w:noProof/>
        </w:rPr>
        <w:fldChar w:fldCharType="end"/>
      </w:r>
    </w:p>
    <w:p w14:paraId="2161C72F"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3.4.5</w:t>
      </w:r>
      <w:r>
        <w:rPr>
          <w:rFonts w:asciiTheme="minorHAnsi" w:eastAsiaTheme="minorEastAsia" w:hAnsiTheme="minorHAnsi" w:cstheme="minorBidi"/>
          <w:noProof/>
          <w:sz w:val="24"/>
          <w:szCs w:val="24"/>
          <w:lang w:eastAsia="ja-JP"/>
        </w:rPr>
        <w:tab/>
      </w:r>
      <w:r>
        <w:rPr>
          <w:noProof/>
        </w:rPr>
        <w:t>Look-Up Table Description</w:t>
      </w:r>
      <w:r>
        <w:rPr>
          <w:noProof/>
        </w:rPr>
        <w:tab/>
      </w:r>
      <w:r>
        <w:rPr>
          <w:noProof/>
        </w:rPr>
        <w:fldChar w:fldCharType="begin"/>
      </w:r>
      <w:r>
        <w:rPr>
          <w:noProof/>
        </w:rPr>
        <w:instrText xml:space="preserve"> PAGEREF _Toc269030690 \h </w:instrText>
      </w:r>
      <w:r>
        <w:rPr>
          <w:noProof/>
        </w:rPr>
      </w:r>
      <w:r>
        <w:rPr>
          <w:noProof/>
        </w:rPr>
        <w:fldChar w:fldCharType="separate"/>
      </w:r>
      <w:r w:rsidR="001E0F55">
        <w:rPr>
          <w:noProof/>
        </w:rPr>
        <w:t>19</w:t>
      </w:r>
      <w:r>
        <w:rPr>
          <w:noProof/>
        </w:rPr>
        <w:fldChar w:fldCharType="end"/>
      </w:r>
    </w:p>
    <w:p w14:paraId="3F23073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3.4.6</w:t>
      </w:r>
      <w:r>
        <w:rPr>
          <w:rFonts w:asciiTheme="minorHAnsi" w:eastAsiaTheme="minorEastAsia" w:hAnsiTheme="minorHAnsi" w:cstheme="minorBidi"/>
          <w:noProof/>
          <w:sz w:val="24"/>
          <w:szCs w:val="24"/>
          <w:lang w:eastAsia="ja-JP"/>
        </w:rPr>
        <w:tab/>
      </w:r>
      <w:r>
        <w:rPr>
          <w:noProof/>
        </w:rPr>
        <w:t>Parameterization</w:t>
      </w:r>
      <w:r>
        <w:rPr>
          <w:noProof/>
        </w:rPr>
        <w:tab/>
      </w:r>
      <w:r>
        <w:rPr>
          <w:noProof/>
        </w:rPr>
        <w:fldChar w:fldCharType="begin"/>
      </w:r>
      <w:r>
        <w:rPr>
          <w:noProof/>
        </w:rPr>
        <w:instrText xml:space="preserve"> PAGEREF _Toc269030691 \h </w:instrText>
      </w:r>
      <w:r>
        <w:rPr>
          <w:noProof/>
        </w:rPr>
      </w:r>
      <w:r>
        <w:rPr>
          <w:noProof/>
        </w:rPr>
        <w:fldChar w:fldCharType="separate"/>
      </w:r>
      <w:r w:rsidR="001E0F55">
        <w:rPr>
          <w:noProof/>
        </w:rPr>
        <w:t>20</w:t>
      </w:r>
      <w:r>
        <w:rPr>
          <w:noProof/>
        </w:rPr>
        <w:fldChar w:fldCharType="end"/>
      </w:r>
    </w:p>
    <w:p w14:paraId="3DD91BE7"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3.4.7</w:t>
      </w:r>
      <w:r>
        <w:rPr>
          <w:rFonts w:asciiTheme="minorHAnsi" w:eastAsiaTheme="minorEastAsia" w:hAnsiTheme="minorHAnsi" w:cstheme="minorBidi"/>
          <w:noProof/>
          <w:sz w:val="24"/>
          <w:szCs w:val="24"/>
          <w:lang w:eastAsia="ja-JP"/>
        </w:rPr>
        <w:tab/>
      </w:r>
      <w:r>
        <w:rPr>
          <w:noProof/>
        </w:rPr>
        <w:t>Algorithm Output</w:t>
      </w:r>
      <w:r>
        <w:rPr>
          <w:noProof/>
        </w:rPr>
        <w:tab/>
      </w:r>
      <w:r>
        <w:rPr>
          <w:noProof/>
        </w:rPr>
        <w:fldChar w:fldCharType="begin"/>
      </w:r>
      <w:r>
        <w:rPr>
          <w:noProof/>
        </w:rPr>
        <w:instrText xml:space="preserve"> PAGEREF _Toc269030692 \h </w:instrText>
      </w:r>
      <w:r>
        <w:rPr>
          <w:noProof/>
        </w:rPr>
      </w:r>
      <w:r>
        <w:rPr>
          <w:noProof/>
        </w:rPr>
        <w:fldChar w:fldCharType="separate"/>
      </w:r>
      <w:r w:rsidR="001E0F55">
        <w:rPr>
          <w:noProof/>
        </w:rPr>
        <w:t>20</w:t>
      </w:r>
      <w:r>
        <w:rPr>
          <w:noProof/>
        </w:rPr>
        <w:fldChar w:fldCharType="end"/>
      </w:r>
    </w:p>
    <w:p w14:paraId="4D1052F8"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4.</w:t>
      </w:r>
      <w:r>
        <w:rPr>
          <w:rFonts w:asciiTheme="minorHAnsi" w:eastAsiaTheme="minorEastAsia" w:hAnsiTheme="minorHAnsi" w:cstheme="minorBidi"/>
          <w:b w:val="0"/>
          <w:bCs w:val="0"/>
          <w:caps w:val="0"/>
          <w:noProof/>
          <w:lang w:eastAsia="ja-JP"/>
        </w:rPr>
        <w:tab/>
      </w:r>
      <w:r>
        <w:rPr>
          <w:noProof/>
        </w:rPr>
        <w:t>Test Datasets and Outputs</w:t>
      </w:r>
      <w:r>
        <w:rPr>
          <w:noProof/>
        </w:rPr>
        <w:tab/>
      </w:r>
      <w:r>
        <w:rPr>
          <w:noProof/>
        </w:rPr>
        <w:fldChar w:fldCharType="begin"/>
      </w:r>
      <w:r>
        <w:rPr>
          <w:noProof/>
        </w:rPr>
        <w:instrText xml:space="preserve"> PAGEREF _Toc269030693 \h </w:instrText>
      </w:r>
      <w:r>
        <w:rPr>
          <w:noProof/>
        </w:rPr>
      </w:r>
      <w:r>
        <w:rPr>
          <w:noProof/>
        </w:rPr>
        <w:fldChar w:fldCharType="separate"/>
      </w:r>
      <w:r w:rsidR="001E0F55">
        <w:rPr>
          <w:noProof/>
        </w:rPr>
        <w:t>23</w:t>
      </w:r>
      <w:r>
        <w:rPr>
          <w:noProof/>
        </w:rPr>
        <w:fldChar w:fldCharType="end"/>
      </w:r>
    </w:p>
    <w:p w14:paraId="064BDD12"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4.1</w:t>
      </w:r>
      <w:r>
        <w:rPr>
          <w:rFonts w:asciiTheme="minorHAnsi" w:eastAsiaTheme="minorEastAsia" w:hAnsiTheme="minorHAnsi" w:cstheme="minorBidi"/>
          <w:b w:val="0"/>
          <w:bCs w:val="0"/>
          <w:noProof/>
          <w:sz w:val="24"/>
          <w:szCs w:val="24"/>
          <w:lang w:eastAsia="ja-JP"/>
        </w:rPr>
        <w:tab/>
      </w:r>
      <w:r>
        <w:rPr>
          <w:noProof/>
        </w:rPr>
        <w:t>Test Input Datasets</w:t>
      </w:r>
      <w:r>
        <w:rPr>
          <w:noProof/>
        </w:rPr>
        <w:tab/>
      </w:r>
      <w:r>
        <w:rPr>
          <w:noProof/>
        </w:rPr>
        <w:fldChar w:fldCharType="begin"/>
      </w:r>
      <w:r>
        <w:rPr>
          <w:noProof/>
        </w:rPr>
        <w:instrText xml:space="preserve"> PAGEREF _Toc269030694 \h </w:instrText>
      </w:r>
      <w:r>
        <w:rPr>
          <w:noProof/>
        </w:rPr>
      </w:r>
      <w:r>
        <w:rPr>
          <w:noProof/>
        </w:rPr>
        <w:fldChar w:fldCharType="separate"/>
      </w:r>
      <w:r w:rsidR="001E0F55">
        <w:rPr>
          <w:noProof/>
        </w:rPr>
        <w:t>23</w:t>
      </w:r>
      <w:r>
        <w:rPr>
          <w:noProof/>
        </w:rPr>
        <w:fldChar w:fldCharType="end"/>
      </w:r>
    </w:p>
    <w:p w14:paraId="276CC160"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4.2</w:t>
      </w:r>
      <w:r>
        <w:rPr>
          <w:rFonts w:asciiTheme="minorHAnsi" w:eastAsiaTheme="minorEastAsia" w:hAnsiTheme="minorHAnsi" w:cstheme="minorBidi"/>
          <w:b w:val="0"/>
          <w:bCs w:val="0"/>
          <w:noProof/>
          <w:sz w:val="24"/>
          <w:szCs w:val="24"/>
          <w:lang w:eastAsia="ja-JP"/>
        </w:rPr>
        <w:tab/>
      </w:r>
      <w:r>
        <w:rPr>
          <w:noProof/>
        </w:rPr>
        <w:t>Test Output Analysis</w:t>
      </w:r>
      <w:r>
        <w:rPr>
          <w:noProof/>
        </w:rPr>
        <w:tab/>
      </w:r>
      <w:r>
        <w:rPr>
          <w:noProof/>
        </w:rPr>
        <w:fldChar w:fldCharType="begin"/>
      </w:r>
      <w:r>
        <w:rPr>
          <w:noProof/>
        </w:rPr>
        <w:instrText xml:space="preserve"> PAGEREF _Toc269030695 \h </w:instrText>
      </w:r>
      <w:r>
        <w:rPr>
          <w:noProof/>
        </w:rPr>
      </w:r>
      <w:r>
        <w:rPr>
          <w:noProof/>
        </w:rPr>
        <w:fldChar w:fldCharType="separate"/>
      </w:r>
      <w:r w:rsidR="001E0F55">
        <w:rPr>
          <w:noProof/>
        </w:rPr>
        <w:t>24</w:t>
      </w:r>
      <w:r>
        <w:rPr>
          <w:noProof/>
        </w:rPr>
        <w:fldChar w:fldCharType="end"/>
      </w:r>
    </w:p>
    <w:p w14:paraId="12433E71"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4.2.1</w:t>
      </w:r>
      <w:r>
        <w:rPr>
          <w:rFonts w:asciiTheme="minorHAnsi" w:eastAsiaTheme="minorEastAsia" w:hAnsiTheme="minorHAnsi" w:cstheme="minorBidi"/>
          <w:noProof/>
          <w:sz w:val="24"/>
          <w:szCs w:val="24"/>
          <w:lang w:eastAsia="ja-JP"/>
        </w:rPr>
        <w:tab/>
      </w:r>
      <w:r>
        <w:rPr>
          <w:noProof/>
        </w:rPr>
        <w:t>Reproducibility</w:t>
      </w:r>
      <w:r>
        <w:rPr>
          <w:noProof/>
        </w:rPr>
        <w:tab/>
      </w:r>
      <w:r>
        <w:rPr>
          <w:noProof/>
        </w:rPr>
        <w:fldChar w:fldCharType="begin"/>
      </w:r>
      <w:r>
        <w:rPr>
          <w:noProof/>
        </w:rPr>
        <w:instrText xml:space="preserve"> PAGEREF _Toc269030696 \h </w:instrText>
      </w:r>
      <w:r>
        <w:rPr>
          <w:noProof/>
        </w:rPr>
      </w:r>
      <w:r>
        <w:rPr>
          <w:noProof/>
        </w:rPr>
        <w:fldChar w:fldCharType="separate"/>
      </w:r>
      <w:r w:rsidR="001E0F55">
        <w:rPr>
          <w:noProof/>
        </w:rPr>
        <w:t>24</w:t>
      </w:r>
      <w:r>
        <w:rPr>
          <w:noProof/>
        </w:rPr>
        <w:fldChar w:fldCharType="end"/>
      </w:r>
    </w:p>
    <w:p w14:paraId="38BF423A"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4.2.2</w:t>
      </w:r>
      <w:r>
        <w:rPr>
          <w:rFonts w:asciiTheme="minorHAnsi" w:eastAsiaTheme="minorEastAsia" w:hAnsiTheme="minorHAnsi" w:cstheme="minorBidi"/>
          <w:noProof/>
          <w:sz w:val="24"/>
          <w:szCs w:val="24"/>
          <w:lang w:eastAsia="ja-JP"/>
        </w:rPr>
        <w:tab/>
      </w:r>
      <w:r>
        <w:rPr>
          <w:noProof/>
        </w:rPr>
        <w:t>Precision and Accuracy</w:t>
      </w:r>
      <w:r>
        <w:rPr>
          <w:noProof/>
        </w:rPr>
        <w:tab/>
      </w:r>
      <w:r>
        <w:rPr>
          <w:noProof/>
        </w:rPr>
        <w:fldChar w:fldCharType="begin"/>
      </w:r>
      <w:r>
        <w:rPr>
          <w:noProof/>
        </w:rPr>
        <w:instrText xml:space="preserve"> PAGEREF _Toc269030697 \h </w:instrText>
      </w:r>
      <w:r>
        <w:rPr>
          <w:noProof/>
        </w:rPr>
      </w:r>
      <w:r>
        <w:rPr>
          <w:noProof/>
        </w:rPr>
        <w:fldChar w:fldCharType="separate"/>
      </w:r>
      <w:r w:rsidR="001E0F55">
        <w:rPr>
          <w:noProof/>
        </w:rPr>
        <w:t>24</w:t>
      </w:r>
      <w:r>
        <w:rPr>
          <w:noProof/>
        </w:rPr>
        <w:fldChar w:fldCharType="end"/>
      </w:r>
    </w:p>
    <w:p w14:paraId="1C5C885C" w14:textId="77777777" w:rsidR="001377C9" w:rsidRDefault="001377C9">
      <w:pPr>
        <w:pStyle w:val="TOC3"/>
        <w:tabs>
          <w:tab w:val="left" w:pos="1005"/>
          <w:tab w:val="right" w:leader="dot" w:pos="9350"/>
        </w:tabs>
        <w:rPr>
          <w:rFonts w:asciiTheme="minorHAnsi" w:eastAsiaTheme="minorEastAsia" w:hAnsiTheme="minorHAnsi" w:cstheme="minorBidi"/>
          <w:noProof/>
          <w:sz w:val="24"/>
          <w:szCs w:val="24"/>
          <w:lang w:eastAsia="ja-JP"/>
        </w:rPr>
      </w:pPr>
      <w:r>
        <w:rPr>
          <w:noProof/>
        </w:rPr>
        <w:t>4.2.3</w:t>
      </w:r>
      <w:r>
        <w:rPr>
          <w:rFonts w:asciiTheme="minorHAnsi" w:eastAsiaTheme="minorEastAsia" w:hAnsiTheme="minorHAnsi" w:cstheme="minorBidi"/>
          <w:noProof/>
          <w:sz w:val="24"/>
          <w:szCs w:val="24"/>
          <w:lang w:eastAsia="ja-JP"/>
        </w:rPr>
        <w:tab/>
      </w:r>
      <w:r>
        <w:rPr>
          <w:noProof/>
        </w:rPr>
        <w:t>Error Budget</w:t>
      </w:r>
      <w:r>
        <w:rPr>
          <w:noProof/>
        </w:rPr>
        <w:tab/>
      </w:r>
      <w:r>
        <w:rPr>
          <w:noProof/>
        </w:rPr>
        <w:fldChar w:fldCharType="begin"/>
      </w:r>
      <w:r>
        <w:rPr>
          <w:noProof/>
        </w:rPr>
        <w:instrText xml:space="preserve"> PAGEREF _Toc269030698 \h </w:instrText>
      </w:r>
      <w:r>
        <w:rPr>
          <w:noProof/>
        </w:rPr>
      </w:r>
      <w:r>
        <w:rPr>
          <w:noProof/>
        </w:rPr>
        <w:fldChar w:fldCharType="separate"/>
      </w:r>
      <w:r w:rsidR="001E0F55">
        <w:rPr>
          <w:noProof/>
        </w:rPr>
        <w:t>25</w:t>
      </w:r>
      <w:r>
        <w:rPr>
          <w:noProof/>
        </w:rPr>
        <w:fldChar w:fldCharType="end"/>
      </w:r>
    </w:p>
    <w:p w14:paraId="24E7EA5F"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5.</w:t>
      </w:r>
      <w:r>
        <w:rPr>
          <w:rFonts w:asciiTheme="minorHAnsi" w:eastAsiaTheme="minorEastAsia" w:hAnsiTheme="minorHAnsi" w:cstheme="minorBidi"/>
          <w:b w:val="0"/>
          <w:bCs w:val="0"/>
          <w:caps w:val="0"/>
          <w:noProof/>
          <w:lang w:eastAsia="ja-JP"/>
        </w:rPr>
        <w:tab/>
      </w:r>
      <w:r>
        <w:rPr>
          <w:noProof/>
        </w:rPr>
        <w:t>Practical Considerations</w:t>
      </w:r>
      <w:r>
        <w:rPr>
          <w:noProof/>
        </w:rPr>
        <w:tab/>
      </w:r>
      <w:r>
        <w:rPr>
          <w:noProof/>
        </w:rPr>
        <w:fldChar w:fldCharType="begin"/>
      </w:r>
      <w:r>
        <w:rPr>
          <w:noProof/>
        </w:rPr>
        <w:instrText xml:space="preserve"> PAGEREF _Toc269030699 \h </w:instrText>
      </w:r>
      <w:r>
        <w:rPr>
          <w:noProof/>
        </w:rPr>
      </w:r>
      <w:r>
        <w:rPr>
          <w:noProof/>
        </w:rPr>
        <w:fldChar w:fldCharType="separate"/>
      </w:r>
      <w:r w:rsidR="001E0F55">
        <w:rPr>
          <w:noProof/>
        </w:rPr>
        <w:t>32</w:t>
      </w:r>
      <w:r>
        <w:rPr>
          <w:noProof/>
        </w:rPr>
        <w:fldChar w:fldCharType="end"/>
      </w:r>
    </w:p>
    <w:p w14:paraId="7016F3C8"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5.1</w:t>
      </w:r>
      <w:r>
        <w:rPr>
          <w:rFonts w:asciiTheme="minorHAnsi" w:eastAsiaTheme="minorEastAsia" w:hAnsiTheme="minorHAnsi" w:cstheme="minorBidi"/>
          <w:b w:val="0"/>
          <w:bCs w:val="0"/>
          <w:noProof/>
          <w:sz w:val="24"/>
          <w:szCs w:val="24"/>
          <w:lang w:eastAsia="ja-JP"/>
        </w:rPr>
        <w:tab/>
      </w:r>
      <w:r>
        <w:rPr>
          <w:noProof/>
        </w:rPr>
        <w:t>Numerical Computation Considerations</w:t>
      </w:r>
      <w:r>
        <w:rPr>
          <w:noProof/>
        </w:rPr>
        <w:tab/>
      </w:r>
      <w:r>
        <w:rPr>
          <w:noProof/>
        </w:rPr>
        <w:fldChar w:fldCharType="begin"/>
      </w:r>
      <w:r>
        <w:rPr>
          <w:noProof/>
        </w:rPr>
        <w:instrText xml:space="preserve"> PAGEREF _Toc269030700 \h </w:instrText>
      </w:r>
      <w:r>
        <w:rPr>
          <w:noProof/>
        </w:rPr>
      </w:r>
      <w:r>
        <w:rPr>
          <w:noProof/>
        </w:rPr>
        <w:fldChar w:fldCharType="separate"/>
      </w:r>
      <w:r w:rsidR="001E0F55">
        <w:rPr>
          <w:noProof/>
        </w:rPr>
        <w:t>32</w:t>
      </w:r>
      <w:r>
        <w:rPr>
          <w:noProof/>
        </w:rPr>
        <w:fldChar w:fldCharType="end"/>
      </w:r>
    </w:p>
    <w:p w14:paraId="3B93457B"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5.2</w:t>
      </w:r>
      <w:r>
        <w:rPr>
          <w:rFonts w:asciiTheme="minorHAnsi" w:eastAsiaTheme="minorEastAsia" w:hAnsiTheme="minorHAnsi" w:cstheme="minorBidi"/>
          <w:b w:val="0"/>
          <w:bCs w:val="0"/>
          <w:noProof/>
          <w:sz w:val="24"/>
          <w:szCs w:val="24"/>
          <w:lang w:eastAsia="ja-JP"/>
        </w:rPr>
        <w:tab/>
      </w:r>
      <w:r>
        <w:rPr>
          <w:noProof/>
        </w:rPr>
        <w:t>Programming and Procedural Considerations</w:t>
      </w:r>
      <w:r>
        <w:rPr>
          <w:noProof/>
        </w:rPr>
        <w:tab/>
      </w:r>
      <w:r>
        <w:rPr>
          <w:noProof/>
        </w:rPr>
        <w:fldChar w:fldCharType="begin"/>
      </w:r>
      <w:r>
        <w:rPr>
          <w:noProof/>
        </w:rPr>
        <w:instrText xml:space="preserve"> PAGEREF _Toc269030701 \h </w:instrText>
      </w:r>
      <w:r>
        <w:rPr>
          <w:noProof/>
        </w:rPr>
      </w:r>
      <w:r>
        <w:rPr>
          <w:noProof/>
        </w:rPr>
        <w:fldChar w:fldCharType="separate"/>
      </w:r>
      <w:r w:rsidR="001E0F55">
        <w:rPr>
          <w:noProof/>
        </w:rPr>
        <w:t>32</w:t>
      </w:r>
      <w:r>
        <w:rPr>
          <w:noProof/>
        </w:rPr>
        <w:fldChar w:fldCharType="end"/>
      </w:r>
    </w:p>
    <w:p w14:paraId="1BDD430C"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5.3</w:t>
      </w:r>
      <w:r>
        <w:rPr>
          <w:rFonts w:asciiTheme="minorHAnsi" w:eastAsiaTheme="minorEastAsia" w:hAnsiTheme="minorHAnsi" w:cstheme="minorBidi"/>
          <w:b w:val="0"/>
          <w:bCs w:val="0"/>
          <w:noProof/>
          <w:sz w:val="24"/>
          <w:szCs w:val="24"/>
          <w:lang w:eastAsia="ja-JP"/>
        </w:rPr>
        <w:tab/>
      </w:r>
      <w:r>
        <w:rPr>
          <w:noProof/>
        </w:rPr>
        <w:t>Quality Assessment and Diagnostics</w:t>
      </w:r>
      <w:r>
        <w:rPr>
          <w:noProof/>
        </w:rPr>
        <w:tab/>
      </w:r>
      <w:r>
        <w:rPr>
          <w:noProof/>
        </w:rPr>
        <w:fldChar w:fldCharType="begin"/>
      </w:r>
      <w:r>
        <w:rPr>
          <w:noProof/>
        </w:rPr>
        <w:instrText xml:space="preserve"> PAGEREF _Toc269030702 \h </w:instrText>
      </w:r>
      <w:r>
        <w:rPr>
          <w:noProof/>
        </w:rPr>
      </w:r>
      <w:r>
        <w:rPr>
          <w:noProof/>
        </w:rPr>
        <w:fldChar w:fldCharType="separate"/>
      </w:r>
      <w:r w:rsidR="001E0F55">
        <w:rPr>
          <w:noProof/>
        </w:rPr>
        <w:t>32</w:t>
      </w:r>
      <w:r>
        <w:rPr>
          <w:noProof/>
        </w:rPr>
        <w:fldChar w:fldCharType="end"/>
      </w:r>
    </w:p>
    <w:p w14:paraId="1261E227"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5.4</w:t>
      </w:r>
      <w:r>
        <w:rPr>
          <w:rFonts w:asciiTheme="minorHAnsi" w:eastAsiaTheme="minorEastAsia" w:hAnsiTheme="minorHAnsi" w:cstheme="minorBidi"/>
          <w:b w:val="0"/>
          <w:bCs w:val="0"/>
          <w:noProof/>
          <w:sz w:val="24"/>
          <w:szCs w:val="24"/>
          <w:lang w:eastAsia="ja-JP"/>
        </w:rPr>
        <w:tab/>
      </w:r>
      <w:r>
        <w:rPr>
          <w:noProof/>
        </w:rPr>
        <w:t>Exception Handling</w:t>
      </w:r>
      <w:r>
        <w:rPr>
          <w:noProof/>
        </w:rPr>
        <w:tab/>
      </w:r>
      <w:r>
        <w:rPr>
          <w:noProof/>
        </w:rPr>
        <w:fldChar w:fldCharType="begin"/>
      </w:r>
      <w:r>
        <w:rPr>
          <w:noProof/>
        </w:rPr>
        <w:instrText xml:space="preserve"> PAGEREF _Toc269030703 \h </w:instrText>
      </w:r>
      <w:r>
        <w:rPr>
          <w:noProof/>
        </w:rPr>
      </w:r>
      <w:r>
        <w:rPr>
          <w:noProof/>
        </w:rPr>
        <w:fldChar w:fldCharType="separate"/>
      </w:r>
      <w:r w:rsidR="001E0F55">
        <w:rPr>
          <w:noProof/>
        </w:rPr>
        <w:t>33</w:t>
      </w:r>
      <w:r>
        <w:rPr>
          <w:noProof/>
        </w:rPr>
        <w:fldChar w:fldCharType="end"/>
      </w:r>
    </w:p>
    <w:p w14:paraId="502DADE3"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5.5</w:t>
      </w:r>
      <w:r>
        <w:rPr>
          <w:rFonts w:asciiTheme="minorHAnsi" w:eastAsiaTheme="minorEastAsia" w:hAnsiTheme="minorHAnsi" w:cstheme="minorBidi"/>
          <w:b w:val="0"/>
          <w:bCs w:val="0"/>
          <w:noProof/>
          <w:sz w:val="24"/>
          <w:szCs w:val="24"/>
          <w:lang w:eastAsia="ja-JP"/>
        </w:rPr>
        <w:tab/>
      </w:r>
      <w:r>
        <w:rPr>
          <w:noProof/>
        </w:rPr>
        <w:t>Algorithm Validation</w:t>
      </w:r>
      <w:r>
        <w:rPr>
          <w:noProof/>
        </w:rPr>
        <w:tab/>
      </w:r>
      <w:r>
        <w:rPr>
          <w:noProof/>
        </w:rPr>
        <w:fldChar w:fldCharType="begin"/>
      </w:r>
      <w:r>
        <w:rPr>
          <w:noProof/>
        </w:rPr>
        <w:instrText xml:space="preserve"> PAGEREF _Toc269030704 \h </w:instrText>
      </w:r>
      <w:r>
        <w:rPr>
          <w:noProof/>
        </w:rPr>
      </w:r>
      <w:r>
        <w:rPr>
          <w:noProof/>
        </w:rPr>
        <w:fldChar w:fldCharType="separate"/>
      </w:r>
      <w:r w:rsidR="001E0F55">
        <w:rPr>
          <w:noProof/>
        </w:rPr>
        <w:t>33</w:t>
      </w:r>
      <w:r>
        <w:rPr>
          <w:noProof/>
        </w:rPr>
        <w:fldChar w:fldCharType="end"/>
      </w:r>
    </w:p>
    <w:p w14:paraId="0374AE64"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5.6</w:t>
      </w:r>
      <w:r>
        <w:rPr>
          <w:rFonts w:asciiTheme="minorHAnsi" w:eastAsiaTheme="minorEastAsia" w:hAnsiTheme="minorHAnsi" w:cstheme="minorBidi"/>
          <w:b w:val="0"/>
          <w:bCs w:val="0"/>
          <w:noProof/>
          <w:sz w:val="24"/>
          <w:szCs w:val="24"/>
          <w:lang w:eastAsia="ja-JP"/>
        </w:rPr>
        <w:tab/>
      </w:r>
      <w:r>
        <w:rPr>
          <w:noProof/>
        </w:rPr>
        <w:t>Processing Environment and Resources</w:t>
      </w:r>
      <w:r>
        <w:rPr>
          <w:noProof/>
        </w:rPr>
        <w:tab/>
      </w:r>
      <w:r>
        <w:rPr>
          <w:noProof/>
        </w:rPr>
        <w:fldChar w:fldCharType="begin"/>
      </w:r>
      <w:r>
        <w:rPr>
          <w:noProof/>
        </w:rPr>
        <w:instrText xml:space="preserve"> PAGEREF _Toc269030705 \h </w:instrText>
      </w:r>
      <w:r>
        <w:rPr>
          <w:noProof/>
        </w:rPr>
      </w:r>
      <w:r>
        <w:rPr>
          <w:noProof/>
        </w:rPr>
        <w:fldChar w:fldCharType="separate"/>
      </w:r>
      <w:r w:rsidR="001E0F55">
        <w:rPr>
          <w:noProof/>
        </w:rPr>
        <w:t>35</w:t>
      </w:r>
      <w:r>
        <w:rPr>
          <w:noProof/>
        </w:rPr>
        <w:fldChar w:fldCharType="end"/>
      </w:r>
    </w:p>
    <w:p w14:paraId="2E52EC66"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6.</w:t>
      </w:r>
      <w:r>
        <w:rPr>
          <w:rFonts w:asciiTheme="minorHAnsi" w:eastAsiaTheme="minorEastAsia" w:hAnsiTheme="minorHAnsi" w:cstheme="minorBidi"/>
          <w:b w:val="0"/>
          <w:bCs w:val="0"/>
          <w:caps w:val="0"/>
          <w:noProof/>
          <w:lang w:eastAsia="ja-JP"/>
        </w:rPr>
        <w:tab/>
      </w:r>
      <w:r>
        <w:rPr>
          <w:noProof/>
        </w:rPr>
        <w:t>Assumptions and Limitations</w:t>
      </w:r>
      <w:r>
        <w:rPr>
          <w:noProof/>
        </w:rPr>
        <w:tab/>
      </w:r>
      <w:r>
        <w:rPr>
          <w:noProof/>
        </w:rPr>
        <w:fldChar w:fldCharType="begin"/>
      </w:r>
      <w:r>
        <w:rPr>
          <w:noProof/>
        </w:rPr>
        <w:instrText xml:space="preserve"> PAGEREF _Toc269030706 \h </w:instrText>
      </w:r>
      <w:r>
        <w:rPr>
          <w:noProof/>
        </w:rPr>
      </w:r>
      <w:r>
        <w:rPr>
          <w:noProof/>
        </w:rPr>
        <w:fldChar w:fldCharType="separate"/>
      </w:r>
      <w:r w:rsidR="001E0F55">
        <w:rPr>
          <w:noProof/>
        </w:rPr>
        <w:t>36</w:t>
      </w:r>
      <w:r>
        <w:rPr>
          <w:noProof/>
        </w:rPr>
        <w:fldChar w:fldCharType="end"/>
      </w:r>
    </w:p>
    <w:p w14:paraId="3E43D621"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lastRenderedPageBreak/>
        <w:t>6.1</w:t>
      </w:r>
      <w:r>
        <w:rPr>
          <w:rFonts w:asciiTheme="minorHAnsi" w:eastAsiaTheme="minorEastAsia" w:hAnsiTheme="minorHAnsi" w:cstheme="minorBidi"/>
          <w:b w:val="0"/>
          <w:bCs w:val="0"/>
          <w:noProof/>
          <w:sz w:val="24"/>
          <w:szCs w:val="24"/>
          <w:lang w:eastAsia="ja-JP"/>
        </w:rPr>
        <w:tab/>
      </w:r>
      <w:r>
        <w:rPr>
          <w:noProof/>
        </w:rPr>
        <w:t>Algorithm Performance</w:t>
      </w:r>
      <w:r>
        <w:rPr>
          <w:noProof/>
        </w:rPr>
        <w:tab/>
      </w:r>
      <w:r>
        <w:rPr>
          <w:noProof/>
        </w:rPr>
        <w:fldChar w:fldCharType="begin"/>
      </w:r>
      <w:r>
        <w:rPr>
          <w:noProof/>
        </w:rPr>
        <w:instrText xml:space="preserve"> PAGEREF _Toc269030707 \h </w:instrText>
      </w:r>
      <w:r>
        <w:rPr>
          <w:noProof/>
        </w:rPr>
      </w:r>
      <w:r>
        <w:rPr>
          <w:noProof/>
        </w:rPr>
        <w:fldChar w:fldCharType="separate"/>
      </w:r>
      <w:r w:rsidR="001E0F55">
        <w:rPr>
          <w:noProof/>
        </w:rPr>
        <w:t>38</w:t>
      </w:r>
      <w:r>
        <w:rPr>
          <w:noProof/>
        </w:rPr>
        <w:fldChar w:fldCharType="end"/>
      </w:r>
    </w:p>
    <w:p w14:paraId="4B7A77FE"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6.2</w:t>
      </w:r>
      <w:r>
        <w:rPr>
          <w:rFonts w:asciiTheme="minorHAnsi" w:eastAsiaTheme="minorEastAsia" w:hAnsiTheme="minorHAnsi" w:cstheme="minorBidi"/>
          <w:b w:val="0"/>
          <w:bCs w:val="0"/>
          <w:noProof/>
          <w:sz w:val="24"/>
          <w:szCs w:val="24"/>
          <w:lang w:eastAsia="ja-JP"/>
        </w:rPr>
        <w:tab/>
      </w:r>
      <w:r>
        <w:rPr>
          <w:noProof/>
        </w:rPr>
        <w:t>Sensor Performance</w:t>
      </w:r>
      <w:r>
        <w:rPr>
          <w:noProof/>
        </w:rPr>
        <w:tab/>
      </w:r>
      <w:r>
        <w:rPr>
          <w:noProof/>
        </w:rPr>
        <w:fldChar w:fldCharType="begin"/>
      </w:r>
      <w:r>
        <w:rPr>
          <w:noProof/>
        </w:rPr>
        <w:instrText xml:space="preserve"> PAGEREF _Toc269030708 \h </w:instrText>
      </w:r>
      <w:r>
        <w:rPr>
          <w:noProof/>
        </w:rPr>
      </w:r>
      <w:r>
        <w:rPr>
          <w:noProof/>
        </w:rPr>
        <w:fldChar w:fldCharType="separate"/>
      </w:r>
      <w:r w:rsidR="001E0F55">
        <w:rPr>
          <w:noProof/>
        </w:rPr>
        <w:t>39</w:t>
      </w:r>
      <w:r>
        <w:rPr>
          <w:noProof/>
        </w:rPr>
        <w:fldChar w:fldCharType="end"/>
      </w:r>
    </w:p>
    <w:p w14:paraId="345A3A78"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7.</w:t>
      </w:r>
      <w:r>
        <w:rPr>
          <w:rFonts w:asciiTheme="minorHAnsi" w:eastAsiaTheme="minorEastAsia" w:hAnsiTheme="minorHAnsi" w:cstheme="minorBidi"/>
          <w:b w:val="0"/>
          <w:bCs w:val="0"/>
          <w:caps w:val="0"/>
          <w:noProof/>
          <w:lang w:eastAsia="ja-JP"/>
        </w:rPr>
        <w:tab/>
      </w:r>
      <w:r>
        <w:rPr>
          <w:noProof/>
        </w:rPr>
        <w:t>Future Enhancements</w:t>
      </w:r>
      <w:r>
        <w:rPr>
          <w:noProof/>
        </w:rPr>
        <w:tab/>
      </w:r>
      <w:r>
        <w:rPr>
          <w:noProof/>
        </w:rPr>
        <w:fldChar w:fldCharType="begin"/>
      </w:r>
      <w:r>
        <w:rPr>
          <w:noProof/>
        </w:rPr>
        <w:instrText xml:space="preserve"> PAGEREF _Toc269030709 \h </w:instrText>
      </w:r>
      <w:r>
        <w:rPr>
          <w:noProof/>
        </w:rPr>
      </w:r>
      <w:r>
        <w:rPr>
          <w:noProof/>
        </w:rPr>
        <w:fldChar w:fldCharType="separate"/>
      </w:r>
      <w:r w:rsidR="001E0F55">
        <w:rPr>
          <w:noProof/>
        </w:rPr>
        <w:t>41</w:t>
      </w:r>
      <w:r>
        <w:rPr>
          <w:noProof/>
        </w:rPr>
        <w:fldChar w:fldCharType="end"/>
      </w:r>
    </w:p>
    <w:p w14:paraId="0481D65A"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7.1</w:t>
      </w:r>
      <w:r>
        <w:rPr>
          <w:rFonts w:asciiTheme="minorHAnsi" w:eastAsiaTheme="minorEastAsia" w:hAnsiTheme="minorHAnsi" w:cstheme="minorBidi"/>
          <w:b w:val="0"/>
          <w:bCs w:val="0"/>
          <w:noProof/>
          <w:sz w:val="24"/>
          <w:szCs w:val="24"/>
          <w:lang w:eastAsia="ja-JP"/>
        </w:rPr>
        <w:tab/>
      </w:r>
      <w:r>
        <w:rPr>
          <w:noProof/>
        </w:rPr>
        <w:t>Enhancement 1</w:t>
      </w:r>
      <w:r>
        <w:rPr>
          <w:noProof/>
        </w:rPr>
        <w:tab/>
      </w:r>
      <w:r>
        <w:rPr>
          <w:noProof/>
        </w:rPr>
        <w:fldChar w:fldCharType="begin"/>
      </w:r>
      <w:r>
        <w:rPr>
          <w:noProof/>
        </w:rPr>
        <w:instrText xml:space="preserve"> PAGEREF _Toc269030710 \h </w:instrText>
      </w:r>
      <w:r>
        <w:rPr>
          <w:noProof/>
        </w:rPr>
      </w:r>
      <w:r>
        <w:rPr>
          <w:noProof/>
        </w:rPr>
        <w:fldChar w:fldCharType="separate"/>
      </w:r>
      <w:r w:rsidR="001E0F55">
        <w:rPr>
          <w:noProof/>
        </w:rPr>
        <w:t>41</w:t>
      </w:r>
      <w:r>
        <w:rPr>
          <w:noProof/>
        </w:rPr>
        <w:fldChar w:fldCharType="end"/>
      </w:r>
    </w:p>
    <w:p w14:paraId="0408FC7D"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7.2</w:t>
      </w:r>
      <w:r>
        <w:rPr>
          <w:rFonts w:asciiTheme="minorHAnsi" w:eastAsiaTheme="minorEastAsia" w:hAnsiTheme="minorHAnsi" w:cstheme="minorBidi"/>
          <w:b w:val="0"/>
          <w:bCs w:val="0"/>
          <w:noProof/>
          <w:sz w:val="24"/>
          <w:szCs w:val="24"/>
          <w:lang w:eastAsia="ja-JP"/>
        </w:rPr>
        <w:tab/>
      </w:r>
      <w:r>
        <w:rPr>
          <w:noProof/>
        </w:rPr>
        <w:t>Enhancement 2</w:t>
      </w:r>
      <w:r>
        <w:rPr>
          <w:noProof/>
        </w:rPr>
        <w:tab/>
      </w:r>
      <w:r>
        <w:rPr>
          <w:noProof/>
        </w:rPr>
        <w:fldChar w:fldCharType="begin"/>
      </w:r>
      <w:r>
        <w:rPr>
          <w:noProof/>
        </w:rPr>
        <w:instrText xml:space="preserve"> PAGEREF _Toc269030711 \h </w:instrText>
      </w:r>
      <w:r>
        <w:rPr>
          <w:noProof/>
        </w:rPr>
      </w:r>
      <w:r>
        <w:rPr>
          <w:noProof/>
        </w:rPr>
        <w:fldChar w:fldCharType="separate"/>
      </w:r>
      <w:r w:rsidR="001E0F55">
        <w:rPr>
          <w:noProof/>
        </w:rPr>
        <w:t>42</w:t>
      </w:r>
      <w:r>
        <w:rPr>
          <w:noProof/>
        </w:rPr>
        <w:fldChar w:fldCharType="end"/>
      </w:r>
    </w:p>
    <w:p w14:paraId="67CAE6F4" w14:textId="77777777" w:rsidR="001377C9" w:rsidRDefault="001377C9">
      <w:pPr>
        <w:pStyle w:val="TOC2"/>
        <w:tabs>
          <w:tab w:val="left" w:pos="496"/>
        </w:tabs>
        <w:rPr>
          <w:rFonts w:asciiTheme="minorHAnsi" w:eastAsiaTheme="minorEastAsia" w:hAnsiTheme="minorHAnsi" w:cstheme="minorBidi"/>
          <w:b w:val="0"/>
          <w:bCs w:val="0"/>
          <w:noProof/>
          <w:sz w:val="24"/>
          <w:szCs w:val="24"/>
          <w:lang w:eastAsia="ja-JP"/>
        </w:rPr>
      </w:pPr>
      <w:r>
        <w:rPr>
          <w:noProof/>
        </w:rPr>
        <w:t>7.3</w:t>
      </w:r>
      <w:r>
        <w:rPr>
          <w:rFonts w:asciiTheme="minorHAnsi" w:eastAsiaTheme="minorEastAsia" w:hAnsiTheme="minorHAnsi" w:cstheme="minorBidi"/>
          <w:b w:val="0"/>
          <w:bCs w:val="0"/>
          <w:noProof/>
          <w:sz w:val="24"/>
          <w:szCs w:val="24"/>
          <w:lang w:eastAsia="ja-JP"/>
        </w:rPr>
        <w:tab/>
      </w:r>
      <w:r>
        <w:rPr>
          <w:noProof/>
        </w:rPr>
        <w:t>Enhancement 3</w:t>
      </w:r>
      <w:r>
        <w:rPr>
          <w:noProof/>
        </w:rPr>
        <w:tab/>
      </w:r>
      <w:r>
        <w:rPr>
          <w:noProof/>
        </w:rPr>
        <w:fldChar w:fldCharType="begin"/>
      </w:r>
      <w:r>
        <w:rPr>
          <w:noProof/>
        </w:rPr>
        <w:instrText xml:space="preserve"> PAGEREF _Toc269030712 \h </w:instrText>
      </w:r>
      <w:r>
        <w:rPr>
          <w:noProof/>
        </w:rPr>
      </w:r>
      <w:r>
        <w:rPr>
          <w:noProof/>
        </w:rPr>
        <w:fldChar w:fldCharType="separate"/>
      </w:r>
      <w:r w:rsidR="001E0F55">
        <w:rPr>
          <w:noProof/>
        </w:rPr>
        <w:t>43</w:t>
      </w:r>
      <w:r>
        <w:rPr>
          <w:noProof/>
        </w:rPr>
        <w:fldChar w:fldCharType="end"/>
      </w:r>
    </w:p>
    <w:p w14:paraId="6E0B0A89" w14:textId="77777777" w:rsidR="001377C9" w:rsidRDefault="001377C9">
      <w:pPr>
        <w:pStyle w:val="TOC1"/>
        <w:tabs>
          <w:tab w:val="left" w:pos="438"/>
          <w:tab w:val="right" w:leader="dot" w:pos="9350"/>
        </w:tabs>
        <w:rPr>
          <w:rFonts w:asciiTheme="minorHAnsi" w:eastAsiaTheme="minorEastAsia" w:hAnsiTheme="minorHAnsi" w:cstheme="minorBidi"/>
          <w:b w:val="0"/>
          <w:bCs w:val="0"/>
          <w:caps w:val="0"/>
          <w:noProof/>
          <w:lang w:eastAsia="ja-JP"/>
        </w:rPr>
      </w:pPr>
      <w:r>
        <w:rPr>
          <w:noProof/>
        </w:rPr>
        <w:t>8.</w:t>
      </w:r>
      <w:r>
        <w:rPr>
          <w:rFonts w:asciiTheme="minorHAnsi" w:eastAsiaTheme="minorEastAsia" w:hAnsiTheme="minorHAnsi" w:cstheme="minorBidi"/>
          <w:b w:val="0"/>
          <w:bCs w:val="0"/>
          <w:caps w:val="0"/>
          <w:noProof/>
          <w:lang w:eastAsia="ja-JP"/>
        </w:rPr>
        <w:tab/>
      </w:r>
      <w:r>
        <w:rPr>
          <w:noProof/>
        </w:rPr>
        <w:t>References</w:t>
      </w:r>
      <w:r>
        <w:rPr>
          <w:noProof/>
        </w:rPr>
        <w:tab/>
      </w:r>
      <w:r>
        <w:rPr>
          <w:noProof/>
        </w:rPr>
        <w:fldChar w:fldCharType="begin"/>
      </w:r>
      <w:r>
        <w:rPr>
          <w:noProof/>
        </w:rPr>
        <w:instrText xml:space="preserve"> PAGEREF _Toc269030713 \h </w:instrText>
      </w:r>
      <w:r>
        <w:rPr>
          <w:noProof/>
        </w:rPr>
      </w:r>
      <w:r>
        <w:rPr>
          <w:noProof/>
        </w:rPr>
        <w:fldChar w:fldCharType="separate"/>
      </w:r>
      <w:r w:rsidR="001E0F55">
        <w:rPr>
          <w:noProof/>
        </w:rPr>
        <w:t>44</w:t>
      </w:r>
      <w:r>
        <w:rPr>
          <w:noProof/>
        </w:rPr>
        <w:fldChar w:fldCharType="end"/>
      </w:r>
    </w:p>
    <w:p w14:paraId="38A01930" w14:textId="77777777" w:rsidR="001377C9" w:rsidRDefault="001377C9">
      <w:pPr>
        <w:pStyle w:val="TOC1"/>
        <w:tabs>
          <w:tab w:val="left" w:pos="1659"/>
          <w:tab w:val="right" w:leader="dot" w:pos="9350"/>
        </w:tabs>
        <w:rPr>
          <w:rFonts w:asciiTheme="minorHAnsi" w:eastAsiaTheme="minorEastAsia" w:hAnsiTheme="minorHAnsi" w:cstheme="minorBidi"/>
          <w:b w:val="0"/>
          <w:bCs w:val="0"/>
          <w:caps w:val="0"/>
          <w:noProof/>
          <w:lang w:eastAsia="ja-JP"/>
        </w:rPr>
      </w:pPr>
      <w:r>
        <w:rPr>
          <w:noProof/>
        </w:rPr>
        <w:t>Appendix A.</w:t>
      </w:r>
      <w:r>
        <w:rPr>
          <w:rFonts w:asciiTheme="minorHAnsi" w:eastAsiaTheme="minorEastAsia" w:hAnsiTheme="minorHAnsi" w:cstheme="minorBidi"/>
          <w:b w:val="0"/>
          <w:bCs w:val="0"/>
          <w:caps w:val="0"/>
          <w:noProof/>
          <w:lang w:eastAsia="ja-JP"/>
        </w:rPr>
        <w:tab/>
      </w:r>
      <w:r>
        <w:rPr>
          <w:noProof/>
        </w:rPr>
        <w:t>Acronyms and Abbreviations</w:t>
      </w:r>
      <w:r>
        <w:rPr>
          <w:noProof/>
        </w:rPr>
        <w:tab/>
      </w:r>
      <w:r>
        <w:rPr>
          <w:noProof/>
        </w:rPr>
        <w:fldChar w:fldCharType="begin"/>
      </w:r>
      <w:r>
        <w:rPr>
          <w:noProof/>
        </w:rPr>
        <w:instrText xml:space="preserve"> PAGEREF _Toc269030714 \h </w:instrText>
      </w:r>
      <w:r>
        <w:rPr>
          <w:noProof/>
        </w:rPr>
      </w:r>
      <w:r>
        <w:rPr>
          <w:noProof/>
        </w:rPr>
        <w:fldChar w:fldCharType="separate"/>
      </w:r>
      <w:r w:rsidR="001E0F55">
        <w:rPr>
          <w:noProof/>
        </w:rPr>
        <w:t>47</w:t>
      </w:r>
      <w:r>
        <w:rPr>
          <w:noProof/>
        </w:rPr>
        <w:fldChar w:fldCharType="end"/>
      </w:r>
    </w:p>
    <w:p w14:paraId="499E2042" w14:textId="77777777" w:rsidR="00D12C71" w:rsidRDefault="00D12C71" w:rsidP="00D12C71">
      <w:pPr>
        <w:pStyle w:val="CDRFrontMatterHeading"/>
      </w:pPr>
      <w:r>
        <w:fldChar w:fldCharType="end"/>
      </w:r>
      <w:r>
        <w:t xml:space="preserve"> </w:t>
      </w:r>
    </w:p>
    <w:p w14:paraId="17344937" w14:textId="58F05B77" w:rsidR="001B6FD1" w:rsidRDefault="0027639C" w:rsidP="00B5720C">
      <w:pPr>
        <w:pStyle w:val="CDRFrontMatterHeading"/>
        <w:spacing w:after="120"/>
      </w:pPr>
      <w:r>
        <w:br w:type="page"/>
      </w:r>
      <w:r w:rsidR="00B10196">
        <w:lastRenderedPageBreak/>
        <w:t xml:space="preserve">LIST of </w:t>
      </w:r>
      <w:r w:rsidR="00205467">
        <w:t>FIGURES</w:t>
      </w:r>
    </w:p>
    <w:p w14:paraId="01B0DD9C" w14:textId="3DBF3D6B" w:rsidR="00F70510" w:rsidRDefault="001B6FD1" w:rsidP="00B5720C">
      <w:pPr>
        <w:pStyle w:val="BodyText"/>
        <w:spacing w:before="240" w:after="0"/>
        <w:rPr>
          <w:rFonts w:asciiTheme="majorHAnsi" w:hAnsiTheme="majorHAnsi"/>
        </w:rPr>
      </w:pPr>
      <w:r w:rsidRPr="00CC3AB6">
        <w:rPr>
          <w:rFonts w:asciiTheme="majorHAnsi" w:hAnsiTheme="majorHAnsi"/>
        </w:rPr>
        <w:t xml:space="preserve">Figure 1: </w:t>
      </w:r>
      <w:r w:rsidR="001E5DEB">
        <w:rPr>
          <w:rFonts w:asciiTheme="majorHAnsi" w:hAnsiTheme="majorHAnsi"/>
        </w:rPr>
        <w:t>Flow diagram of the algorithm p</w:t>
      </w:r>
      <w:r w:rsidR="00F70510" w:rsidRPr="00F70510">
        <w:rPr>
          <w:rFonts w:asciiTheme="majorHAnsi" w:hAnsiTheme="majorHAnsi"/>
        </w:rPr>
        <w:t>rocessing</w:t>
      </w:r>
      <w:r w:rsidR="004579ED">
        <w:rPr>
          <w:rFonts w:asciiTheme="majorHAnsi" w:hAnsiTheme="majorHAnsi"/>
        </w:rPr>
        <w:t>.</w:t>
      </w:r>
      <w:r w:rsidR="00F70510" w:rsidRPr="00F70510">
        <w:rPr>
          <w:rFonts w:asciiTheme="majorHAnsi" w:hAnsiTheme="majorHAnsi"/>
        </w:rPr>
        <w:t xml:space="preserve"> </w:t>
      </w:r>
    </w:p>
    <w:p w14:paraId="62BE3F0B" w14:textId="76B3954D" w:rsidR="00C56745" w:rsidRDefault="00B008D9" w:rsidP="00B5720C">
      <w:pPr>
        <w:pStyle w:val="BodyText"/>
        <w:spacing w:before="240" w:after="0"/>
        <w:rPr>
          <w:rFonts w:asciiTheme="majorHAnsi" w:hAnsiTheme="majorHAnsi"/>
        </w:rPr>
      </w:pPr>
      <w:r>
        <w:rPr>
          <w:rFonts w:asciiTheme="majorHAnsi" w:hAnsiTheme="majorHAnsi"/>
        </w:rPr>
        <w:t>Figure 2</w:t>
      </w:r>
      <w:r w:rsidR="00C56745" w:rsidRPr="00CC3AB6">
        <w:rPr>
          <w:rFonts w:asciiTheme="majorHAnsi" w:hAnsiTheme="majorHAnsi"/>
        </w:rPr>
        <w:t xml:space="preserve">: </w:t>
      </w:r>
      <w:r w:rsidR="0068399D" w:rsidRPr="0068399D">
        <w:rPr>
          <w:rFonts w:asciiTheme="majorHAnsi" w:hAnsiTheme="majorHAnsi"/>
        </w:rPr>
        <w:t xml:space="preserve">Facular brightening and sunspot darkening time series </w:t>
      </w:r>
      <w:r w:rsidR="00313679">
        <w:rPr>
          <w:rFonts w:asciiTheme="majorHAnsi" w:hAnsiTheme="majorHAnsi"/>
        </w:rPr>
        <w:t xml:space="preserve">variations </w:t>
      </w:r>
      <w:r w:rsidR="0068399D" w:rsidRPr="0068399D">
        <w:rPr>
          <w:rFonts w:asciiTheme="majorHAnsi" w:hAnsiTheme="majorHAnsi"/>
        </w:rPr>
        <w:t>during the solar cycle</w:t>
      </w:r>
      <w:r w:rsidR="00313679">
        <w:rPr>
          <w:rFonts w:asciiTheme="majorHAnsi" w:hAnsiTheme="majorHAnsi"/>
        </w:rPr>
        <w:t>, input to the algorithm</w:t>
      </w:r>
      <w:r w:rsidR="001A7B0C">
        <w:rPr>
          <w:rFonts w:asciiTheme="majorHAnsi" w:hAnsiTheme="majorHAnsi"/>
        </w:rPr>
        <w:t>.</w:t>
      </w:r>
    </w:p>
    <w:p w14:paraId="70D1D00B" w14:textId="79D7DA1A" w:rsidR="00B008D9" w:rsidRPr="00CC3AB6" w:rsidRDefault="00B008D9" w:rsidP="00B5720C">
      <w:pPr>
        <w:pStyle w:val="BodyText"/>
        <w:spacing w:before="240" w:after="0"/>
        <w:rPr>
          <w:rFonts w:asciiTheme="majorHAnsi" w:hAnsiTheme="majorHAnsi"/>
        </w:rPr>
      </w:pPr>
      <w:r>
        <w:rPr>
          <w:rFonts w:asciiTheme="majorHAnsi" w:hAnsiTheme="majorHAnsi"/>
        </w:rPr>
        <w:t>Figure 3</w:t>
      </w:r>
      <w:r w:rsidRPr="00CC3AB6">
        <w:rPr>
          <w:rFonts w:asciiTheme="majorHAnsi" w:hAnsiTheme="majorHAnsi"/>
        </w:rPr>
        <w:t xml:space="preserve">: </w:t>
      </w:r>
      <w:r w:rsidR="0068399D" w:rsidRPr="0068399D">
        <w:rPr>
          <w:rFonts w:asciiTheme="majorHAnsi" w:hAnsiTheme="majorHAnsi"/>
        </w:rPr>
        <w:t xml:space="preserve">Facular brightening and sunspot darkening time series </w:t>
      </w:r>
      <w:r w:rsidR="00313679">
        <w:rPr>
          <w:rFonts w:asciiTheme="majorHAnsi" w:hAnsiTheme="majorHAnsi"/>
        </w:rPr>
        <w:t xml:space="preserve">variations </w:t>
      </w:r>
      <w:r w:rsidR="0068399D" w:rsidRPr="0068399D">
        <w:rPr>
          <w:rFonts w:asciiTheme="majorHAnsi" w:hAnsiTheme="majorHAnsi"/>
        </w:rPr>
        <w:t xml:space="preserve">during </w:t>
      </w:r>
      <w:r w:rsidR="0068399D">
        <w:rPr>
          <w:rFonts w:asciiTheme="majorHAnsi" w:hAnsiTheme="majorHAnsi"/>
        </w:rPr>
        <w:t>solar rotation</w:t>
      </w:r>
      <w:r w:rsidR="00313679">
        <w:rPr>
          <w:rFonts w:asciiTheme="majorHAnsi" w:hAnsiTheme="majorHAnsi"/>
        </w:rPr>
        <w:t>, input to the algorithm</w:t>
      </w:r>
      <w:r w:rsidR="0068399D">
        <w:rPr>
          <w:rFonts w:asciiTheme="majorHAnsi" w:hAnsiTheme="majorHAnsi"/>
        </w:rPr>
        <w:t>.</w:t>
      </w:r>
    </w:p>
    <w:p w14:paraId="385B308B" w14:textId="3F140F8F" w:rsidR="00B40DA6" w:rsidRDefault="001A7B0C" w:rsidP="00B5720C">
      <w:pPr>
        <w:pStyle w:val="BodyText"/>
        <w:spacing w:before="240" w:after="0"/>
        <w:rPr>
          <w:rFonts w:asciiTheme="majorHAnsi" w:hAnsiTheme="majorHAnsi"/>
        </w:rPr>
      </w:pPr>
      <w:r>
        <w:rPr>
          <w:rFonts w:asciiTheme="majorHAnsi" w:hAnsiTheme="majorHAnsi"/>
        </w:rPr>
        <w:t>Figure 4</w:t>
      </w:r>
      <w:r w:rsidR="00B40DA6" w:rsidRPr="00CC3AB6">
        <w:rPr>
          <w:rFonts w:asciiTheme="majorHAnsi" w:hAnsiTheme="majorHAnsi"/>
        </w:rPr>
        <w:t xml:space="preserve">: </w:t>
      </w:r>
      <w:r w:rsidR="00B9451E">
        <w:rPr>
          <w:rFonts w:asciiTheme="majorHAnsi" w:hAnsiTheme="majorHAnsi"/>
        </w:rPr>
        <w:t>Reference s</w:t>
      </w:r>
      <w:r w:rsidR="00CD37FD">
        <w:rPr>
          <w:rFonts w:asciiTheme="majorHAnsi" w:hAnsiTheme="majorHAnsi"/>
        </w:rPr>
        <w:t>pectrum of the q</w:t>
      </w:r>
      <w:r w:rsidR="00B9451E">
        <w:rPr>
          <w:rFonts w:asciiTheme="majorHAnsi" w:hAnsiTheme="majorHAnsi"/>
        </w:rPr>
        <w:t>uiet Sun adopted for</w:t>
      </w:r>
      <w:r w:rsidR="00CD37FD" w:rsidRPr="00CD37FD">
        <w:rPr>
          <w:rFonts w:asciiTheme="majorHAnsi" w:hAnsiTheme="majorHAnsi"/>
        </w:rPr>
        <w:t xml:space="preserve"> </w:t>
      </w:r>
      <w:r w:rsidR="00313679">
        <w:rPr>
          <w:rFonts w:asciiTheme="majorHAnsi" w:hAnsiTheme="majorHAnsi"/>
        </w:rPr>
        <w:t xml:space="preserve">the </w:t>
      </w:r>
      <w:r w:rsidR="00CD37FD" w:rsidRPr="00CD37FD">
        <w:rPr>
          <w:rFonts w:asciiTheme="majorHAnsi" w:hAnsiTheme="majorHAnsi"/>
        </w:rPr>
        <w:t>NRLSSI2</w:t>
      </w:r>
      <w:r w:rsidR="00B9451E">
        <w:rPr>
          <w:rFonts w:asciiTheme="majorHAnsi" w:hAnsiTheme="majorHAnsi"/>
        </w:rPr>
        <w:t xml:space="preserve"> </w:t>
      </w:r>
      <w:r w:rsidR="00313679">
        <w:rPr>
          <w:rFonts w:asciiTheme="majorHAnsi" w:hAnsiTheme="majorHAnsi"/>
        </w:rPr>
        <w:t xml:space="preserve">irradiance variability model </w:t>
      </w:r>
      <w:r w:rsidR="00021E57">
        <w:rPr>
          <w:rFonts w:asciiTheme="majorHAnsi" w:hAnsiTheme="majorHAnsi"/>
        </w:rPr>
        <w:t xml:space="preserve">used in the </w:t>
      </w:r>
      <w:r w:rsidR="00313679">
        <w:rPr>
          <w:rFonts w:asciiTheme="majorHAnsi" w:hAnsiTheme="majorHAnsi"/>
        </w:rPr>
        <w:t xml:space="preserve">algorithm </w:t>
      </w:r>
      <w:r w:rsidR="00B9451E">
        <w:rPr>
          <w:rFonts w:asciiTheme="majorHAnsi" w:hAnsiTheme="majorHAnsi"/>
        </w:rPr>
        <w:t>(upper) and comparison</w:t>
      </w:r>
      <w:r w:rsidR="00313679">
        <w:rPr>
          <w:rFonts w:asciiTheme="majorHAnsi" w:hAnsiTheme="majorHAnsi"/>
        </w:rPr>
        <w:t>s</w:t>
      </w:r>
      <w:r w:rsidR="00B9451E">
        <w:rPr>
          <w:rFonts w:asciiTheme="majorHAnsi" w:hAnsiTheme="majorHAnsi"/>
        </w:rPr>
        <w:t xml:space="preserve"> with other spectra (lower).</w:t>
      </w:r>
    </w:p>
    <w:p w14:paraId="3A9EC412" w14:textId="14B0C0E9" w:rsidR="001A7B0C" w:rsidRDefault="001A7B0C" w:rsidP="00B5720C">
      <w:pPr>
        <w:pStyle w:val="BodyText"/>
        <w:spacing w:before="240" w:after="0"/>
        <w:rPr>
          <w:rFonts w:asciiTheme="majorHAnsi" w:hAnsiTheme="majorHAnsi"/>
        </w:rPr>
      </w:pPr>
      <w:r>
        <w:rPr>
          <w:rFonts w:asciiTheme="majorHAnsi" w:hAnsiTheme="majorHAnsi"/>
        </w:rPr>
        <w:t>Figure 5</w:t>
      </w:r>
      <w:r w:rsidRPr="00CC3AB6">
        <w:rPr>
          <w:rFonts w:asciiTheme="majorHAnsi" w:hAnsiTheme="majorHAnsi"/>
        </w:rPr>
        <w:t xml:space="preserve">: </w:t>
      </w:r>
      <w:r w:rsidR="00CD37FD" w:rsidRPr="00CD37FD">
        <w:rPr>
          <w:rFonts w:asciiTheme="majorHAnsi" w:hAnsiTheme="majorHAnsi"/>
        </w:rPr>
        <w:t xml:space="preserve">Scaling coefficients that </w:t>
      </w:r>
      <w:r w:rsidR="00313679">
        <w:rPr>
          <w:rFonts w:asciiTheme="majorHAnsi" w:hAnsiTheme="majorHAnsi"/>
        </w:rPr>
        <w:t xml:space="preserve">the </w:t>
      </w:r>
      <w:r w:rsidR="00021E57">
        <w:rPr>
          <w:rFonts w:asciiTheme="majorHAnsi" w:hAnsiTheme="majorHAnsi"/>
        </w:rPr>
        <w:t>algorithm</w:t>
      </w:r>
      <w:r w:rsidR="00313679">
        <w:rPr>
          <w:rFonts w:asciiTheme="majorHAnsi" w:hAnsiTheme="majorHAnsi"/>
        </w:rPr>
        <w:t xml:space="preserve"> uses to </w:t>
      </w:r>
      <w:r w:rsidR="00CD37FD" w:rsidRPr="00CD37FD">
        <w:rPr>
          <w:rFonts w:asciiTheme="majorHAnsi" w:hAnsiTheme="majorHAnsi"/>
        </w:rPr>
        <w:t>convert the facular brightening and sunspot darkening indices in Figures 2 and 3 to their equivalent irr</w:t>
      </w:r>
      <w:r w:rsidR="00CD37FD">
        <w:rPr>
          <w:rFonts w:asciiTheme="majorHAnsi" w:hAnsiTheme="majorHAnsi"/>
        </w:rPr>
        <w:t>adiance change, in energy units</w:t>
      </w:r>
      <w:r>
        <w:rPr>
          <w:rFonts w:asciiTheme="majorHAnsi" w:hAnsiTheme="majorHAnsi"/>
        </w:rPr>
        <w:t xml:space="preserve">. </w:t>
      </w:r>
    </w:p>
    <w:p w14:paraId="576A10F9" w14:textId="7D0C8BB4" w:rsidR="00CD37FD" w:rsidRDefault="000309AB" w:rsidP="00B5720C">
      <w:pPr>
        <w:pStyle w:val="BodyText"/>
        <w:spacing w:before="240" w:after="0"/>
        <w:rPr>
          <w:rFonts w:asciiTheme="majorHAnsi" w:hAnsiTheme="majorHAnsi"/>
        </w:rPr>
      </w:pPr>
      <w:r>
        <w:rPr>
          <w:rFonts w:asciiTheme="majorHAnsi" w:hAnsiTheme="majorHAnsi"/>
        </w:rPr>
        <w:t xml:space="preserve">Figure 6: </w:t>
      </w:r>
      <w:r w:rsidR="00CD37FD" w:rsidRPr="00CD37FD">
        <w:rPr>
          <w:rFonts w:asciiTheme="majorHAnsi" w:hAnsiTheme="majorHAnsi"/>
        </w:rPr>
        <w:t xml:space="preserve">Total solar irradiance reconstructed with the NRLTSI2 model </w:t>
      </w:r>
      <w:r w:rsidR="00313679">
        <w:rPr>
          <w:rFonts w:asciiTheme="majorHAnsi" w:hAnsiTheme="majorHAnsi"/>
        </w:rPr>
        <w:t xml:space="preserve">algorithm </w:t>
      </w:r>
      <w:r w:rsidR="00CD37FD" w:rsidRPr="00CD37FD">
        <w:rPr>
          <w:rFonts w:asciiTheme="majorHAnsi" w:hAnsiTheme="majorHAnsi"/>
        </w:rPr>
        <w:t xml:space="preserve">(upper), and the corresponding </w:t>
      </w:r>
      <w:r w:rsidR="005E3460">
        <w:rPr>
          <w:rFonts w:asciiTheme="majorHAnsi" w:hAnsiTheme="majorHAnsi"/>
        </w:rPr>
        <w:t xml:space="preserve">individual </w:t>
      </w:r>
      <w:r w:rsidR="00CD37FD" w:rsidRPr="00CD37FD">
        <w:rPr>
          <w:rFonts w:asciiTheme="majorHAnsi" w:hAnsiTheme="majorHAnsi"/>
        </w:rPr>
        <w:t xml:space="preserve">facular and sunspot contributions </w:t>
      </w:r>
      <w:r w:rsidR="00313679">
        <w:rPr>
          <w:rFonts w:asciiTheme="majorHAnsi" w:hAnsiTheme="majorHAnsi"/>
        </w:rPr>
        <w:t xml:space="preserve">to total solar </w:t>
      </w:r>
      <w:r w:rsidR="005E3460">
        <w:rPr>
          <w:rFonts w:asciiTheme="majorHAnsi" w:hAnsiTheme="majorHAnsi"/>
        </w:rPr>
        <w:t xml:space="preserve">irradiance variations </w:t>
      </w:r>
      <w:r w:rsidR="00CD37FD" w:rsidRPr="00CD37FD">
        <w:rPr>
          <w:rFonts w:asciiTheme="majorHAnsi" w:hAnsiTheme="majorHAnsi"/>
        </w:rPr>
        <w:t>(lower).</w:t>
      </w:r>
    </w:p>
    <w:p w14:paraId="5FED426F" w14:textId="3C14AB67" w:rsidR="00CD37FD" w:rsidRDefault="000309AB" w:rsidP="00B5720C">
      <w:pPr>
        <w:pStyle w:val="BodyText"/>
        <w:spacing w:before="240" w:after="0"/>
        <w:rPr>
          <w:rFonts w:asciiTheme="majorHAnsi" w:hAnsiTheme="majorHAnsi"/>
        </w:rPr>
      </w:pPr>
      <w:r>
        <w:rPr>
          <w:rFonts w:asciiTheme="majorHAnsi" w:hAnsiTheme="majorHAnsi"/>
        </w:rPr>
        <w:t xml:space="preserve">Figure 7: </w:t>
      </w:r>
      <w:r w:rsidR="00CD37FD" w:rsidRPr="00CD37FD">
        <w:rPr>
          <w:rFonts w:asciiTheme="majorHAnsi" w:hAnsiTheme="majorHAnsi"/>
        </w:rPr>
        <w:t>S</w:t>
      </w:r>
      <w:r w:rsidR="00AD7B71">
        <w:rPr>
          <w:rFonts w:asciiTheme="majorHAnsi" w:hAnsiTheme="majorHAnsi"/>
        </w:rPr>
        <w:t>olar s</w:t>
      </w:r>
      <w:r w:rsidR="00CD37FD" w:rsidRPr="00CD37FD">
        <w:rPr>
          <w:rFonts w:asciiTheme="majorHAnsi" w:hAnsiTheme="majorHAnsi"/>
        </w:rPr>
        <w:t xml:space="preserve">pectral irradiance </w:t>
      </w:r>
      <w:r w:rsidR="005E3460">
        <w:rPr>
          <w:rFonts w:asciiTheme="majorHAnsi" w:hAnsiTheme="majorHAnsi"/>
        </w:rPr>
        <w:t>variations calculated by</w:t>
      </w:r>
      <w:r w:rsidR="00CD37FD" w:rsidRPr="00CD37FD">
        <w:rPr>
          <w:rFonts w:asciiTheme="majorHAnsi" w:hAnsiTheme="majorHAnsi"/>
        </w:rPr>
        <w:t xml:space="preserve"> the NRLSSI2 model</w:t>
      </w:r>
      <w:r w:rsidR="005E3460">
        <w:rPr>
          <w:rFonts w:asciiTheme="majorHAnsi" w:hAnsiTheme="majorHAnsi"/>
        </w:rPr>
        <w:t xml:space="preserve"> algorithm during recent solar cycles</w:t>
      </w:r>
      <w:r w:rsidR="00742745">
        <w:rPr>
          <w:rFonts w:asciiTheme="majorHAnsi" w:hAnsiTheme="majorHAnsi"/>
        </w:rPr>
        <w:t xml:space="preserve"> and binned </w:t>
      </w:r>
      <w:r w:rsidR="00742745" w:rsidRPr="00CD37FD">
        <w:rPr>
          <w:rFonts w:asciiTheme="majorHAnsi" w:hAnsiTheme="majorHAnsi"/>
        </w:rPr>
        <w:t xml:space="preserve">in </w:t>
      </w:r>
      <w:r w:rsidR="00742745">
        <w:rPr>
          <w:rFonts w:asciiTheme="majorHAnsi" w:hAnsiTheme="majorHAnsi"/>
        </w:rPr>
        <w:t xml:space="preserve">four </w:t>
      </w:r>
      <w:r w:rsidR="00742745" w:rsidRPr="00CD37FD">
        <w:rPr>
          <w:rFonts w:asciiTheme="majorHAnsi" w:hAnsiTheme="majorHAnsi"/>
        </w:rPr>
        <w:t xml:space="preserve">broad </w:t>
      </w:r>
      <w:r w:rsidR="00742745">
        <w:rPr>
          <w:rFonts w:asciiTheme="majorHAnsi" w:hAnsiTheme="majorHAnsi"/>
        </w:rPr>
        <w:t xml:space="preserve">wavelength </w:t>
      </w:r>
      <w:r w:rsidR="00742745" w:rsidRPr="00CD37FD">
        <w:rPr>
          <w:rFonts w:asciiTheme="majorHAnsi" w:hAnsiTheme="majorHAnsi"/>
        </w:rPr>
        <w:t>bands</w:t>
      </w:r>
      <w:r w:rsidR="00CD37FD" w:rsidRPr="00CD37FD">
        <w:rPr>
          <w:rFonts w:asciiTheme="majorHAnsi" w:hAnsiTheme="majorHAnsi"/>
        </w:rPr>
        <w:t>.</w:t>
      </w:r>
    </w:p>
    <w:p w14:paraId="0E2E3B31" w14:textId="02546938" w:rsidR="00CD37FD" w:rsidRPr="00CD37FD" w:rsidRDefault="00C27F94" w:rsidP="00B5720C">
      <w:pPr>
        <w:pStyle w:val="BodyText"/>
        <w:spacing w:before="240" w:after="0"/>
        <w:rPr>
          <w:rFonts w:asciiTheme="majorHAnsi" w:hAnsiTheme="majorHAnsi"/>
        </w:rPr>
      </w:pPr>
      <w:r w:rsidRPr="00FE0672">
        <w:rPr>
          <w:rFonts w:asciiTheme="majorHAnsi" w:hAnsiTheme="majorHAnsi"/>
        </w:rPr>
        <w:t>Figure</w:t>
      </w:r>
      <w:r w:rsidR="00FE0672" w:rsidRPr="00FE0672">
        <w:rPr>
          <w:rFonts w:asciiTheme="majorHAnsi" w:hAnsiTheme="majorHAnsi"/>
        </w:rPr>
        <w:t xml:space="preserve"> 8</w:t>
      </w:r>
      <w:r w:rsidR="00BE61C3">
        <w:rPr>
          <w:rFonts w:asciiTheme="majorHAnsi" w:hAnsiTheme="majorHAnsi"/>
        </w:rPr>
        <w:t xml:space="preserve">: </w:t>
      </w:r>
      <w:r w:rsidR="00712C7F" w:rsidRPr="00712C7F">
        <w:rPr>
          <w:rFonts w:asciiTheme="majorHAnsi" w:hAnsiTheme="majorHAnsi"/>
        </w:rPr>
        <w:t xml:space="preserve">Comparison of NRLTSI2 total irradiance </w:t>
      </w:r>
      <w:r w:rsidR="00021E57">
        <w:rPr>
          <w:rFonts w:asciiTheme="majorHAnsi" w:hAnsiTheme="majorHAnsi"/>
        </w:rPr>
        <w:t>variations calculated by the</w:t>
      </w:r>
      <w:r w:rsidR="00712C7F" w:rsidRPr="00712C7F">
        <w:rPr>
          <w:rFonts w:asciiTheme="majorHAnsi" w:hAnsiTheme="majorHAnsi"/>
        </w:rPr>
        <w:t xml:space="preserve"> algorithm, with the integral of the NRLSSI2 spectra al</w:t>
      </w:r>
      <w:r w:rsidR="00021E57">
        <w:rPr>
          <w:rFonts w:asciiTheme="majorHAnsi" w:hAnsiTheme="majorHAnsi"/>
        </w:rPr>
        <w:t xml:space="preserve">so calculated by the algorithm (upper) </w:t>
      </w:r>
      <w:r w:rsidR="00712C7F" w:rsidRPr="00712C7F">
        <w:rPr>
          <w:rFonts w:asciiTheme="majorHAnsi" w:hAnsiTheme="majorHAnsi"/>
        </w:rPr>
        <w:t xml:space="preserve">and </w:t>
      </w:r>
      <w:r w:rsidR="00021E57">
        <w:rPr>
          <w:rFonts w:asciiTheme="majorHAnsi" w:hAnsiTheme="majorHAnsi"/>
        </w:rPr>
        <w:t xml:space="preserve">similar comparisons </w:t>
      </w:r>
      <w:r w:rsidR="00712C7F" w:rsidRPr="00712C7F">
        <w:rPr>
          <w:rFonts w:asciiTheme="majorHAnsi" w:hAnsiTheme="majorHAnsi"/>
        </w:rPr>
        <w:t>of their respective facular and sunspot components (lower).</w:t>
      </w:r>
    </w:p>
    <w:p w14:paraId="683E94FB" w14:textId="4F18E50D" w:rsidR="00FE0672" w:rsidRDefault="00EF72B9" w:rsidP="00B5720C">
      <w:pPr>
        <w:pStyle w:val="CDRGuidance"/>
        <w:spacing w:before="240" w:after="0"/>
        <w:rPr>
          <w:rFonts w:asciiTheme="majorHAnsi" w:hAnsiTheme="majorHAnsi"/>
          <w:i w:val="0"/>
        </w:rPr>
      </w:pPr>
      <w:r>
        <w:rPr>
          <w:rFonts w:asciiTheme="majorHAnsi" w:hAnsiTheme="majorHAnsi"/>
          <w:i w:val="0"/>
        </w:rPr>
        <w:t>Figure 9</w:t>
      </w:r>
      <w:r w:rsidR="00FE0672" w:rsidRPr="00FE0672">
        <w:rPr>
          <w:rFonts w:asciiTheme="majorHAnsi" w:hAnsiTheme="majorHAnsi"/>
          <w:i w:val="0"/>
        </w:rPr>
        <w:t xml:space="preserve">: </w:t>
      </w:r>
      <w:r w:rsidR="00051332">
        <w:rPr>
          <w:rFonts w:asciiTheme="majorHAnsi" w:hAnsiTheme="majorHAnsi"/>
          <w:i w:val="0"/>
        </w:rPr>
        <w:t xml:space="preserve">Comparison of </w:t>
      </w:r>
      <w:r w:rsidR="00712C7F" w:rsidRPr="00712C7F">
        <w:rPr>
          <w:rFonts w:asciiTheme="majorHAnsi" w:hAnsiTheme="majorHAnsi"/>
          <w:i w:val="0"/>
        </w:rPr>
        <w:t>NRLTSI2 total solar irradiance</w:t>
      </w:r>
      <w:r w:rsidR="00A17D14">
        <w:rPr>
          <w:rFonts w:asciiTheme="majorHAnsi" w:hAnsiTheme="majorHAnsi"/>
          <w:i w:val="0"/>
        </w:rPr>
        <w:t xml:space="preserve"> variations</w:t>
      </w:r>
      <w:r w:rsidR="00712C7F" w:rsidRPr="00712C7F">
        <w:rPr>
          <w:rFonts w:asciiTheme="majorHAnsi" w:hAnsiTheme="majorHAnsi"/>
          <w:i w:val="0"/>
        </w:rPr>
        <w:t xml:space="preserve"> calculated by the algorithm with an earlier model, NRLTSI.</w:t>
      </w:r>
    </w:p>
    <w:p w14:paraId="5C661873" w14:textId="326B337D" w:rsidR="00B373D5" w:rsidRDefault="00EF72B9" w:rsidP="00E40AA0">
      <w:pPr>
        <w:pStyle w:val="CDRGuidance"/>
        <w:tabs>
          <w:tab w:val="left" w:pos="270"/>
          <w:tab w:val="left" w:pos="990"/>
        </w:tabs>
        <w:spacing w:before="240" w:after="0"/>
        <w:rPr>
          <w:rFonts w:asciiTheme="majorHAnsi" w:hAnsiTheme="majorHAnsi"/>
          <w:i w:val="0"/>
        </w:rPr>
      </w:pPr>
      <w:r w:rsidRPr="00FE0672">
        <w:rPr>
          <w:rFonts w:asciiTheme="majorHAnsi" w:hAnsiTheme="majorHAnsi"/>
          <w:i w:val="0"/>
        </w:rPr>
        <w:t>Figure</w:t>
      </w:r>
      <w:r>
        <w:rPr>
          <w:rFonts w:asciiTheme="majorHAnsi" w:hAnsiTheme="majorHAnsi"/>
          <w:i w:val="0"/>
        </w:rPr>
        <w:t xml:space="preserve"> 10</w:t>
      </w:r>
      <w:r w:rsidRPr="00FE0672">
        <w:rPr>
          <w:rFonts w:asciiTheme="majorHAnsi" w:hAnsiTheme="majorHAnsi"/>
          <w:i w:val="0"/>
        </w:rPr>
        <w:t xml:space="preserve">: </w:t>
      </w:r>
      <w:r w:rsidR="00B373D5" w:rsidRPr="00B373D5">
        <w:rPr>
          <w:rFonts w:asciiTheme="majorHAnsi" w:hAnsiTheme="majorHAnsi"/>
          <w:i w:val="0"/>
        </w:rPr>
        <w:t>Comparison</w:t>
      </w:r>
      <w:r w:rsidR="00021E57">
        <w:rPr>
          <w:rFonts w:asciiTheme="majorHAnsi" w:hAnsiTheme="majorHAnsi"/>
          <w:i w:val="0"/>
        </w:rPr>
        <w:t>s</w:t>
      </w:r>
      <w:r w:rsidR="00B373D5" w:rsidRPr="00B373D5">
        <w:rPr>
          <w:rFonts w:asciiTheme="majorHAnsi" w:hAnsiTheme="majorHAnsi"/>
          <w:i w:val="0"/>
        </w:rPr>
        <w:t xml:space="preserve"> of NRLSSI2 solar spectral irradiance </w:t>
      </w:r>
      <w:r w:rsidR="00DB5110">
        <w:rPr>
          <w:rFonts w:asciiTheme="majorHAnsi" w:hAnsiTheme="majorHAnsi"/>
          <w:i w:val="0"/>
        </w:rPr>
        <w:t xml:space="preserve">variation </w:t>
      </w:r>
      <w:r w:rsidR="00E40AA0" w:rsidRPr="00B373D5">
        <w:rPr>
          <w:rFonts w:asciiTheme="majorHAnsi" w:hAnsiTheme="majorHAnsi"/>
          <w:i w:val="0"/>
        </w:rPr>
        <w:t>calculated by the algorithm</w:t>
      </w:r>
      <w:r w:rsidR="00002AB4">
        <w:rPr>
          <w:rFonts w:asciiTheme="majorHAnsi" w:hAnsiTheme="majorHAnsi"/>
          <w:i w:val="0"/>
        </w:rPr>
        <w:t xml:space="preserve"> and binned </w:t>
      </w:r>
      <w:r w:rsidR="00002AB4" w:rsidRPr="00B373D5">
        <w:rPr>
          <w:rFonts w:asciiTheme="majorHAnsi" w:hAnsiTheme="majorHAnsi"/>
          <w:i w:val="0"/>
        </w:rPr>
        <w:t>in selected broad wavelength bands</w:t>
      </w:r>
      <w:r w:rsidR="00E40AA0">
        <w:rPr>
          <w:rFonts w:asciiTheme="majorHAnsi" w:hAnsiTheme="majorHAnsi"/>
          <w:i w:val="0"/>
        </w:rPr>
        <w:t xml:space="preserve">, as </w:t>
      </w:r>
      <w:r w:rsidR="00B373D5" w:rsidRPr="00B373D5">
        <w:rPr>
          <w:rFonts w:asciiTheme="majorHAnsi" w:hAnsiTheme="majorHAnsi"/>
          <w:i w:val="0"/>
        </w:rPr>
        <w:t xml:space="preserve">shown in Figure 7, with an earlier model, NRLSSI. On the left are the time series </w:t>
      </w:r>
      <w:r w:rsidR="00DB5110">
        <w:rPr>
          <w:rFonts w:asciiTheme="majorHAnsi" w:hAnsiTheme="majorHAnsi"/>
          <w:i w:val="0"/>
        </w:rPr>
        <w:t xml:space="preserve">in energy units </w:t>
      </w:r>
      <w:r w:rsidR="00B373D5" w:rsidRPr="00B373D5">
        <w:rPr>
          <w:rFonts w:asciiTheme="majorHAnsi" w:hAnsiTheme="majorHAnsi"/>
          <w:i w:val="0"/>
        </w:rPr>
        <w:t xml:space="preserve">and on the right </w:t>
      </w:r>
      <w:r w:rsidR="00B373D5">
        <w:rPr>
          <w:rFonts w:asciiTheme="majorHAnsi" w:hAnsiTheme="majorHAnsi"/>
          <w:i w:val="0"/>
        </w:rPr>
        <w:t>are percentage differences.</w:t>
      </w:r>
    </w:p>
    <w:p w14:paraId="3D8F17F6" w14:textId="5A212AF2" w:rsidR="009F448F" w:rsidRDefault="009F448F" w:rsidP="00B5720C">
      <w:pPr>
        <w:pStyle w:val="CDRGuidance"/>
        <w:spacing w:before="240" w:after="0"/>
        <w:rPr>
          <w:rFonts w:asciiTheme="majorHAnsi" w:hAnsiTheme="majorHAnsi"/>
          <w:i w:val="0"/>
        </w:rPr>
      </w:pPr>
      <w:r>
        <w:rPr>
          <w:rFonts w:asciiTheme="majorHAnsi" w:hAnsiTheme="majorHAnsi"/>
          <w:i w:val="0"/>
        </w:rPr>
        <w:t xml:space="preserve">Figure 11. </w:t>
      </w:r>
      <w:r w:rsidR="003D1EE3" w:rsidRPr="003D1EE3">
        <w:rPr>
          <w:rFonts w:asciiTheme="majorHAnsi" w:hAnsiTheme="majorHAnsi"/>
          <w:i w:val="0"/>
        </w:rPr>
        <w:t>Examples of NRLTSI2 total solar irradiance variations and estimated uncertainties in the relative changes (i.e., excluding the ±0.5 W</w:t>
      </w:r>
      <w:r w:rsidR="00CD2B7B">
        <w:rPr>
          <w:rFonts w:asciiTheme="majorHAnsi" w:hAnsiTheme="majorHAnsi"/>
          <w:i w:val="0"/>
        </w:rPr>
        <w:t xml:space="preserve"> </w:t>
      </w:r>
      <w:r w:rsidR="003D1EE3" w:rsidRPr="003D1EE3">
        <w:rPr>
          <w:rFonts w:asciiTheme="majorHAnsi" w:hAnsiTheme="majorHAnsi"/>
          <w:i w:val="0"/>
        </w:rPr>
        <w:t>m</w:t>
      </w:r>
      <w:r w:rsidR="003D1EE3" w:rsidRPr="008B5BF7">
        <w:rPr>
          <w:rFonts w:asciiTheme="majorHAnsi" w:hAnsiTheme="majorHAnsi"/>
          <w:i w:val="0"/>
          <w:vertAlign w:val="superscript"/>
        </w:rPr>
        <w:t>-2</w:t>
      </w:r>
      <w:r w:rsidR="003D1EE3" w:rsidRPr="003D1EE3">
        <w:rPr>
          <w:rFonts w:asciiTheme="majorHAnsi" w:hAnsiTheme="majorHAnsi"/>
          <w:i w:val="0"/>
        </w:rPr>
        <w:t xml:space="preserve"> uncertainty in the total solar irradiance absolute scale) that the algorithm calculates during epochs of high solar activity (left) and moderate solar activity </w:t>
      </w:r>
      <w:r w:rsidR="003D1EE3">
        <w:rPr>
          <w:rFonts w:asciiTheme="majorHAnsi" w:hAnsiTheme="majorHAnsi"/>
          <w:i w:val="0"/>
        </w:rPr>
        <w:t>(</w:t>
      </w:r>
      <w:r w:rsidR="003D1EE3" w:rsidRPr="003D1EE3">
        <w:rPr>
          <w:rFonts w:asciiTheme="majorHAnsi" w:hAnsiTheme="majorHAnsi"/>
          <w:i w:val="0"/>
        </w:rPr>
        <w:t>right).</w:t>
      </w:r>
    </w:p>
    <w:p w14:paraId="54A2301D" w14:textId="25DC4F80" w:rsidR="009F448F" w:rsidRDefault="00A6540F" w:rsidP="00B5720C">
      <w:pPr>
        <w:pStyle w:val="CDRGuidance"/>
        <w:spacing w:before="240" w:after="0"/>
        <w:rPr>
          <w:rFonts w:asciiTheme="majorHAnsi" w:hAnsiTheme="majorHAnsi"/>
          <w:i w:val="0"/>
        </w:rPr>
      </w:pPr>
      <w:r>
        <w:rPr>
          <w:rFonts w:asciiTheme="majorHAnsi" w:hAnsiTheme="majorHAnsi"/>
          <w:i w:val="0"/>
        </w:rPr>
        <w:t>Figure 12. Perc</w:t>
      </w:r>
      <w:r w:rsidR="009F448F">
        <w:rPr>
          <w:rFonts w:asciiTheme="majorHAnsi" w:hAnsiTheme="majorHAnsi"/>
          <w:i w:val="0"/>
        </w:rPr>
        <w:t>ent</w:t>
      </w:r>
      <w:r>
        <w:rPr>
          <w:rFonts w:asciiTheme="majorHAnsi" w:hAnsiTheme="majorHAnsi"/>
          <w:i w:val="0"/>
        </w:rPr>
        <w:t>age unce</w:t>
      </w:r>
      <w:r w:rsidR="009F448F">
        <w:rPr>
          <w:rFonts w:asciiTheme="majorHAnsi" w:hAnsiTheme="majorHAnsi"/>
          <w:i w:val="0"/>
        </w:rPr>
        <w:t>r</w:t>
      </w:r>
      <w:r>
        <w:rPr>
          <w:rFonts w:asciiTheme="majorHAnsi" w:hAnsiTheme="majorHAnsi"/>
          <w:i w:val="0"/>
        </w:rPr>
        <w:t>tai</w:t>
      </w:r>
      <w:r w:rsidR="009F448F">
        <w:rPr>
          <w:rFonts w:asciiTheme="majorHAnsi" w:hAnsiTheme="majorHAnsi"/>
          <w:i w:val="0"/>
        </w:rPr>
        <w:t xml:space="preserve">nties in the NRLSSI2 modeled solar spectral irradiance </w:t>
      </w:r>
      <w:r>
        <w:rPr>
          <w:rFonts w:asciiTheme="majorHAnsi" w:hAnsiTheme="majorHAnsi"/>
          <w:i w:val="0"/>
        </w:rPr>
        <w:t xml:space="preserve">change </w:t>
      </w:r>
      <w:r w:rsidR="00E40AA0">
        <w:rPr>
          <w:rFonts w:asciiTheme="majorHAnsi" w:hAnsiTheme="majorHAnsi"/>
          <w:i w:val="0"/>
        </w:rPr>
        <w:t>on 30</w:t>
      </w:r>
      <w:r w:rsidR="00E40AA0" w:rsidRPr="00E40AA0">
        <w:rPr>
          <w:rFonts w:asciiTheme="majorHAnsi" w:hAnsiTheme="majorHAnsi"/>
          <w:i w:val="0"/>
          <w:vertAlign w:val="superscript"/>
        </w:rPr>
        <w:t>th</w:t>
      </w:r>
      <w:r w:rsidR="00E40AA0">
        <w:rPr>
          <w:rFonts w:asciiTheme="majorHAnsi" w:hAnsiTheme="majorHAnsi"/>
          <w:i w:val="0"/>
        </w:rPr>
        <w:t xml:space="preserve"> October 2003 (a time of relatively high solar activity) </w:t>
      </w:r>
      <w:r>
        <w:rPr>
          <w:rFonts w:asciiTheme="majorHAnsi" w:hAnsiTheme="majorHAnsi"/>
          <w:i w:val="0"/>
        </w:rPr>
        <w:t>relative to the spectral irradiance of the quiet sun (i.e., excluding the uncertainty of the spectral solar irradiance absolute scale)</w:t>
      </w:r>
      <w:r w:rsidR="00E40AA0">
        <w:rPr>
          <w:rFonts w:asciiTheme="majorHAnsi" w:hAnsiTheme="majorHAnsi"/>
          <w:i w:val="0"/>
        </w:rPr>
        <w:t xml:space="preserve"> calculated by the algorithm</w:t>
      </w:r>
      <w:r>
        <w:rPr>
          <w:rFonts w:asciiTheme="majorHAnsi" w:hAnsiTheme="majorHAnsi"/>
          <w:i w:val="0"/>
        </w:rPr>
        <w:t>.</w:t>
      </w:r>
    </w:p>
    <w:p w14:paraId="1523B947" w14:textId="4186137A" w:rsidR="002C58E3" w:rsidRDefault="002C58E3" w:rsidP="002C58E3">
      <w:pPr>
        <w:pStyle w:val="CDRGuidance"/>
        <w:spacing w:before="240" w:after="0"/>
        <w:rPr>
          <w:rFonts w:asciiTheme="majorHAnsi" w:hAnsiTheme="majorHAnsi"/>
          <w:i w:val="0"/>
        </w:rPr>
      </w:pPr>
      <w:r>
        <w:rPr>
          <w:rFonts w:asciiTheme="majorHAnsi" w:hAnsiTheme="majorHAnsi"/>
          <w:i w:val="0"/>
        </w:rPr>
        <w:lastRenderedPageBreak/>
        <w:t xml:space="preserve">Figure 13. </w:t>
      </w:r>
      <w:r w:rsidR="00E40AA0">
        <w:rPr>
          <w:rFonts w:asciiTheme="majorHAnsi" w:hAnsiTheme="majorHAnsi"/>
          <w:i w:val="0"/>
        </w:rPr>
        <w:t>S</w:t>
      </w:r>
      <w:r>
        <w:rPr>
          <w:rFonts w:asciiTheme="majorHAnsi" w:hAnsiTheme="majorHAnsi"/>
          <w:i w:val="0"/>
        </w:rPr>
        <w:t xml:space="preserve">olar </w:t>
      </w:r>
      <w:r w:rsidR="00E40AA0">
        <w:rPr>
          <w:rFonts w:asciiTheme="majorHAnsi" w:hAnsiTheme="majorHAnsi"/>
          <w:i w:val="0"/>
        </w:rPr>
        <w:t xml:space="preserve">spectral irradiance variations calculated by the algorithm are shown for </w:t>
      </w:r>
      <w:r w:rsidR="002E493C">
        <w:rPr>
          <w:rFonts w:asciiTheme="majorHAnsi" w:hAnsiTheme="majorHAnsi"/>
          <w:i w:val="0"/>
        </w:rPr>
        <w:t xml:space="preserve">the four wavelengths </w:t>
      </w:r>
      <w:r w:rsidR="00E40AA0">
        <w:rPr>
          <w:rFonts w:asciiTheme="majorHAnsi" w:hAnsiTheme="majorHAnsi"/>
          <w:i w:val="0"/>
        </w:rPr>
        <w:t>listed in Table 6, with</w:t>
      </w:r>
      <w:r>
        <w:rPr>
          <w:rFonts w:asciiTheme="majorHAnsi" w:hAnsiTheme="majorHAnsi"/>
          <w:i w:val="0"/>
        </w:rPr>
        <w:t xml:space="preserve"> estimated uncertainties in the relative changes (i.e., excluding the uncertainty of the total solar irradiance absolute scale) during </w:t>
      </w:r>
      <w:r w:rsidR="00E40AA0">
        <w:rPr>
          <w:rFonts w:asciiTheme="majorHAnsi" w:hAnsiTheme="majorHAnsi"/>
          <w:i w:val="0"/>
        </w:rPr>
        <w:t>an epoch</w:t>
      </w:r>
      <w:r>
        <w:rPr>
          <w:rFonts w:asciiTheme="majorHAnsi" w:hAnsiTheme="majorHAnsi"/>
          <w:i w:val="0"/>
        </w:rPr>
        <w:t xml:space="preserve"> of </w:t>
      </w:r>
      <w:r w:rsidR="00E40AA0">
        <w:rPr>
          <w:rFonts w:asciiTheme="majorHAnsi" w:hAnsiTheme="majorHAnsi"/>
          <w:i w:val="0"/>
        </w:rPr>
        <w:t xml:space="preserve">relatively </w:t>
      </w:r>
      <w:r>
        <w:rPr>
          <w:rFonts w:asciiTheme="majorHAnsi" w:hAnsiTheme="majorHAnsi"/>
          <w:i w:val="0"/>
        </w:rPr>
        <w:t xml:space="preserve">high solar activity. </w:t>
      </w:r>
    </w:p>
    <w:p w14:paraId="74C6BA30" w14:textId="2CE4613C" w:rsidR="002B17FB" w:rsidRDefault="00EF72B9" w:rsidP="00B5720C">
      <w:pPr>
        <w:pStyle w:val="CDRGuidance"/>
        <w:spacing w:before="240" w:after="0"/>
        <w:rPr>
          <w:rFonts w:asciiTheme="majorHAnsi" w:hAnsiTheme="majorHAnsi"/>
          <w:i w:val="0"/>
        </w:rPr>
      </w:pPr>
      <w:r w:rsidRPr="00FE0672">
        <w:rPr>
          <w:rFonts w:asciiTheme="majorHAnsi" w:hAnsiTheme="majorHAnsi"/>
          <w:i w:val="0"/>
        </w:rPr>
        <w:t>Figure</w:t>
      </w:r>
      <w:r w:rsidR="00104D73">
        <w:rPr>
          <w:rFonts w:asciiTheme="majorHAnsi" w:hAnsiTheme="majorHAnsi"/>
          <w:i w:val="0"/>
        </w:rPr>
        <w:t xml:space="preserve"> 14</w:t>
      </w:r>
      <w:r w:rsidRPr="00FE0672">
        <w:rPr>
          <w:rFonts w:asciiTheme="majorHAnsi" w:hAnsiTheme="majorHAnsi"/>
          <w:i w:val="0"/>
        </w:rPr>
        <w:t xml:space="preserve">: </w:t>
      </w:r>
      <w:r w:rsidR="00086957">
        <w:rPr>
          <w:rFonts w:asciiTheme="majorHAnsi" w:hAnsiTheme="majorHAnsi"/>
          <w:i w:val="0"/>
        </w:rPr>
        <w:t>The</w:t>
      </w:r>
      <w:r w:rsidR="00A6540F">
        <w:rPr>
          <w:rFonts w:asciiTheme="majorHAnsi" w:hAnsiTheme="majorHAnsi"/>
          <w:i w:val="0"/>
        </w:rPr>
        <w:t xml:space="preserve"> </w:t>
      </w:r>
      <w:r w:rsidR="002B17FB" w:rsidRPr="002B17FB">
        <w:rPr>
          <w:rFonts w:asciiTheme="majorHAnsi" w:hAnsiTheme="majorHAnsi"/>
          <w:i w:val="0"/>
        </w:rPr>
        <w:t xml:space="preserve">total solar irradiance time series </w:t>
      </w:r>
      <w:r w:rsidR="00086957">
        <w:rPr>
          <w:rFonts w:asciiTheme="majorHAnsi" w:hAnsiTheme="majorHAnsi"/>
          <w:i w:val="0"/>
        </w:rPr>
        <w:t xml:space="preserve">calculated by the algorithm (NRLTSI2 model) is compared </w:t>
      </w:r>
      <w:r w:rsidR="002B17FB" w:rsidRPr="002B17FB">
        <w:rPr>
          <w:rFonts w:asciiTheme="majorHAnsi" w:hAnsiTheme="majorHAnsi"/>
          <w:i w:val="0"/>
        </w:rPr>
        <w:t xml:space="preserve">with </w:t>
      </w:r>
      <w:r w:rsidR="00CA7513">
        <w:rPr>
          <w:rFonts w:asciiTheme="majorHAnsi" w:hAnsiTheme="majorHAnsi"/>
          <w:i w:val="0"/>
        </w:rPr>
        <w:t xml:space="preserve">TIM </w:t>
      </w:r>
      <w:r w:rsidR="002B17FB" w:rsidRPr="002B17FB">
        <w:rPr>
          <w:rFonts w:asciiTheme="majorHAnsi" w:hAnsiTheme="majorHAnsi"/>
          <w:i w:val="0"/>
        </w:rPr>
        <w:t>observations during solar rotation (upper panel) and during the solar cycle (middle and lower panels).</w:t>
      </w:r>
    </w:p>
    <w:p w14:paraId="0E014028" w14:textId="5BFFD0B1" w:rsidR="003561BE" w:rsidRDefault="00104D73" w:rsidP="00B5720C">
      <w:pPr>
        <w:pStyle w:val="CDRGuidance"/>
        <w:spacing w:before="240" w:after="0"/>
        <w:rPr>
          <w:rFonts w:asciiTheme="majorHAnsi" w:hAnsiTheme="majorHAnsi"/>
          <w:i w:val="0"/>
        </w:rPr>
      </w:pPr>
      <w:r>
        <w:rPr>
          <w:rFonts w:asciiTheme="majorHAnsi" w:hAnsiTheme="majorHAnsi"/>
          <w:i w:val="0"/>
        </w:rPr>
        <w:t>Figure 15</w:t>
      </w:r>
      <w:r w:rsidR="002B17FB">
        <w:rPr>
          <w:rFonts w:asciiTheme="majorHAnsi" w:hAnsiTheme="majorHAnsi"/>
          <w:i w:val="0"/>
        </w:rPr>
        <w:t xml:space="preserve">: </w:t>
      </w:r>
      <w:r w:rsidR="00AF04A6">
        <w:rPr>
          <w:rFonts w:asciiTheme="majorHAnsi" w:hAnsiTheme="majorHAnsi"/>
          <w:i w:val="0"/>
        </w:rPr>
        <w:t>Differences</w:t>
      </w:r>
      <w:r w:rsidR="003561BE" w:rsidRPr="003561BE">
        <w:rPr>
          <w:rFonts w:asciiTheme="majorHAnsi" w:hAnsiTheme="majorHAnsi"/>
          <w:i w:val="0"/>
        </w:rPr>
        <w:t xml:space="preserve"> </w:t>
      </w:r>
      <w:r w:rsidR="00086957">
        <w:rPr>
          <w:rFonts w:asciiTheme="majorHAnsi" w:hAnsiTheme="majorHAnsi"/>
          <w:i w:val="0"/>
        </w:rPr>
        <w:t>in daily</w:t>
      </w:r>
      <w:r w:rsidR="003561BE" w:rsidRPr="003561BE">
        <w:rPr>
          <w:rFonts w:asciiTheme="majorHAnsi" w:hAnsiTheme="majorHAnsi"/>
          <w:i w:val="0"/>
        </w:rPr>
        <w:t xml:space="preserve"> </w:t>
      </w:r>
      <w:r w:rsidR="00086957">
        <w:rPr>
          <w:rFonts w:asciiTheme="majorHAnsi" w:hAnsiTheme="majorHAnsi"/>
          <w:i w:val="0"/>
        </w:rPr>
        <w:t xml:space="preserve">total solar irradiance that the algorithm calculates (according to </w:t>
      </w:r>
      <w:r w:rsidR="003561BE" w:rsidRPr="003561BE">
        <w:rPr>
          <w:rFonts w:asciiTheme="majorHAnsi" w:hAnsiTheme="majorHAnsi"/>
          <w:i w:val="0"/>
        </w:rPr>
        <w:t>NRLTSI2</w:t>
      </w:r>
      <w:r w:rsidR="00086957">
        <w:rPr>
          <w:rFonts w:asciiTheme="majorHAnsi" w:hAnsiTheme="majorHAnsi"/>
          <w:i w:val="0"/>
        </w:rPr>
        <w:t>)</w:t>
      </w:r>
      <w:r w:rsidR="003561BE" w:rsidRPr="003561BE">
        <w:rPr>
          <w:rFonts w:asciiTheme="majorHAnsi" w:hAnsiTheme="majorHAnsi"/>
          <w:i w:val="0"/>
        </w:rPr>
        <w:t xml:space="preserve"> </w:t>
      </w:r>
      <w:r w:rsidR="00086957">
        <w:rPr>
          <w:rFonts w:asciiTheme="majorHAnsi" w:hAnsiTheme="majorHAnsi"/>
          <w:i w:val="0"/>
        </w:rPr>
        <w:t xml:space="preserve">with </w:t>
      </w:r>
      <w:r w:rsidR="003561BE" w:rsidRPr="003561BE">
        <w:rPr>
          <w:rFonts w:asciiTheme="majorHAnsi" w:hAnsiTheme="majorHAnsi"/>
          <w:i w:val="0"/>
        </w:rPr>
        <w:t>TIM observa</w:t>
      </w:r>
      <w:r w:rsidR="00086957">
        <w:rPr>
          <w:rFonts w:asciiTheme="majorHAnsi" w:hAnsiTheme="majorHAnsi"/>
          <w:i w:val="0"/>
        </w:rPr>
        <w:t>tions (upper) and the original NRLTSI model</w:t>
      </w:r>
      <w:r w:rsidR="00086957" w:rsidRPr="003561BE">
        <w:rPr>
          <w:rFonts w:asciiTheme="majorHAnsi" w:hAnsiTheme="majorHAnsi"/>
          <w:i w:val="0"/>
        </w:rPr>
        <w:t xml:space="preserve"> </w:t>
      </w:r>
      <w:r w:rsidR="00086957">
        <w:rPr>
          <w:rFonts w:asciiTheme="majorHAnsi" w:hAnsiTheme="majorHAnsi"/>
          <w:i w:val="0"/>
        </w:rPr>
        <w:t>(lower)</w:t>
      </w:r>
      <w:r w:rsidR="003561BE" w:rsidRPr="003561BE">
        <w:rPr>
          <w:rFonts w:asciiTheme="majorHAnsi" w:hAnsiTheme="majorHAnsi"/>
          <w:i w:val="0"/>
        </w:rPr>
        <w:t>.</w:t>
      </w:r>
    </w:p>
    <w:p w14:paraId="4EF38FD5" w14:textId="6565FEA3" w:rsidR="00667BF2" w:rsidRDefault="002C58E3" w:rsidP="001A4B09">
      <w:pPr>
        <w:pStyle w:val="CDRGuidance"/>
        <w:spacing w:before="240" w:after="0"/>
        <w:rPr>
          <w:rFonts w:asciiTheme="majorHAnsi" w:hAnsiTheme="majorHAnsi"/>
          <w:i w:val="0"/>
        </w:rPr>
      </w:pPr>
      <w:r>
        <w:rPr>
          <w:rFonts w:asciiTheme="majorHAnsi" w:hAnsiTheme="majorHAnsi"/>
          <w:i w:val="0"/>
        </w:rPr>
        <w:t>Figure 16</w:t>
      </w:r>
      <w:r w:rsidR="003561BE">
        <w:rPr>
          <w:rFonts w:asciiTheme="majorHAnsi" w:hAnsiTheme="majorHAnsi"/>
          <w:i w:val="0"/>
        </w:rPr>
        <w:t xml:space="preserve">: </w:t>
      </w:r>
      <w:r w:rsidR="00667BF2" w:rsidRPr="00667BF2">
        <w:rPr>
          <w:rFonts w:asciiTheme="majorHAnsi" w:hAnsiTheme="majorHAnsi"/>
          <w:i w:val="0"/>
        </w:rPr>
        <w:t xml:space="preserve">Shown are time series of solar spectral irradiance variations that the algorithm calculates (i.e., the NRLSSI2 model) </w:t>
      </w:r>
      <w:r w:rsidR="00002AB4">
        <w:rPr>
          <w:rFonts w:asciiTheme="majorHAnsi" w:hAnsiTheme="majorHAnsi"/>
          <w:i w:val="0"/>
        </w:rPr>
        <w:t xml:space="preserve">and binned </w:t>
      </w:r>
      <w:r w:rsidR="00002AB4" w:rsidRPr="00667BF2">
        <w:rPr>
          <w:rFonts w:asciiTheme="majorHAnsi" w:hAnsiTheme="majorHAnsi"/>
          <w:i w:val="0"/>
        </w:rPr>
        <w:t xml:space="preserve">in broad wavelength bands </w:t>
      </w:r>
      <w:r w:rsidR="00667BF2" w:rsidRPr="00667BF2">
        <w:rPr>
          <w:rFonts w:asciiTheme="majorHAnsi" w:hAnsiTheme="majorHAnsi"/>
          <w:i w:val="0"/>
        </w:rPr>
        <w:t>compared with SIM observations from 2003 to 2005. The primary variations are associated with the Sun’s 27-day rotation.</w:t>
      </w:r>
    </w:p>
    <w:p w14:paraId="12CA6603" w14:textId="43449B57" w:rsidR="00B5720C" w:rsidRPr="001A4B09" w:rsidRDefault="00C27F94" w:rsidP="001A4B09">
      <w:pPr>
        <w:pStyle w:val="CDRGuidance"/>
        <w:spacing w:before="240" w:after="0"/>
        <w:rPr>
          <w:rFonts w:asciiTheme="majorHAnsi" w:hAnsiTheme="majorHAnsi"/>
          <w:i w:val="0"/>
        </w:rPr>
      </w:pPr>
      <w:r w:rsidRPr="00FE0672">
        <w:rPr>
          <w:rFonts w:asciiTheme="majorHAnsi" w:hAnsiTheme="majorHAnsi"/>
          <w:i w:val="0"/>
        </w:rPr>
        <w:t>Figure</w:t>
      </w:r>
      <w:r w:rsidR="002C58E3">
        <w:rPr>
          <w:rFonts w:asciiTheme="majorHAnsi" w:hAnsiTheme="majorHAnsi"/>
          <w:i w:val="0"/>
        </w:rPr>
        <w:t xml:space="preserve"> 17</w:t>
      </w:r>
      <w:r w:rsidR="002B17FB">
        <w:rPr>
          <w:rFonts w:asciiTheme="majorHAnsi" w:hAnsiTheme="majorHAnsi"/>
          <w:i w:val="0"/>
        </w:rPr>
        <w:t xml:space="preserve">: </w:t>
      </w:r>
      <w:r w:rsidR="00845DF9">
        <w:rPr>
          <w:rFonts w:asciiTheme="majorHAnsi" w:hAnsiTheme="majorHAnsi"/>
          <w:i w:val="0"/>
        </w:rPr>
        <w:t>Shown are the solar spectral irradia</w:t>
      </w:r>
      <w:r w:rsidR="008B5BF7">
        <w:rPr>
          <w:rFonts w:asciiTheme="majorHAnsi" w:hAnsiTheme="majorHAnsi"/>
          <w:i w:val="0"/>
        </w:rPr>
        <w:t>nce changes during solar cycle 24</w:t>
      </w:r>
      <w:r w:rsidR="00845DF9">
        <w:rPr>
          <w:rFonts w:asciiTheme="majorHAnsi" w:hAnsiTheme="majorHAnsi"/>
          <w:i w:val="0"/>
        </w:rPr>
        <w:t xml:space="preserve">, in both </w:t>
      </w:r>
      <w:r w:rsidR="00614B99" w:rsidRPr="00614B99">
        <w:rPr>
          <w:rFonts w:asciiTheme="majorHAnsi" w:hAnsiTheme="majorHAnsi"/>
          <w:i w:val="0"/>
        </w:rPr>
        <w:t>percentages (upper) and energy units (lower)</w:t>
      </w:r>
      <w:r w:rsidR="00845DF9">
        <w:rPr>
          <w:rFonts w:asciiTheme="majorHAnsi" w:hAnsiTheme="majorHAnsi"/>
          <w:i w:val="0"/>
        </w:rPr>
        <w:t>,</w:t>
      </w:r>
      <w:r w:rsidR="00614B99" w:rsidRPr="00614B99">
        <w:rPr>
          <w:rFonts w:asciiTheme="majorHAnsi" w:hAnsiTheme="majorHAnsi"/>
          <w:i w:val="0"/>
        </w:rPr>
        <w:t xml:space="preserve"> </w:t>
      </w:r>
      <w:r w:rsidR="00ED4953">
        <w:rPr>
          <w:rFonts w:asciiTheme="majorHAnsi" w:hAnsiTheme="majorHAnsi"/>
          <w:i w:val="0"/>
        </w:rPr>
        <w:t xml:space="preserve">that the algorithm calculates (using </w:t>
      </w:r>
      <w:r w:rsidR="00ED4953" w:rsidRPr="00614B99">
        <w:rPr>
          <w:rFonts w:asciiTheme="majorHAnsi" w:hAnsiTheme="majorHAnsi"/>
          <w:i w:val="0"/>
        </w:rPr>
        <w:t>the NRLSSI2 model</w:t>
      </w:r>
      <w:r w:rsidR="00ED4953">
        <w:rPr>
          <w:rFonts w:asciiTheme="majorHAnsi" w:hAnsiTheme="majorHAnsi"/>
          <w:i w:val="0"/>
        </w:rPr>
        <w:t>) from solar minimum at the end of 2008 to near solar maximum at the beginning of 2013</w:t>
      </w:r>
      <w:r w:rsidR="00614B99" w:rsidRPr="00614B99">
        <w:rPr>
          <w:rFonts w:asciiTheme="majorHAnsi" w:hAnsiTheme="majorHAnsi"/>
          <w:i w:val="0"/>
        </w:rPr>
        <w:t xml:space="preserve">, compared with </w:t>
      </w:r>
      <w:r w:rsidR="00ED4953">
        <w:rPr>
          <w:rFonts w:asciiTheme="majorHAnsi" w:hAnsiTheme="majorHAnsi"/>
          <w:i w:val="0"/>
        </w:rPr>
        <w:t xml:space="preserve">corresponding changes estimated using the original </w:t>
      </w:r>
      <w:r w:rsidR="00614B99" w:rsidRPr="00614B99">
        <w:rPr>
          <w:rFonts w:asciiTheme="majorHAnsi" w:hAnsiTheme="majorHAnsi"/>
          <w:i w:val="0"/>
        </w:rPr>
        <w:t>NRLSSI</w:t>
      </w:r>
      <w:r w:rsidR="00ED4953">
        <w:rPr>
          <w:rFonts w:asciiTheme="majorHAnsi" w:hAnsiTheme="majorHAnsi"/>
          <w:i w:val="0"/>
        </w:rPr>
        <w:t xml:space="preserve"> model</w:t>
      </w:r>
      <w:r w:rsidR="00614B99" w:rsidRPr="00614B99">
        <w:rPr>
          <w:rFonts w:asciiTheme="majorHAnsi" w:hAnsiTheme="majorHAnsi"/>
          <w:i w:val="0"/>
        </w:rPr>
        <w:t>.</w:t>
      </w:r>
    </w:p>
    <w:p w14:paraId="63F05F09" w14:textId="77777777" w:rsidR="00205467" w:rsidRDefault="00B10196" w:rsidP="00B5720C">
      <w:pPr>
        <w:pStyle w:val="CDRFrontMatterHeading"/>
        <w:spacing w:after="120"/>
      </w:pPr>
      <w:r>
        <w:t xml:space="preserve">LIST of </w:t>
      </w:r>
      <w:r w:rsidR="00205467">
        <w:t>TABLES</w:t>
      </w:r>
    </w:p>
    <w:p w14:paraId="4BA26CD9" w14:textId="77777777" w:rsidR="00471138" w:rsidRDefault="00331695" w:rsidP="00B5720C">
      <w:pPr>
        <w:pStyle w:val="BodyText"/>
        <w:spacing w:before="240" w:after="0"/>
        <w:rPr>
          <w:rFonts w:asciiTheme="majorHAnsi" w:hAnsiTheme="majorHAnsi"/>
        </w:rPr>
      </w:pPr>
      <w:r>
        <w:rPr>
          <w:rFonts w:asciiTheme="majorHAnsi" w:hAnsiTheme="majorHAnsi"/>
        </w:rPr>
        <w:t>Table 1</w:t>
      </w:r>
      <w:r w:rsidRPr="00CC3AB6">
        <w:rPr>
          <w:rFonts w:asciiTheme="majorHAnsi" w:hAnsiTheme="majorHAnsi"/>
        </w:rPr>
        <w:t xml:space="preserve">: </w:t>
      </w:r>
      <w:r w:rsidR="00CC5FA7" w:rsidRPr="00CC5FA7">
        <w:rPr>
          <w:rFonts w:asciiTheme="majorHAnsi" w:hAnsiTheme="majorHAnsi"/>
        </w:rPr>
        <w:t>Definitions of symbols used in the C-ATBD</w:t>
      </w:r>
      <w:r w:rsidR="00CC5FA7">
        <w:rPr>
          <w:rFonts w:asciiTheme="majorHAnsi" w:hAnsiTheme="majorHAnsi"/>
        </w:rPr>
        <w:t>.</w:t>
      </w:r>
      <w:r w:rsidR="00CC5FA7" w:rsidRPr="00CC5FA7">
        <w:rPr>
          <w:rFonts w:asciiTheme="majorHAnsi" w:hAnsiTheme="majorHAnsi"/>
        </w:rPr>
        <w:t xml:space="preserve"> </w:t>
      </w:r>
    </w:p>
    <w:p w14:paraId="17833533" w14:textId="10CCA36D" w:rsidR="00471138" w:rsidRDefault="00331695" w:rsidP="00B5720C">
      <w:pPr>
        <w:pStyle w:val="BodyText"/>
        <w:spacing w:before="240" w:after="0"/>
        <w:rPr>
          <w:rFonts w:asciiTheme="majorHAnsi" w:hAnsiTheme="majorHAnsi"/>
        </w:rPr>
      </w:pPr>
      <w:r>
        <w:rPr>
          <w:rFonts w:asciiTheme="majorHAnsi" w:hAnsiTheme="majorHAnsi"/>
        </w:rPr>
        <w:t>Table 2</w:t>
      </w:r>
      <w:r w:rsidR="001B6FD1" w:rsidRPr="00CC3AB6">
        <w:rPr>
          <w:rFonts w:asciiTheme="majorHAnsi" w:hAnsiTheme="majorHAnsi"/>
        </w:rPr>
        <w:t xml:space="preserve">: </w:t>
      </w:r>
      <w:r w:rsidR="008B5BF7">
        <w:rPr>
          <w:rFonts w:asciiTheme="majorHAnsi" w:hAnsiTheme="majorHAnsi"/>
        </w:rPr>
        <w:t>Solar i</w:t>
      </w:r>
      <w:r w:rsidR="00B21E5A">
        <w:rPr>
          <w:rFonts w:asciiTheme="majorHAnsi" w:hAnsiTheme="majorHAnsi"/>
        </w:rPr>
        <w:t xml:space="preserve">rradiance </w:t>
      </w:r>
      <w:r w:rsidR="008B5BF7">
        <w:rPr>
          <w:rFonts w:asciiTheme="majorHAnsi" w:hAnsiTheme="majorHAnsi"/>
        </w:rPr>
        <w:t>p</w:t>
      </w:r>
      <w:r w:rsidR="001B6FD1" w:rsidRPr="00CC3AB6">
        <w:rPr>
          <w:rFonts w:asciiTheme="majorHAnsi" w:hAnsiTheme="majorHAnsi"/>
        </w:rPr>
        <w:t>roducts that this CDR provides</w:t>
      </w:r>
      <w:r w:rsidR="00CC5FA7">
        <w:rPr>
          <w:rFonts w:asciiTheme="majorHAnsi" w:hAnsiTheme="majorHAnsi"/>
        </w:rPr>
        <w:t>.</w:t>
      </w:r>
    </w:p>
    <w:p w14:paraId="383ED97E" w14:textId="518EFCB8" w:rsidR="00E46A19" w:rsidRDefault="00010960" w:rsidP="00B5720C">
      <w:pPr>
        <w:pStyle w:val="BodyText"/>
        <w:spacing w:before="240" w:after="0"/>
        <w:rPr>
          <w:rFonts w:asciiTheme="majorHAnsi" w:hAnsiTheme="majorHAnsi"/>
        </w:rPr>
      </w:pPr>
      <w:r>
        <w:rPr>
          <w:rFonts w:asciiTheme="majorHAnsi" w:hAnsiTheme="majorHAnsi"/>
        </w:rPr>
        <w:t>Table 3</w:t>
      </w:r>
      <w:r w:rsidR="00B40DA6" w:rsidRPr="00CC3AB6">
        <w:rPr>
          <w:rFonts w:asciiTheme="majorHAnsi" w:hAnsiTheme="majorHAnsi"/>
        </w:rPr>
        <w:t xml:space="preserve">: </w:t>
      </w:r>
      <w:r w:rsidR="00CA3F34" w:rsidRPr="00CA3F34">
        <w:rPr>
          <w:rFonts w:asciiTheme="majorHAnsi" w:hAnsiTheme="majorHAnsi"/>
        </w:rPr>
        <w:t xml:space="preserve">Structure of </w:t>
      </w:r>
      <w:r w:rsidR="00B21E5A">
        <w:rPr>
          <w:rFonts w:asciiTheme="majorHAnsi" w:hAnsiTheme="majorHAnsi"/>
        </w:rPr>
        <w:t>the algorithm (</w:t>
      </w:r>
      <w:r w:rsidR="00CA3F34" w:rsidRPr="00CA3F34">
        <w:rPr>
          <w:rFonts w:asciiTheme="majorHAnsi" w:hAnsiTheme="majorHAnsi"/>
        </w:rPr>
        <w:t>NRLTSI2</w:t>
      </w:r>
      <w:r w:rsidR="00B21E5A">
        <w:rPr>
          <w:rFonts w:asciiTheme="majorHAnsi" w:hAnsiTheme="majorHAnsi"/>
        </w:rPr>
        <w:t>) output for daily values of total solar irradiance (TSI)</w:t>
      </w:r>
      <w:r w:rsidR="00CA3F34" w:rsidRPr="00CA3F34">
        <w:rPr>
          <w:rFonts w:asciiTheme="majorHAnsi" w:hAnsiTheme="majorHAnsi"/>
        </w:rPr>
        <w:t xml:space="preserve"> from 1978 to the present.</w:t>
      </w:r>
    </w:p>
    <w:p w14:paraId="479C1A9C" w14:textId="025EF263" w:rsidR="00CA3F34" w:rsidRDefault="00E46A19" w:rsidP="00B5720C">
      <w:pPr>
        <w:pStyle w:val="BodyText"/>
        <w:spacing w:before="240" w:after="0"/>
        <w:rPr>
          <w:rFonts w:asciiTheme="majorHAnsi" w:hAnsiTheme="majorHAnsi"/>
        </w:rPr>
      </w:pPr>
      <w:r w:rsidRPr="00E46A19">
        <w:rPr>
          <w:rFonts w:asciiTheme="majorHAnsi" w:hAnsiTheme="majorHAnsi"/>
        </w:rPr>
        <w:t xml:space="preserve">Table 4: Structure of </w:t>
      </w:r>
      <w:r w:rsidR="00B21E5A">
        <w:rPr>
          <w:rFonts w:asciiTheme="majorHAnsi" w:hAnsiTheme="majorHAnsi"/>
        </w:rPr>
        <w:t>the algorithm (</w:t>
      </w:r>
      <w:r w:rsidRPr="00E46A19">
        <w:rPr>
          <w:rFonts w:asciiTheme="majorHAnsi" w:hAnsiTheme="majorHAnsi"/>
        </w:rPr>
        <w:t>NRLSSI2</w:t>
      </w:r>
      <w:r w:rsidR="00B21E5A">
        <w:rPr>
          <w:rFonts w:asciiTheme="majorHAnsi" w:hAnsiTheme="majorHAnsi"/>
        </w:rPr>
        <w:t>)</w:t>
      </w:r>
      <w:r w:rsidRPr="00E46A19">
        <w:rPr>
          <w:rFonts w:asciiTheme="majorHAnsi" w:hAnsiTheme="majorHAnsi"/>
        </w:rPr>
        <w:t xml:space="preserve"> output for daily values of </w:t>
      </w:r>
      <w:r w:rsidR="00B21E5A">
        <w:rPr>
          <w:rFonts w:asciiTheme="majorHAnsi" w:hAnsiTheme="majorHAnsi"/>
        </w:rPr>
        <w:t>solar spectral irradiance (</w:t>
      </w:r>
      <w:r w:rsidRPr="00E46A19">
        <w:rPr>
          <w:rFonts w:asciiTheme="majorHAnsi" w:hAnsiTheme="majorHAnsi"/>
        </w:rPr>
        <w:t>SSI</w:t>
      </w:r>
      <w:r w:rsidR="00B21E5A">
        <w:rPr>
          <w:rFonts w:asciiTheme="majorHAnsi" w:hAnsiTheme="majorHAnsi"/>
        </w:rPr>
        <w:t>)</w:t>
      </w:r>
      <w:r w:rsidRPr="00E46A19">
        <w:rPr>
          <w:rFonts w:asciiTheme="majorHAnsi" w:hAnsiTheme="majorHAnsi"/>
        </w:rPr>
        <w:t xml:space="preserve"> from 1978 to the present.</w:t>
      </w:r>
    </w:p>
    <w:p w14:paraId="4222D9F5" w14:textId="2509C013" w:rsidR="00FE0672" w:rsidRDefault="00E46A19" w:rsidP="00B5720C">
      <w:pPr>
        <w:pStyle w:val="BodyText"/>
        <w:spacing w:before="240" w:after="0"/>
        <w:rPr>
          <w:rFonts w:asciiTheme="majorHAnsi" w:hAnsiTheme="majorHAnsi"/>
        </w:rPr>
      </w:pPr>
      <w:r>
        <w:rPr>
          <w:rFonts w:asciiTheme="majorHAnsi" w:hAnsiTheme="majorHAnsi"/>
        </w:rPr>
        <w:t>Table 5</w:t>
      </w:r>
      <w:r w:rsidR="00FE0672">
        <w:rPr>
          <w:rFonts w:asciiTheme="majorHAnsi" w:hAnsiTheme="majorHAnsi"/>
        </w:rPr>
        <w:t xml:space="preserve">: </w:t>
      </w:r>
      <w:r w:rsidR="00093EDC" w:rsidRPr="00093EDC">
        <w:rPr>
          <w:rFonts w:asciiTheme="majorHAnsi" w:hAnsiTheme="majorHAnsi"/>
        </w:rPr>
        <w:t>Representative quantities and their uncertainties, used to estimate 1-σ relative uncertainties in the daily value of total solar irradiance produced by the algorithm on 30th October 2003, when facular brightening and sunspot darkening values were relatively high. Note that FQ=0.1502 and SQ = 0.</w:t>
      </w:r>
    </w:p>
    <w:p w14:paraId="6EC51BA8" w14:textId="142EDF1A" w:rsidR="007209F1" w:rsidRDefault="00E8364D" w:rsidP="00B5720C">
      <w:pPr>
        <w:pStyle w:val="BodyText"/>
        <w:spacing w:before="240" w:after="0"/>
        <w:rPr>
          <w:rFonts w:asciiTheme="majorHAnsi" w:hAnsiTheme="majorHAnsi"/>
        </w:rPr>
      </w:pPr>
      <w:r>
        <w:rPr>
          <w:rFonts w:asciiTheme="majorHAnsi" w:hAnsiTheme="majorHAnsi"/>
        </w:rPr>
        <w:t>Table 6</w:t>
      </w:r>
      <w:r w:rsidR="007209F1">
        <w:rPr>
          <w:rFonts w:asciiTheme="majorHAnsi" w:hAnsiTheme="majorHAnsi"/>
        </w:rPr>
        <w:t xml:space="preserve">: </w:t>
      </w:r>
      <w:r w:rsidR="001A4B09" w:rsidRPr="001A4B09">
        <w:rPr>
          <w:rFonts w:asciiTheme="majorHAnsi" w:hAnsiTheme="majorHAnsi"/>
        </w:rPr>
        <w:t>Representative quantities and their uncertainties, used to estimate 1-σ relative uncertainties in daily values of solar spectral irradiance produced by the algorithm on 30th October 2003, when facular brightening and sunspot darkening values were relatively high.</w:t>
      </w:r>
    </w:p>
    <w:p w14:paraId="1F2DA412" w14:textId="6EA94D78" w:rsidR="00471138" w:rsidRPr="00CC3AB6" w:rsidRDefault="00E8364D" w:rsidP="00B5720C">
      <w:pPr>
        <w:pStyle w:val="BodyText"/>
        <w:spacing w:before="240" w:after="0"/>
        <w:rPr>
          <w:rFonts w:asciiTheme="majorHAnsi" w:hAnsiTheme="majorHAnsi"/>
        </w:rPr>
      </w:pPr>
      <w:r>
        <w:rPr>
          <w:rFonts w:asciiTheme="majorHAnsi" w:hAnsiTheme="majorHAnsi"/>
        </w:rPr>
        <w:t>Table 7</w:t>
      </w:r>
      <w:r w:rsidR="00471138" w:rsidRPr="00471138">
        <w:rPr>
          <w:rFonts w:asciiTheme="majorHAnsi" w:hAnsiTheme="majorHAnsi"/>
        </w:rPr>
        <w:t xml:space="preserve">: Summary of assumptions in the theoretical basis for </w:t>
      </w:r>
      <w:r w:rsidR="00B21E5A">
        <w:rPr>
          <w:rFonts w:asciiTheme="majorHAnsi" w:hAnsiTheme="majorHAnsi"/>
        </w:rPr>
        <w:t xml:space="preserve">the algorithm’s calculations of </w:t>
      </w:r>
      <w:r w:rsidR="00471138" w:rsidRPr="00471138">
        <w:rPr>
          <w:rFonts w:asciiTheme="majorHAnsi" w:hAnsiTheme="majorHAnsi"/>
        </w:rPr>
        <w:t>solar irradiance</w:t>
      </w:r>
      <w:r w:rsidR="00B21E5A">
        <w:rPr>
          <w:rFonts w:asciiTheme="majorHAnsi" w:hAnsiTheme="majorHAnsi"/>
        </w:rPr>
        <w:t xml:space="preserve"> variability</w:t>
      </w:r>
      <w:r w:rsidR="00471138" w:rsidRPr="00471138">
        <w:rPr>
          <w:rFonts w:asciiTheme="majorHAnsi" w:hAnsiTheme="majorHAnsi"/>
        </w:rPr>
        <w:t xml:space="preserve">, </w:t>
      </w:r>
      <w:r w:rsidR="00B21E5A">
        <w:rPr>
          <w:rFonts w:asciiTheme="majorHAnsi" w:hAnsiTheme="majorHAnsi"/>
        </w:rPr>
        <w:t>algorithm</w:t>
      </w:r>
      <w:r w:rsidR="00471138" w:rsidRPr="00471138">
        <w:rPr>
          <w:rFonts w:asciiTheme="majorHAnsi" w:hAnsiTheme="majorHAnsi"/>
        </w:rPr>
        <w:t xml:space="preserve"> inputs and the potential validation approaches. </w:t>
      </w:r>
    </w:p>
    <w:p w14:paraId="679AC6AC" w14:textId="77777777" w:rsidR="00BC775B" w:rsidRDefault="00BC775B" w:rsidP="00010960">
      <w:pPr>
        <w:pStyle w:val="CDRHeading1"/>
        <w:numPr>
          <w:ilvl w:val="0"/>
          <w:numId w:val="0"/>
        </w:numPr>
        <w:sectPr w:rsidR="00BC775B" w:rsidSect="00BC775B">
          <w:headerReference w:type="default" r:id="rId10"/>
          <w:footerReference w:type="even" r:id="rId11"/>
          <w:footerReference w:type="default" r:id="rId12"/>
          <w:pgSz w:w="12240" w:h="15840"/>
          <w:pgMar w:top="1440" w:right="1440" w:bottom="1440" w:left="1440" w:header="720" w:footer="720" w:gutter="0"/>
          <w:pgNumType w:start="0"/>
          <w:cols w:space="720"/>
          <w:titlePg/>
          <w:docGrid w:linePitch="360"/>
        </w:sectPr>
      </w:pPr>
    </w:p>
    <w:p w14:paraId="3ACA332A" w14:textId="20A7FCD2" w:rsidR="000C19D7" w:rsidRDefault="000C19D7" w:rsidP="00D16658">
      <w:pPr>
        <w:pStyle w:val="CDRHeading1"/>
      </w:pPr>
      <w:bookmarkStart w:id="0" w:name="_Toc269030670"/>
      <w:r>
        <w:lastRenderedPageBreak/>
        <w:t>Introduction</w:t>
      </w:r>
      <w:bookmarkEnd w:id="0"/>
    </w:p>
    <w:p w14:paraId="7A19928B" w14:textId="77777777" w:rsidR="000C19D7" w:rsidRDefault="000C19D7" w:rsidP="00D16658">
      <w:pPr>
        <w:pStyle w:val="CDRHeading2"/>
      </w:pPr>
      <w:bookmarkStart w:id="1" w:name="_Toc269030671"/>
      <w:r w:rsidRPr="00FA4934">
        <w:t>Purpose</w:t>
      </w:r>
      <w:bookmarkEnd w:id="1"/>
    </w:p>
    <w:p w14:paraId="4217D8DB" w14:textId="77A29265" w:rsidR="00932EA9" w:rsidRPr="00244912" w:rsidRDefault="00231A99" w:rsidP="00932EA9">
      <w:pPr>
        <w:pStyle w:val="CDRBodyText"/>
        <w:ind w:firstLine="0"/>
        <w:rPr>
          <w:rFonts w:asciiTheme="majorHAnsi" w:hAnsiTheme="majorHAnsi"/>
        </w:rPr>
      </w:pPr>
      <w:r w:rsidRPr="00244912">
        <w:rPr>
          <w:rFonts w:asciiTheme="majorHAnsi" w:hAnsiTheme="majorHAnsi"/>
        </w:rPr>
        <w:t>T</w:t>
      </w:r>
      <w:r w:rsidR="0005635F" w:rsidRPr="00244912">
        <w:rPr>
          <w:rFonts w:asciiTheme="majorHAnsi" w:hAnsiTheme="majorHAnsi"/>
        </w:rPr>
        <w:t>he purpose of this</w:t>
      </w:r>
      <w:r w:rsidR="00270166" w:rsidRPr="00244912">
        <w:rPr>
          <w:rFonts w:asciiTheme="majorHAnsi" w:hAnsiTheme="majorHAnsi"/>
        </w:rPr>
        <w:t xml:space="preserve"> document </w:t>
      </w:r>
      <w:r w:rsidR="007C31B8" w:rsidRPr="00244912">
        <w:rPr>
          <w:rFonts w:asciiTheme="majorHAnsi" w:hAnsiTheme="majorHAnsi"/>
        </w:rPr>
        <w:t>is to describe</w:t>
      </w:r>
      <w:r w:rsidR="00FD3B25" w:rsidRPr="00244912">
        <w:rPr>
          <w:rFonts w:asciiTheme="majorHAnsi" w:hAnsiTheme="majorHAnsi"/>
        </w:rPr>
        <w:t xml:space="preserve"> </w:t>
      </w:r>
      <w:r w:rsidRPr="00244912">
        <w:rPr>
          <w:rFonts w:asciiTheme="majorHAnsi" w:hAnsiTheme="majorHAnsi"/>
        </w:rPr>
        <w:t xml:space="preserve">the algorithm </w:t>
      </w:r>
      <w:r w:rsidR="000851CF" w:rsidRPr="00244912">
        <w:rPr>
          <w:rFonts w:asciiTheme="majorHAnsi" w:hAnsiTheme="majorHAnsi"/>
        </w:rPr>
        <w:t>submitted to</w:t>
      </w:r>
      <w:r w:rsidRPr="00244912">
        <w:rPr>
          <w:rFonts w:asciiTheme="majorHAnsi" w:hAnsiTheme="majorHAnsi"/>
        </w:rPr>
        <w:t xml:space="preserve"> the </w:t>
      </w:r>
      <w:r w:rsidR="00233E44" w:rsidRPr="00244912">
        <w:rPr>
          <w:rFonts w:asciiTheme="majorHAnsi" w:hAnsiTheme="majorHAnsi"/>
        </w:rPr>
        <w:t>National Clim</w:t>
      </w:r>
      <w:r w:rsidR="0005635F" w:rsidRPr="00244912">
        <w:rPr>
          <w:rFonts w:asciiTheme="majorHAnsi" w:hAnsiTheme="majorHAnsi"/>
        </w:rPr>
        <w:t xml:space="preserve">atic Data Center (NCDC) by </w:t>
      </w:r>
      <w:r w:rsidR="00A230C6" w:rsidRPr="00244912">
        <w:rPr>
          <w:rFonts w:asciiTheme="majorHAnsi" w:hAnsiTheme="majorHAnsi"/>
        </w:rPr>
        <w:t xml:space="preserve">Judith Lean (Space </w:t>
      </w:r>
      <w:r w:rsidR="00341973" w:rsidRPr="00244912">
        <w:rPr>
          <w:rFonts w:asciiTheme="majorHAnsi" w:hAnsiTheme="majorHAnsi"/>
        </w:rPr>
        <w:t>Science</w:t>
      </w:r>
      <w:r w:rsidR="00A230C6" w:rsidRPr="00244912">
        <w:rPr>
          <w:rFonts w:asciiTheme="majorHAnsi" w:hAnsiTheme="majorHAnsi"/>
        </w:rPr>
        <w:t xml:space="preserve"> Division, Naval Research Laboratory)</w:t>
      </w:r>
      <w:r w:rsidR="004D79D1" w:rsidRPr="00244912">
        <w:rPr>
          <w:rFonts w:asciiTheme="majorHAnsi" w:hAnsiTheme="majorHAnsi"/>
        </w:rPr>
        <w:t>,</w:t>
      </w:r>
      <w:r w:rsidR="00A230C6" w:rsidRPr="00244912">
        <w:rPr>
          <w:rFonts w:asciiTheme="majorHAnsi" w:hAnsiTheme="majorHAnsi"/>
        </w:rPr>
        <w:t xml:space="preserve"> Odele Coddington </w:t>
      </w:r>
      <w:r w:rsidR="00FB3F4E" w:rsidRPr="00244912">
        <w:rPr>
          <w:rFonts w:asciiTheme="majorHAnsi" w:hAnsiTheme="majorHAnsi"/>
        </w:rPr>
        <w:t xml:space="preserve">and Peter Pilewskie </w:t>
      </w:r>
      <w:r w:rsidR="00A230C6" w:rsidRPr="00244912">
        <w:rPr>
          <w:rFonts w:asciiTheme="majorHAnsi" w:hAnsiTheme="majorHAnsi"/>
        </w:rPr>
        <w:t xml:space="preserve">(Laboratory for Atmospheric and Space </w:t>
      </w:r>
      <w:r w:rsidR="0001507B">
        <w:rPr>
          <w:rFonts w:asciiTheme="majorHAnsi" w:hAnsiTheme="majorHAnsi"/>
        </w:rPr>
        <w:t>Physics</w:t>
      </w:r>
      <w:r w:rsidR="00A230C6" w:rsidRPr="00244912">
        <w:rPr>
          <w:rFonts w:asciiTheme="majorHAnsi" w:hAnsiTheme="majorHAnsi"/>
        </w:rPr>
        <w:t xml:space="preserve">, University of Colorado) </w:t>
      </w:r>
      <w:r w:rsidR="004D79D1" w:rsidRPr="00244912">
        <w:rPr>
          <w:rFonts w:asciiTheme="majorHAnsi" w:hAnsiTheme="majorHAnsi"/>
        </w:rPr>
        <w:t xml:space="preserve">that is </w:t>
      </w:r>
      <w:r w:rsidR="0005635F" w:rsidRPr="00244912">
        <w:rPr>
          <w:rFonts w:asciiTheme="majorHAnsi" w:hAnsiTheme="majorHAnsi"/>
        </w:rPr>
        <w:t xml:space="preserve">used </w:t>
      </w:r>
      <w:r w:rsidR="00233E44" w:rsidRPr="00244912">
        <w:rPr>
          <w:rFonts w:asciiTheme="majorHAnsi" w:hAnsiTheme="majorHAnsi"/>
        </w:rPr>
        <w:t xml:space="preserve">to create the </w:t>
      </w:r>
      <w:r w:rsidR="006E373C">
        <w:rPr>
          <w:rFonts w:asciiTheme="majorHAnsi" w:hAnsiTheme="majorHAnsi"/>
        </w:rPr>
        <w:t xml:space="preserve">Total </w:t>
      </w:r>
      <w:r w:rsidR="0096159C" w:rsidRPr="00244912">
        <w:rPr>
          <w:rFonts w:asciiTheme="majorHAnsi" w:hAnsiTheme="majorHAnsi"/>
        </w:rPr>
        <w:t>Solar Irradiance</w:t>
      </w:r>
      <w:r w:rsidR="006E373C">
        <w:rPr>
          <w:rFonts w:asciiTheme="majorHAnsi" w:hAnsiTheme="majorHAnsi"/>
        </w:rPr>
        <w:t xml:space="preserve"> and Solar Spectral Irradiance</w:t>
      </w:r>
      <w:r w:rsidRPr="00244912">
        <w:rPr>
          <w:rFonts w:asciiTheme="majorHAnsi" w:hAnsiTheme="majorHAnsi"/>
        </w:rPr>
        <w:t xml:space="preserve"> Climate Data Record</w:t>
      </w:r>
      <w:r w:rsidR="006E373C">
        <w:rPr>
          <w:rFonts w:asciiTheme="majorHAnsi" w:hAnsiTheme="majorHAnsi"/>
        </w:rPr>
        <w:t>s</w:t>
      </w:r>
      <w:r w:rsidRPr="00244912">
        <w:rPr>
          <w:rFonts w:asciiTheme="majorHAnsi" w:hAnsiTheme="majorHAnsi"/>
        </w:rPr>
        <w:t xml:space="preserve"> </w:t>
      </w:r>
      <w:r w:rsidR="005A3E8E" w:rsidRPr="00244912">
        <w:rPr>
          <w:rFonts w:asciiTheme="majorHAnsi" w:hAnsiTheme="majorHAnsi"/>
        </w:rPr>
        <w:t>(CDR</w:t>
      </w:r>
      <w:r w:rsidR="00233E44" w:rsidRPr="00244912">
        <w:rPr>
          <w:rFonts w:asciiTheme="majorHAnsi" w:hAnsiTheme="majorHAnsi"/>
        </w:rPr>
        <w:t>)</w:t>
      </w:r>
      <w:r w:rsidR="00FB3F4E" w:rsidRPr="00244912">
        <w:rPr>
          <w:rFonts w:asciiTheme="majorHAnsi" w:hAnsiTheme="majorHAnsi"/>
        </w:rPr>
        <w:t>. Also described are</w:t>
      </w:r>
      <w:r w:rsidR="005A3E8E" w:rsidRPr="00244912">
        <w:rPr>
          <w:rFonts w:asciiTheme="majorHAnsi" w:hAnsiTheme="majorHAnsi"/>
        </w:rPr>
        <w:t xml:space="preserve"> </w:t>
      </w:r>
      <w:r w:rsidR="00FB3F4E" w:rsidRPr="00244912">
        <w:rPr>
          <w:rFonts w:asciiTheme="majorHAnsi" w:hAnsiTheme="majorHAnsi"/>
        </w:rPr>
        <w:t>the</w:t>
      </w:r>
      <w:r w:rsidR="00341973" w:rsidRPr="00244912">
        <w:rPr>
          <w:rFonts w:asciiTheme="majorHAnsi" w:hAnsiTheme="majorHAnsi"/>
        </w:rPr>
        <w:t xml:space="preserve"> </w:t>
      </w:r>
      <w:r w:rsidR="00FE43B2" w:rsidRPr="00244912">
        <w:rPr>
          <w:rFonts w:asciiTheme="majorHAnsi" w:hAnsiTheme="majorHAnsi"/>
        </w:rPr>
        <w:t xml:space="preserve">solar activity indices </w:t>
      </w:r>
      <w:r w:rsidR="00244912" w:rsidRPr="00244912">
        <w:rPr>
          <w:rFonts w:asciiTheme="majorHAnsi" w:hAnsiTheme="majorHAnsi"/>
        </w:rPr>
        <w:t>of</w:t>
      </w:r>
      <w:r w:rsidR="00FE43B2" w:rsidRPr="00244912">
        <w:rPr>
          <w:rFonts w:asciiTheme="majorHAnsi" w:hAnsiTheme="majorHAnsi"/>
        </w:rPr>
        <w:t xml:space="preserve"> sunspot </w:t>
      </w:r>
      <w:r w:rsidR="004D79D1" w:rsidRPr="00244912">
        <w:rPr>
          <w:rFonts w:asciiTheme="majorHAnsi" w:hAnsiTheme="majorHAnsi"/>
        </w:rPr>
        <w:t>darkening</w:t>
      </w:r>
      <w:r w:rsidR="00244912" w:rsidRPr="00244912">
        <w:rPr>
          <w:rFonts w:asciiTheme="majorHAnsi" w:hAnsiTheme="majorHAnsi"/>
        </w:rPr>
        <w:t xml:space="preserve">, </w:t>
      </w:r>
      <w:r w:rsidR="00244912" w:rsidRPr="006C06CB">
        <w:rPr>
          <w:rFonts w:asciiTheme="majorHAnsi" w:hAnsiTheme="majorHAnsi"/>
          <w:i/>
        </w:rPr>
        <w:t>S</w:t>
      </w:r>
      <w:r w:rsidR="00244912" w:rsidRPr="00244912">
        <w:rPr>
          <w:rFonts w:asciiTheme="majorHAnsi" w:hAnsiTheme="majorHAnsi"/>
        </w:rPr>
        <w:t>(</w:t>
      </w:r>
      <w:r w:rsidR="00244912" w:rsidRPr="006C06CB">
        <w:rPr>
          <w:rFonts w:asciiTheme="majorHAnsi" w:hAnsiTheme="majorHAnsi"/>
          <w:i/>
        </w:rPr>
        <w:t>t</w:t>
      </w:r>
      <w:r w:rsidR="00244912" w:rsidRPr="00244912">
        <w:rPr>
          <w:rFonts w:asciiTheme="majorHAnsi" w:hAnsiTheme="majorHAnsi"/>
        </w:rPr>
        <w:t>),</w:t>
      </w:r>
      <w:r w:rsidR="00112FCE">
        <w:rPr>
          <w:rFonts w:asciiTheme="majorHAnsi" w:hAnsiTheme="majorHAnsi"/>
        </w:rPr>
        <w:t xml:space="preserve"> </w:t>
      </w:r>
      <w:r w:rsidR="00FE43B2" w:rsidRPr="00244912">
        <w:rPr>
          <w:rFonts w:asciiTheme="majorHAnsi" w:hAnsiTheme="majorHAnsi"/>
        </w:rPr>
        <w:t>and facular brightening</w:t>
      </w:r>
      <w:r w:rsidR="00244912" w:rsidRPr="00244912">
        <w:rPr>
          <w:rFonts w:asciiTheme="majorHAnsi" w:hAnsiTheme="majorHAnsi"/>
        </w:rPr>
        <w:t xml:space="preserve">, </w:t>
      </w:r>
      <w:r w:rsidR="00244912" w:rsidRPr="006C06CB">
        <w:rPr>
          <w:rFonts w:asciiTheme="majorHAnsi" w:hAnsiTheme="majorHAnsi"/>
          <w:i/>
        </w:rPr>
        <w:t>F</w:t>
      </w:r>
      <w:r w:rsidR="00244912" w:rsidRPr="00244912">
        <w:rPr>
          <w:rFonts w:asciiTheme="majorHAnsi" w:hAnsiTheme="majorHAnsi"/>
        </w:rPr>
        <w:t>(</w:t>
      </w:r>
      <w:r w:rsidR="00244912" w:rsidRPr="006C06CB">
        <w:rPr>
          <w:rFonts w:asciiTheme="majorHAnsi" w:hAnsiTheme="majorHAnsi"/>
          <w:i/>
        </w:rPr>
        <w:t>t</w:t>
      </w:r>
      <w:r w:rsidR="00244912" w:rsidRPr="00244912">
        <w:rPr>
          <w:rFonts w:asciiTheme="majorHAnsi" w:hAnsiTheme="majorHAnsi"/>
        </w:rPr>
        <w:t>)</w:t>
      </w:r>
      <w:r w:rsidR="00341973" w:rsidRPr="00244912">
        <w:rPr>
          <w:rFonts w:asciiTheme="majorHAnsi" w:hAnsiTheme="majorHAnsi"/>
        </w:rPr>
        <w:t xml:space="preserve">, </w:t>
      </w:r>
      <w:r w:rsidR="00112FCE">
        <w:rPr>
          <w:rFonts w:asciiTheme="majorHAnsi" w:hAnsiTheme="majorHAnsi"/>
        </w:rPr>
        <w:t>that</w:t>
      </w:r>
      <w:r w:rsidR="00FB3F4E" w:rsidRPr="00244912">
        <w:rPr>
          <w:rFonts w:asciiTheme="majorHAnsi" w:hAnsiTheme="majorHAnsi"/>
        </w:rPr>
        <w:t xml:space="preserve"> are </w:t>
      </w:r>
      <w:r w:rsidR="004D79D1" w:rsidRPr="00244912">
        <w:rPr>
          <w:rFonts w:asciiTheme="majorHAnsi" w:hAnsiTheme="majorHAnsi"/>
        </w:rPr>
        <w:t>input to the algorithm. The algorithm</w:t>
      </w:r>
      <w:r w:rsidR="00112FCE">
        <w:rPr>
          <w:rFonts w:asciiTheme="majorHAnsi" w:hAnsiTheme="majorHAnsi"/>
        </w:rPr>
        <w:t>’s</w:t>
      </w:r>
      <w:r w:rsidR="004D79D1" w:rsidRPr="00244912">
        <w:rPr>
          <w:rFonts w:asciiTheme="majorHAnsi" w:hAnsiTheme="majorHAnsi"/>
        </w:rPr>
        <w:t xml:space="preserve"> calculations of</w:t>
      </w:r>
      <w:r w:rsidR="00FB3F4E" w:rsidRPr="00244912">
        <w:rPr>
          <w:rFonts w:asciiTheme="majorHAnsi" w:hAnsiTheme="majorHAnsi"/>
        </w:rPr>
        <w:t xml:space="preserve"> </w:t>
      </w:r>
      <w:r w:rsidR="004D79D1" w:rsidRPr="00244912">
        <w:rPr>
          <w:rFonts w:asciiTheme="majorHAnsi" w:hAnsiTheme="majorHAnsi"/>
        </w:rPr>
        <w:t xml:space="preserve">solar irradiance </w:t>
      </w:r>
      <w:r w:rsidR="00341973" w:rsidRPr="00244912">
        <w:rPr>
          <w:rFonts w:asciiTheme="majorHAnsi" w:hAnsiTheme="majorHAnsi"/>
        </w:rPr>
        <w:t xml:space="preserve">augment direct measurements made by the Total </w:t>
      </w:r>
      <w:r w:rsidR="00B14EDF">
        <w:rPr>
          <w:rFonts w:asciiTheme="majorHAnsi" w:hAnsiTheme="majorHAnsi"/>
        </w:rPr>
        <w:t xml:space="preserve">and Spectral </w:t>
      </w:r>
      <w:r w:rsidR="00341973" w:rsidRPr="00244912">
        <w:rPr>
          <w:rFonts w:asciiTheme="majorHAnsi" w:hAnsiTheme="majorHAnsi"/>
        </w:rPr>
        <w:t>Solar Irradiance Sensor (TSIS)</w:t>
      </w:r>
      <w:r w:rsidR="00CF4CA6" w:rsidRPr="00244912">
        <w:rPr>
          <w:rFonts w:asciiTheme="majorHAnsi" w:hAnsiTheme="majorHAnsi"/>
        </w:rPr>
        <w:t xml:space="preserve">. </w:t>
      </w:r>
      <w:r w:rsidR="008664FC" w:rsidRPr="00244912">
        <w:rPr>
          <w:rFonts w:asciiTheme="majorHAnsi" w:hAnsiTheme="majorHAnsi"/>
        </w:rPr>
        <w:t xml:space="preserve">The </w:t>
      </w:r>
      <w:r w:rsidR="000D7A71" w:rsidRPr="00244912">
        <w:rPr>
          <w:rFonts w:asciiTheme="majorHAnsi" w:hAnsiTheme="majorHAnsi"/>
        </w:rPr>
        <w:t xml:space="preserve">actual </w:t>
      </w:r>
      <w:r w:rsidR="008664FC" w:rsidRPr="00244912">
        <w:rPr>
          <w:rFonts w:asciiTheme="majorHAnsi" w:hAnsiTheme="majorHAnsi"/>
        </w:rPr>
        <w:t xml:space="preserve">algorithm is defined by the computer program (code) that </w:t>
      </w:r>
      <w:r w:rsidR="0005635F" w:rsidRPr="00244912">
        <w:rPr>
          <w:rFonts w:asciiTheme="majorHAnsi" w:hAnsiTheme="majorHAnsi"/>
        </w:rPr>
        <w:t>accompanies this document</w:t>
      </w:r>
      <w:r w:rsidR="00244912" w:rsidRPr="00244912">
        <w:rPr>
          <w:rFonts w:asciiTheme="majorHAnsi" w:hAnsiTheme="majorHAnsi"/>
        </w:rPr>
        <w:t>;</w:t>
      </w:r>
      <w:r w:rsidR="00FB3F4E" w:rsidRPr="00244912">
        <w:rPr>
          <w:rFonts w:asciiTheme="majorHAnsi" w:hAnsiTheme="majorHAnsi"/>
        </w:rPr>
        <w:t xml:space="preserve"> thi</w:t>
      </w:r>
      <w:r w:rsidR="000D7A71" w:rsidRPr="00244912">
        <w:rPr>
          <w:rFonts w:asciiTheme="majorHAnsi" w:hAnsiTheme="majorHAnsi"/>
        </w:rPr>
        <w:t xml:space="preserve">s </w:t>
      </w:r>
      <w:r w:rsidR="00FB3F4E" w:rsidRPr="00244912">
        <w:rPr>
          <w:rFonts w:asciiTheme="majorHAnsi" w:hAnsiTheme="majorHAnsi"/>
        </w:rPr>
        <w:t xml:space="preserve">C-ATBD </w:t>
      </w:r>
      <w:r w:rsidR="000D7A71" w:rsidRPr="00244912">
        <w:rPr>
          <w:rFonts w:asciiTheme="majorHAnsi" w:hAnsiTheme="majorHAnsi"/>
        </w:rPr>
        <w:t>provide</w:t>
      </w:r>
      <w:r w:rsidR="00FB3F4E" w:rsidRPr="00244912">
        <w:rPr>
          <w:rFonts w:asciiTheme="majorHAnsi" w:hAnsiTheme="majorHAnsi"/>
        </w:rPr>
        <w:t>s</w:t>
      </w:r>
      <w:r w:rsidR="000D7A71" w:rsidRPr="00244912">
        <w:rPr>
          <w:rFonts w:asciiTheme="majorHAnsi" w:hAnsiTheme="majorHAnsi"/>
        </w:rPr>
        <w:t xml:space="preserve"> a guide to understanding that algorithm</w:t>
      </w:r>
      <w:r w:rsidR="007C31B8" w:rsidRPr="00244912">
        <w:rPr>
          <w:rFonts w:asciiTheme="majorHAnsi" w:hAnsiTheme="majorHAnsi"/>
        </w:rPr>
        <w:t>, from both a scientific perspec</w:t>
      </w:r>
      <w:r w:rsidR="0013113F" w:rsidRPr="00244912">
        <w:rPr>
          <w:rFonts w:asciiTheme="majorHAnsi" w:hAnsiTheme="majorHAnsi"/>
        </w:rPr>
        <w:t>tive and in order to assist</w:t>
      </w:r>
      <w:r w:rsidR="007C31B8" w:rsidRPr="00244912">
        <w:rPr>
          <w:rFonts w:asciiTheme="majorHAnsi" w:hAnsiTheme="majorHAnsi"/>
        </w:rPr>
        <w:t xml:space="preserve"> a software engineer </w:t>
      </w:r>
      <w:r w:rsidR="00B83C25" w:rsidRPr="00244912">
        <w:rPr>
          <w:rFonts w:asciiTheme="majorHAnsi" w:hAnsiTheme="majorHAnsi"/>
        </w:rPr>
        <w:t xml:space="preserve">or end-user </w:t>
      </w:r>
      <w:r w:rsidR="007C31B8" w:rsidRPr="00244912">
        <w:rPr>
          <w:rFonts w:asciiTheme="majorHAnsi" w:hAnsiTheme="majorHAnsi"/>
        </w:rPr>
        <w:t>performing an evaluation of the code</w:t>
      </w:r>
      <w:r w:rsidR="000D7A71" w:rsidRPr="00244912">
        <w:rPr>
          <w:rFonts w:asciiTheme="majorHAnsi" w:hAnsiTheme="majorHAnsi"/>
        </w:rPr>
        <w:t>.</w:t>
      </w:r>
    </w:p>
    <w:p w14:paraId="27E714DD" w14:textId="56B4552C" w:rsidR="00932EA9" w:rsidRPr="00244912" w:rsidRDefault="00244912" w:rsidP="00932EA9">
      <w:pPr>
        <w:pStyle w:val="CDRBodyText"/>
        <w:ind w:firstLine="0"/>
        <w:rPr>
          <w:rFonts w:asciiTheme="majorHAnsi" w:hAnsiTheme="majorHAnsi"/>
        </w:rPr>
      </w:pPr>
      <w:r w:rsidRPr="00244912">
        <w:rPr>
          <w:rFonts w:asciiTheme="majorHAnsi" w:hAnsiTheme="majorHAnsi"/>
        </w:rPr>
        <w:t>This</w:t>
      </w:r>
      <w:r w:rsidR="00A230C6" w:rsidRPr="00244912">
        <w:rPr>
          <w:rFonts w:asciiTheme="majorHAnsi" w:hAnsiTheme="majorHAnsi"/>
        </w:rPr>
        <w:t xml:space="preserve"> C-ATBD describes the procedures, algorithms and input datasets used to construct the total solar irradiance and the concurrent </w:t>
      </w:r>
      <w:r w:rsidR="00112FCE">
        <w:rPr>
          <w:rFonts w:asciiTheme="majorHAnsi" w:hAnsiTheme="majorHAnsi"/>
        </w:rPr>
        <w:t xml:space="preserve">solar </w:t>
      </w:r>
      <w:r w:rsidR="00A230C6" w:rsidRPr="00244912">
        <w:rPr>
          <w:rFonts w:asciiTheme="majorHAnsi" w:hAnsiTheme="majorHAnsi"/>
        </w:rPr>
        <w:t xml:space="preserve">spectral irradiance variations during </w:t>
      </w:r>
      <w:r w:rsidRPr="00244912">
        <w:rPr>
          <w:rFonts w:asciiTheme="majorHAnsi" w:hAnsiTheme="majorHAnsi"/>
        </w:rPr>
        <w:t xml:space="preserve">recent decades and in </w:t>
      </w:r>
      <w:r w:rsidR="00A230C6" w:rsidRPr="00244912">
        <w:rPr>
          <w:rFonts w:asciiTheme="majorHAnsi" w:hAnsiTheme="majorHAnsi"/>
        </w:rPr>
        <w:t>historical time period</w:t>
      </w:r>
      <w:r w:rsidR="00341973" w:rsidRPr="00244912">
        <w:rPr>
          <w:rFonts w:asciiTheme="majorHAnsi" w:hAnsiTheme="majorHAnsi"/>
        </w:rPr>
        <w:t>s</w:t>
      </w:r>
      <w:r w:rsidR="00101019">
        <w:rPr>
          <w:rFonts w:asciiTheme="majorHAnsi" w:hAnsiTheme="majorHAnsi"/>
        </w:rPr>
        <w:t xml:space="preserve"> since 1610</w:t>
      </w:r>
      <w:r w:rsidR="00A230C6" w:rsidRPr="00244912">
        <w:rPr>
          <w:rFonts w:asciiTheme="majorHAnsi" w:hAnsiTheme="majorHAnsi"/>
        </w:rPr>
        <w:t>. Also described are the output file</w:t>
      </w:r>
      <w:r w:rsidR="00932EA9" w:rsidRPr="00244912">
        <w:rPr>
          <w:rFonts w:asciiTheme="majorHAnsi" w:hAnsiTheme="majorHAnsi"/>
        </w:rPr>
        <w:t xml:space="preserve">s of daily, monthly and annual solar </w:t>
      </w:r>
      <w:r w:rsidR="006E373C" w:rsidRPr="00244912">
        <w:rPr>
          <w:rFonts w:asciiTheme="majorHAnsi" w:hAnsiTheme="majorHAnsi"/>
        </w:rPr>
        <w:t>irradiance</w:t>
      </w:r>
      <w:r w:rsidR="006E373C">
        <w:rPr>
          <w:rFonts w:asciiTheme="majorHAnsi" w:hAnsiTheme="majorHAnsi"/>
        </w:rPr>
        <w:t>,</w:t>
      </w:r>
      <w:r w:rsidR="00A230C6" w:rsidRPr="00244912">
        <w:rPr>
          <w:rFonts w:asciiTheme="majorHAnsi" w:hAnsiTheme="majorHAnsi"/>
        </w:rPr>
        <w:t xml:space="preserve"> and validation procedures for the modeled solar irradiance. The solar irradiance reconstruct</w:t>
      </w:r>
      <w:r w:rsidRPr="00244912">
        <w:rPr>
          <w:rFonts w:asciiTheme="majorHAnsi" w:hAnsiTheme="majorHAnsi"/>
        </w:rPr>
        <w:t>ions that this C-ATBD describes</w:t>
      </w:r>
      <w:r w:rsidR="00A6255F">
        <w:rPr>
          <w:rFonts w:asciiTheme="majorHAnsi" w:hAnsiTheme="majorHAnsi"/>
        </w:rPr>
        <w:t xml:space="preserve"> comple</w:t>
      </w:r>
      <w:r w:rsidR="00A230C6" w:rsidRPr="00244912">
        <w:rPr>
          <w:rFonts w:asciiTheme="majorHAnsi" w:hAnsiTheme="majorHAnsi"/>
        </w:rPr>
        <w:t xml:space="preserve">ment the direct measurements made of total and spectral solar irradiance by the TSIS instrument, documented in the </w:t>
      </w:r>
      <w:r w:rsidR="00CD2B7B">
        <w:rPr>
          <w:rFonts w:asciiTheme="majorHAnsi" w:hAnsiTheme="majorHAnsi"/>
        </w:rPr>
        <w:t xml:space="preserve">separate </w:t>
      </w:r>
      <w:r w:rsidR="00A230C6" w:rsidRPr="00244912">
        <w:rPr>
          <w:rFonts w:asciiTheme="majorHAnsi" w:hAnsiTheme="majorHAnsi"/>
        </w:rPr>
        <w:t>TSIS ATBD.</w:t>
      </w:r>
    </w:p>
    <w:p w14:paraId="67182AD0" w14:textId="77777777" w:rsidR="005A3E8E" w:rsidRDefault="005A3E8E" w:rsidP="00D16658">
      <w:pPr>
        <w:pStyle w:val="CDRHeading2"/>
      </w:pPr>
      <w:bookmarkStart w:id="2" w:name="_Toc269030672"/>
      <w:r>
        <w:t>Definitions</w:t>
      </w:r>
      <w:bookmarkEnd w:id="2"/>
    </w:p>
    <w:p w14:paraId="72ED0128" w14:textId="08FCB17A" w:rsidR="004806AE" w:rsidRDefault="004806AE" w:rsidP="004806AE">
      <w:pPr>
        <w:pStyle w:val="CDRBodyText"/>
        <w:ind w:firstLine="0"/>
        <w:rPr>
          <w:rFonts w:asciiTheme="majorHAnsi" w:hAnsiTheme="majorHAnsi"/>
        </w:rPr>
      </w:pPr>
      <w:r w:rsidRPr="004806AE">
        <w:rPr>
          <w:rFonts w:asciiTheme="majorHAnsi" w:hAnsiTheme="majorHAnsi"/>
        </w:rPr>
        <w:t>Table 1 provides</w:t>
      </w:r>
      <w:r>
        <w:rPr>
          <w:rFonts w:asciiTheme="majorHAnsi" w:hAnsiTheme="majorHAnsi"/>
        </w:rPr>
        <w:t xml:space="preserve"> de</w:t>
      </w:r>
      <w:r w:rsidRPr="004806AE">
        <w:rPr>
          <w:rFonts w:asciiTheme="majorHAnsi" w:hAnsiTheme="majorHAnsi"/>
        </w:rPr>
        <w:t>f</w:t>
      </w:r>
      <w:r>
        <w:rPr>
          <w:rFonts w:asciiTheme="majorHAnsi" w:hAnsiTheme="majorHAnsi"/>
        </w:rPr>
        <w:t>i</w:t>
      </w:r>
      <w:r w:rsidRPr="004806AE">
        <w:rPr>
          <w:rFonts w:asciiTheme="majorHAnsi" w:hAnsiTheme="majorHAnsi"/>
        </w:rPr>
        <w:t>n</w:t>
      </w:r>
      <w:r>
        <w:rPr>
          <w:rFonts w:asciiTheme="majorHAnsi" w:hAnsiTheme="majorHAnsi"/>
        </w:rPr>
        <w:t>i</w:t>
      </w:r>
      <w:r w:rsidRPr="004806AE">
        <w:rPr>
          <w:rFonts w:asciiTheme="majorHAnsi" w:hAnsiTheme="majorHAnsi"/>
        </w:rPr>
        <w:t>tions of symbols used in this C-ATBD</w:t>
      </w:r>
      <w:r>
        <w:rPr>
          <w:rFonts w:asciiTheme="majorHAnsi" w:hAnsiTheme="majorHAnsi"/>
        </w:rPr>
        <w:t>.</w:t>
      </w:r>
    </w:p>
    <w:p w14:paraId="7AA71736" w14:textId="77777777" w:rsidR="004806AE" w:rsidRDefault="004806AE" w:rsidP="004806AE">
      <w:pPr>
        <w:pStyle w:val="CDRHeading2"/>
      </w:pPr>
      <w:bookmarkStart w:id="3" w:name="_Toc269030673"/>
      <w:r>
        <w:t>Document Maintenance</w:t>
      </w:r>
      <w:bookmarkEnd w:id="3"/>
    </w:p>
    <w:p w14:paraId="02CFD83C" w14:textId="3D0274D9" w:rsidR="004806AE" w:rsidRPr="004806AE" w:rsidRDefault="004806AE" w:rsidP="004806AE">
      <w:pPr>
        <w:pStyle w:val="CDRBodyText"/>
        <w:ind w:firstLine="0"/>
        <w:rPr>
          <w:rFonts w:asciiTheme="majorHAnsi" w:hAnsiTheme="majorHAnsi"/>
        </w:rPr>
      </w:pPr>
      <w:r w:rsidRPr="00CC3AB6">
        <w:rPr>
          <w:rFonts w:asciiTheme="majorHAnsi" w:hAnsiTheme="majorHAnsi"/>
        </w:rPr>
        <w:t>The algorithm that calculates the total solar irradiance (TSI) and solar spectral irradiance (SSI) that compose the Solar Irradiance Climate Data Record uses bolometric (for TSI) and wavelength-dependent (for SSI) coefficients to</w:t>
      </w:r>
      <w:r>
        <w:rPr>
          <w:rFonts w:asciiTheme="majorHAnsi" w:hAnsiTheme="majorHAnsi"/>
        </w:rPr>
        <w:t xml:space="preserve"> convert two time-varying inputs, the facular brightening index, </w:t>
      </w:r>
      <w:r w:rsidRPr="006C06CB">
        <w:rPr>
          <w:rFonts w:asciiTheme="majorHAnsi" w:hAnsiTheme="majorHAnsi"/>
          <w:i/>
        </w:rPr>
        <w:t>F</w:t>
      </w:r>
      <w:r>
        <w:rPr>
          <w:rFonts w:asciiTheme="majorHAnsi" w:hAnsiTheme="majorHAnsi"/>
        </w:rPr>
        <w:t>(</w:t>
      </w:r>
      <w:r w:rsidRPr="006C06CB">
        <w:rPr>
          <w:rFonts w:asciiTheme="majorHAnsi" w:hAnsiTheme="majorHAnsi"/>
          <w:i/>
        </w:rPr>
        <w:t>t</w:t>
      </w:r>
      <w:r>
        <w:rPr>
          <w:rFonts w:asciiTheme="majorHAnsi" w:hAnsiTheme="majorHAnsi"/>
        </w:rPr>
        <w:t xml:space="preserve">), and the </w:t>
      </w:r>
      <w:r w:rsidRPr="00CC3AB6">
        <w:rPr>
          <w:rFonts w:asciiTheme="majorHAnsi" w:hAnsiTheme="majorHAnsi"/>
        </w:rPr>
        <w:t xml:space="preserve">sunspot darkening </w:t>
      </w:r>
      <w:r>
        <w:rPr>
          <w:rFonts w:asciiTheme="majorHAnsi" w:hAnsiTheme="majorHAnsi"/>
        </w:rPr>
        <w:t xml:space="preserve">index, </w:t>
      </w:r>
      <w:r w:rsidRPr="006C06CB">
        <w:rPr>
          <w:rFonts w:asciiTheme="majorHAnsi" w:hAnsiTheme="majorHAnsi"/>
          <w:i/>
        </w:rPr>
        <w:t>S</w:t>
      </w:r>
      <w:r>
        <w:rPr>
          <w:rFonts w:asciiTheme="majorHAnsi" w:hAnsiTheme="majorHAnsi"/>
        </w:rPr>
        <w:t>(</w:t>
      </w:r>
      <w:r w:rsidRPr="006C06CB">
        <w:rPr>
          <w:rFonts w:asciiTheme="majorHAnsi" w:hAnsiTheme="majorHAnsi"/>
          <w:i/>
        </w:rPr>
        <w:t>t</w:t>
      </w:r>
      <w:r>
        <w:rPr>
          <w:rFonts w:asciiTheme="majorHAnsi" w:hAnsiTheme="majorHAnsi"/>
        </w:rPr>
        <w:t xml:space="preserve">), </w:t>
      </w:r>
      <w:r w:rsidRPr="00CC3AB6">
        <w:rPr>
          <w:rFonts w:asciiTheme="majorHAnsi" w:hAnsiTheme="majorHAnsi"/>
        </w:rPr>
        <w:t>into their respective modulations of the solar irradiance of the “quiet” Sun (i.e., in the absence of these activity features). The starting point for the algorithm is a baseline (invariant</w:t>
      </w:r>
      <w:r>
        <w:rPr>
          <w:rFonts w:asciiTheme="majorHAnsi" w:hAnsiTheme="majorHAnsi"/>
        </w:rPr>
        <w:t>) value of total</w:t>
      </w:r>
      <w:r w:rsidRPr="00CC3AB6">
        <w:rPr>
          <w:rFonts w:asciiTheme="majorHAnsi" w:hAnsiTheme="majorHAnsi"/>
        </w:rPr>
        <w:t xml:space="preserve">, </w:t>
      </w:r>
      <w:r w:rsidRPr="006C06CB">
        <w:rPr>
          <w:rFonts w:asciiTheme="majorHAnsi" w:hAnsiTheme="majorHAnsi"/>
          <w:i/>
        </w:rPr>
        <w:t>T</w:t>
      </w:r>
      <w:r w:rsidRPr="006C06CB">
        <w:rPr>
          <w:rFonts w:asciiTheme="majorHAnsi" w:hAnsiTheme="majorHAnsi"/>
          <w:i/>
          <w:vertAlign w:val="subscript"/>
        </w:rPr>
        <w:t>Q</w:t>
      </w:r>
      <w:r w:rsidRPr="00CC3AB6">
        <w:rPr>
          <w:rFonts w:asciiTheme="majorHAnsi" w:hAnsiTheme="majorHAnsi"/>
        </w:rPr>
        <w:t xml:space="preserve">, and spectral, </w:t>
      </w:r>
      <w:r w:rsidRPr="006C06CB">
        <w:rPr>
          <w:rFonts w:asciiTheme="majorHAnsi" w:hAnsiTheme="majorHAnsi"/>
          <w:i/>
        </w:rPr>
        <w:t>I</w:t>
      </w:r>
      <w:r w:rsidRPr="006C06CB">
        <w:rPr>
          <w:rFonts w:asciiTheme="majorHAnsi" w:hAnsiTheme="majorHAnsi"/>
          <w:i/>
          <w:vertAlign w:val="subscript"/>
        </w:rPr>
        <w:t>Q</w:t>
      </w:r>
      <w:r w:rsidRPr="00CC3AB6">
        <w:rPr>
          <w:rFonts w:asciiTheme="majorHAnsi" w:hAnsiTheme="majorHAnsi"/>
        </w:rPr>
        <w:t>(</w:t>
      </w:r>
      <w:r w:rsidRPr="006C06CB">
        <w:rPr>
          <w:rFonts w:asciiTheme="majorHAnsi" w:hAnsiTheme="majorHAnsi"/>
          <w:i/>
        </w:rPr>
        <w:sym w:font="Symbol" w:char="F06C"/>
      </w:r>
      <w:r w:rsidRPr="00CC3AB6">
        <w:rPr>
          <w:rFonts w:asciiTheme="majorHAnsi" w:hAnsiTheme="majorHAnsi"/>
        </w:rPr>
        <w:t>), irradiance representative of the “quiet” (inactive) Sun, obtained directly from space-based irradiance observations. The numerical values of the coefficients that determine the irradiance modulation imposed by sunspots</w:t>
      </w:r>
      <w:r>
        <w:rPr>
          <w:rFonts w:asciiTheme="majorHAnsi" w:hAnsiTheme="majorHAnsi"/>
        </w:rPr>
        <w:t xml:space="preserve"> and faculae, </w:t>
      </w:r>
      <w:r w:rsidRPr="00CC3AB6">
        <w:rPr>
          <w:rFonts w:asciiTheme="majorHAnsi" w:hAnsiTheme="majorHAnsi"/>
        </w:rPr>
        <w:t xml:space="preserve">when these features are present on the solar disk, are determined from analysis of variability in extant TSI and SSI datasets measured by instruments onboard the Solar Radiation and Climate (SORCE) spacecraft (Rottman et al., 2005). Neither the baseline irradiance values nor the coefficients that calculate the irradiance modulation with time are expected to change on time scales shorter than a few years, which is the time frame over which new information can be expected </w:t>
      </w:r>
      <w:r w:rsidR="003A658E">
        <w:rPr>
          <w:rFonts w:asciiTheme="majorHAnsi" w:hAnsiTheme="majorHAnsi"/>
        </w:rPr>
        <w:t xml:space="preserve">to accrue </w:t>
      </w:r>
      <w:r w:rsidRPr="00CC3AB6">
        <w:rPr>
          <w:rFonts w:asciiTheme="majorHAnsi" w:hAnsiTheme="majorHAnsi"/>
        </w:rPr>
        <w:t xml:space="preserve">from ongoing TSIS </w:t>
      </w:r>
      <w:r w:rsidRPr="00CC3AB6">
        <w:rPr>
          <w:rFonts w:asciiTheme="majorHAnsi" w:hAnsiTheme="majorHAnsi"/>
        </w:rPr>
        <w:lastRenderedPageBreak/>
        <w:t>measurements. For this reason, it is not expected that the algorithm will evolve rapidly, nor that frequent synchronization will be needed.</w:t>
      </w:r>
    </w:p>
    <w:p w14:paraId="13C0E615" w14:textId="2249860C" w:rsidR="00244912" w:rsidRPr="00244912" w:rsidRDefault="00244912" w:rsidP="008A7064">
      <w:pPr>
        <w:pStyle w:val="CDRBodyText"/>
        <w:jc w:val="center"/>
        <w:rPr>
          <w:rFonts w:asciiTheme="majorHAnsi" w:hAnsiTheme="majorHAnsi"/>
          <w:b/>
        </w:rPr>
      </w:pPr>
      <w:r w:rsidRPr="00244912">
        <w:rPr>
          <w:rFonts w:asciiTheme="majorHAnsi" w:hAnsiTheme="majorHAnsi"/>
          <w:b/>
        </w:rPr>
        <w:t>Table  1. Definitions of symbols used in the C-ATBD</w:t>
      </w:r>
      <w:r w:rsidR="003A658E">
        <w:rPr>
          <w:rFonts w:asciiTheme="majorHAnsi" w:hAnsiTheme="majorHAnsi"/>
          <w:b/>
        </w:rPr>
        <w:t>.</w:t>
      </w:r>
    </w:p>
    <w:tbl>
      <w:tblPr>
        <w:tblStyle w:val="TableGrid"/>
        <w:tblpPr w:leftFromText="180" w:rightFromText="180" w:vertAnchor="text" w:tblpY="1"/>
        <w:tblOverlap w:val="never"/>
        <w:tblW w:w="0" w:type="auto"/>
        <w:tblLook w:val="04A0" w:firstRow="1" w:lastRow="0" w:firstColumn="1" w:lastColumn="0" w:noHBand="0" w:noVBand="1"/>
      </w:tblPr>
      <w:tblGrid>
        <w:gridCol w:w="1728"/>
        <w:gridCol w:w="4656"/>
        <w:gridCol w:w="3192"/>
      </w:tblGrid>
      <w:tr w:rsidR="00244912" w14:paraId="49FC2849" w14:textId="77777777" w:rsidTr="00421C3B">
        <w:tc>
          <w:tcPr>
            <w:tcW w:w="1728" w:type="dxa"/>
            <w:shd w:val="clear" w:color="auto" w:fill="D9D9D9"/>
          </w:tcPr>
          <w:p w14:paraId="6DF8887F" w14:textId="11D58788" w:rsidR="00244912" w:rsidRPr="0068399D" w:rsidRDefault="00244912" w:rsidP="00244912">
            <w:pPr>
              <w:pStyle w:val="CDRBodyText"/>
              <w:ind w:firstLine="0"/>
              <w:rPr>
                <w:rFonts w:asciiTheme="majorHAnsi" w:hAnsiTheme="majorHAnsi"/>
                <w:b/>
              </w:rPr>
            </w:pPr>
            <w:r w:rsidRPr="0068399D">
              <w:rPr>
                <w:rFonts w:asciiTheme="majorHAnsi" w:hAnsiTheme="majorHAnsi"/>
                <w:b/>
              </w:rPr>
              <w:t>Symbol</w:t>
            </w:r>
          </w:p>
        </w:tc>
        <w:tc>
          <w:tcPr>
            <w:tcW w:w="4656" w:type="dxa"/>
            <w:shd w:val="clear" w:color="auto" w:fill="D9D9D9"/>
          </w:tcPr>
          <w:p w14:paraId="72995B95" w14:textId="20EE5008" w:rsidR="00244912" w:rsidRPr="0068399D" w:rsidRDefault="00244912" w:rsidP="0068399D">
            <w:pPr>
              <w:pStyle w:val="CDRBodyText"/>
              <w:ind w:firstLine="0"/>
              <w:jc w:val="center"/>
              <w:rPr>
                <w:rFonts w:asciiTheme="majorHAnsi" w:hAnsiTheme="majorHAnsi"/>
                <w:b/>
              </w:rPr>
            </w:pPr>
            <w:r w:rsidRPr="0068399D">
              <w:rPr>
                <w:rFonts w:asciiTheme="majorHAnsi" w:hAnsiTheme="majorHAnsi"/>
                <w:b/>
              </w:rPr>
              <w:t>Definition</w:t>
            </w:r>
          </w:p>
        </w:tc>
        <w:tc>
          <w:tcPr>
            <w:tcW w:w="3192" w:type="dxa"/>
            <w:shd w:val="clear" w:color="auto" w:fill="D9D9D9"/>
          </w:tcPr>
          <w:p w14:paraId="005B4F41" w14:textId="4736BBAA" w:rsidR="00244912" w:rsidRPr="0068399D" w:rsidRDefault="00244912" w:rsidP="00244912">
            <w:pPr>
              <w:pStyle w:val="CDRBodyText"/>
              <w:ind w:firstLine="0"/>
              <w:jc w:val="center"/>
              <w:rPr>
                <w:rFonts w:asciiTheme="majorHAnsi" w:hAnsiTheme="majorHAnsi"/>
                <w:b/>
              </w:rPr>
            </w:pPr>
            <w:r w:rsidRPr="0068399D">
              <w:rPr>
                <w:rFonts w:asciiTheme="majorHAnsi" w:hAnsiTheme="majorHAnsi"/>
                <w:b/>
              </w:rPr>
              <w:t>Units</w:t>
            </w:r>
          </w:p>
        </w:tc>
      </w:tr>
      <w:tr w:rsidR="00244912" w14:paraId="39BFFEF3" w14:textId="77777777" w:rsidTr="00244912">
        <w:tc>
          <w:tcPr>
            <w:tcW w:w="1728" w:type="dxa"/>
          </w:tcPr>
          <w:p w14:paraId="15EEB81D" w14:textId="15A48480" w:rsidR="00244912" w:rsidRPr="00244912" w:rsidRDefault="00244912" w:rsidP="00244912">
            <w:pPr>
              <w:pStyle w:val="CDRGuidance"/>
              <w:rPr>
                <w:rFonts w:asciiTheme="majorHAnsi" w:hAnsiTheme="majorHAnsi"/>
                <w:i w:val="0"/>
              </w:rPr>
            </w:pPr>
            <w:r w:rsidRPr="00244912">
              <w:rPr>
                <w:rFonts w:asciiTheme="majorHAnsi" w:hAnsiTheme="majorHAnsi"/>
                <w:i w:val="0"/>
              </w:rPr>
              <w:t>t</w:t>
            </w:r>
          </w:p>
        </w:tc>
        <w:tc>
          <w:tcPr>
            <w:tcW w:w="4656" w:type="dxa"/>
          </w:tcPr>
          <w:p w14:paraId="0219FF24" w14:textId="637BDC45" w:rsidR="00244912" w:rsidRPr="00244912" w:rsidRDefault="00244912" w:rsidP="00244912">
            <w:pPr>
              <w:pStyle w:val="CDRGuidance"/>
              <w:rPr>
                <w:rFonts w:asciiTheme="majorHAnsi" w:hAnsiTheme="majorHAnsi"/>
                <w:i w:val="0"/>
              </w:rPr>
            </w:pPr>
            <w:r>
              <w:rPr>
                <w:rFonts w:asciiTheme="majorHAnsi" w:hAnsiTheme="majorHAnsi"/>
                <w:i w:val="0"/>
              </w:rPr>
              <w:t>time</w:t>
            </w:r>
          </w:p>
        </w:tc>
        <w:tc>
          <w:tcPr>
            <w:tcW w:w="3192" w:type="dxa"/>
          </w:tcPr>
          <w:p w14:paraId="3A5DC0F3" w14:textId="3D1FD44B" w:rsidR="00244912" w:rsidRDefault="003A658E" w:rsidP="00244912">
            <w:pPr>
              <w:pStyle w:val="CDRBodyText"/>
              <w:ind w:firstLine="0"/>
              <w:jc w:val="center"/>
              <w:rPr>
                <w:rFonts w:asciiTheme="majorHAnsi" w:hAnsiTheme="majorHAnsi"/>
              </w:rPr>
            </w:pPr>
            <w:r>
              <w:rPr>
                <w:rFonts w:asciiTheme="majorHAnsi" w:hAnsiTheme="majorHAnsi"/>
              </w:rPr>
              <w:t>day, month, year</w:t>
            </w:r>
          </w:p>
        </w:tc>
      </w:tr>
      <w:tr w:rsidR="00244912" w14:paraId="7A5F526B" w14:textId="77777777" w:rsidTr="00244912">
        <w:tc>
          <w:tcPr>
            <w:tcW w:w="1728" w:type="dxa"/>
          </w:tcPr>
          <w:p w14:paraId="447803B2" w14:textId="2FE4059F" w:rsidR="00244912" w:rsidRPr="00244912" w:rsidRDefault="00244912" w:rsidP="00244912">
            <w:pPr>
              <w:pStyle w:val="CDRGuidance"/>
              <w:rPr>
                <w:rFonts w:asciiTheme="majorHAnsi" w:hAnsiTheme="majorHAnsi"/>
                <w:i w:val="0"/>
              </w:rPr>
            </w:pPr>
            <w:r w:rsidRPr="00244912">
              <w:rPr>
                <w:rFonts w:asciiTheme="majorHAnsi" w:hAnsiTheme="majorHAnsi"/>
                <w:i w:val="0"/>
              </w:rPr>
              <w:sym w:font="Symbol" w:char="F06C"/>
            </w:r>
            <w:r w:rsidRPr="00244912">
              <w:rPr>
                <w:rFonts w:asciiTheme="majorHAnsi" w:hAnsiTheme="majorHAnsi"/>
                <w:i w:val="0"/>
              </w:rPr>
              <w:t xml:space="preserve">  </w:t>
            </w:r>
          </w:p>
        </w:tc>
        <w:tc>
          <w:tcPr>
            <w:tcW w:w="4656" w:type="dxa"/>
          </w:tcPr>
          <w:p w14:paraId="4B329A95" w14:textId="6E50AB9F" w:rsidR="00244912" w:rsidRPr="00244912" w:rsidRDefault="0068399D" w:rsidP="00244912">
            <w:pPr>
              <w:pStyle w:val="CDRGuidance"/>
              <w:rPr>
                <w:rFonts w:asciiTheme="majorHAnsi" w:hAnsiTheme="majorHAnsi"/>
                <w:i w:val="0"/>
              </w:rPr>
            </w:pPr>
            <w:r>
              <w:rPr>
                <w:rFonts w:asciiTheme="majorHAnsi" w:hAnsiTheme="majorHAnsi"/>
                <w:i w:val="0"/>
              </w:rPr>
              <w:t>w</w:t>
            </w:r>
            <w:r w:rsidR="00244912" w:rsidRPr="00244912">
              <w:rPr>
                <w:rFonts w:asciiTheme="majorHAnsi" w:hAnsiTheme="majorHAnsi"/>
                <w:i w:val="0"/>
              </w:rPr>
              <w:t>avelength</w:t>
            </w:r>
          </w:p>
        </w:tc>
        <w:tc>
          <w:tcPr>
            <w:tcW w:w="3192" w:type="dxa"/>
          </w:tcPr>
          <w:p w14:paraId="6F611494" w14:textId="27D4F2AB" w:rsidR="00244912" w:rsidRDefault="0068399D" w:rsidP="00244912">
            <w:pPr>
              <w:pStyle w:val="CDRBodyText"/>
              <w:ind w:firstLine="0"/>
              <w:jc w:val="center"/>
              <w:rPr>
                <w:rFonts w:asciiTheme="majorHAnsi" w:hAnsiTheme="majorHAnsi"/>
              </w:rPr>
            </w:pPr>
            <w:r>
              <w:rPr>
                <w:rFonts w:asciiTheme="majorHAnsi" w:hAnsiTheme="majorHAnsi"/>
              </w:rPr>
              <w:t>nm</w:t>
            </w:r>
          </w:p>
        </w:tc>
      </w:tr>
      <w:tr w:rsidR="00244912" w14:paraId="58118E25" w14:textId="77777777" w:rsidTr="00244912">
        <w:tc>
          <w:tcPr>
            <w:tcW w:w="1728" w:type="dxa"/>
          </w:tcPr>
          <w:p w14:paraId="69A250C9" w14:textId="7B82A4CA" w:rsidR="00244912" w:rsidRDefault="00244912" w:rsidP="00244912">
            <w:pPr>
              <w:pStyle w:val="CDRBodyText"/>
              <w:ind w:firstLine="0"/>
              <w:rPr>
                <w:rFonts w:asciiTheme="majorHAnsi" w:hAnsiTheme="majorHAnsi"/>
              </w:rPr>
            </w:pPr>
            <w:r w:rsidRPr="00CC3AB6">
              <w:rPr>
                <w:rFonts w:asciiTheme="majorHAnsi" w:hAnsiTheme="majorHAnsi"/>
              </w:rPr>
              <w:t>T(t)</w:t>
            </w:r>
          </w:p>
        </w:tc>
        <w:tc>
          <w:tcPr>
            <w:tcW w:w="4656" w:type="dxa"/>
          </w:tcPr>
          <w:p w14:paraId="13021633" w14:textId="3399E41E" w:rsidR="00244912" w:rsidRDefault="0068399D" w:rsidP="00244912">
            <w:pPr>
              <w:pStyle w:val="CDRBodyText"/>
              <w:ind w:firstLine="0"/>
              <w:rPr>
                <w:rFonts w:asciiTheme="majorHAnsi" w:hAnsiTheme="majorHAnsi"/>
              </w:rPr>
            </w:pPr>
            <w:r>
              <w:rPr>
                <w:rFonts w:asciiTheme="majorHAnsi" w:hAnsiTheme="majorHAnsi"/>
              </w:rPr>
              <w:t>t</w:t>
            </w:r>
            <w:r w:rsidR="00244912" w:rsidRPr="00CC3AB6">
              <w:rPr>
                <w:rFonts w:asciiTheme="majorHAnsi" w:hAnsiTheme="majorHAnsi"/>
              </w:rPr>
              <w:t>otal solar irradiance at time t</w:t>
            </w:r>
          </w:p>
        </w:tc>
        <w:tc>
          <w:tcPr>
            <w:tcW w:w="3192" w:type="dxa"/>
          </w:tcPr>
          <w:p w14:paraId="521A5A93" w14:textId="43558EEA" w:rsidR="00244912" w:rsidRDefault="00244912" w:rsidP="00244912">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p>
        </w:tc>
      </w:tr>
      <w:tr w:rsidR="00244912" w14:paraId="2CF2413A" w14:textId="77777777" w:rsidTr="00244912">
        <w:tc>
          <w:tcPr>
            <w:tcW w:w="1728" w:type="dxa"/>
          </w:tcPr>
          <w:p w14:paraId="34870BFE" w14:textId="4CD1B701" w:rsidR="00244912" w:rsidRDefault="00244912" w:rsidP="00244912">
            <w:pPr>
              <w:pStyle w:val="CDRBodyText"/>
              <w:ind w:firstLine="0"/>
              <w:rPr>
                <w:rFonts w:asciiTheme="majorHAnsi" w:hAnsiTheme="majorHAnsi"/>
              </w:rPr>
            </w:pPr>
            <w:r>
              <w:rPr>
                <w:rFonts w:asciiTheme="majorHAnsi" w:hAnsiTheme="majorHAnsi"/>
              </w:rPr>
              <w:t>T</w:t>
            </w:r>
            <w:r w:rsidRPr="00244912">
              <w:rPr>
                <w:rFonts w:asciiTheme="majorHAnsi" w:hAnsiTheme="majorHAnsi"/>
                <w:vertAlign w:val="subscript"/>
              </w:rPr>
              <w:t>Q</w:t>
            </w:r>
          </w:p>
        </w:tc>
        <w:tc>
          <w:tcPr>
            <w:tcW w:w="4656" w:type="dxa"/>
          </w:tcPr>
          <w:p w14:paraId="3BE3CDFD" w14:textId="17D1CBE9" w:rsidR="00244912" w:rsidRDefault="0068399D" w:rsidP="00244912">
            <w:pPr>
              <w:pStyle w:val="CDRBodyText"/>
              <w:ind w:firstLine="0"/>
              <w:rPr>
                <w:rFonts w:asciiTheme="majorHAnsi" w:hAnsiTheme="majorHAnsi"/>
              </w:rPr>
            </w:pPr>
            <w:r>
              <w:rPr>
                <w:rFonts w:asciiTheme="majorHAnsi" w:hAnsiTheme="majorHAnsi"/>
              </w:rPr>
              <w:t>t</w:t>
            </w:r>
            <w:r w:rsidR="00244912" w:rsidRPr="00CC3AB6">
              <w:rPr>
                <w:rFonts w:asciiTheme="majorHAnsi" w:hAnsiTheme="majorHAnsi"/>
              </w:rPr>
              <w:t xml:space="preserve">otal solar irradiance </w:t>
            </w:r>
            <w:r w:rsidR="00CC5FA7">
              <w:rPr>
                <w:rFonts w:asciiTheme="majorHAnsi" w:hAnsiTheme="majorHAnsi"/>
              </w:rPr>
              <w:t xml:space="preserve">(TSI) </w:t>
            </w:r>
            <w:r w:rsidR="00244912" w:rsidRPr="00CC3AB6">
              <w:rPr>
                <w:rFonts w:asciiTheme="majorHAnsi" w:hAnsiTheme="majorHAnsi"/>
              </w:rPr>
              <w:t>of the quiet (inactive) Sun</w:t>
            </w:r>
            <w:r w:rsidR="00244912">
              <w:rPr>
                <w:rFonts w:asciiTheme="majorHAnsi" w:hAnsiTheme="majorHAnsi"/>
              </w:rPr>
              <w:t xml:space="preserve">; </w:t>
            </w:r>
            <w:r w:rsidR="00244912" w:rsidRPr="00CC3AB6">
              <w:rPr>
                <w:rFonts w:asciiTheme="majorHAnsi" w:hAnsiTheme="majorHAnsi"/>
              </w:rPr>
              <w:t>invariant with time</w:t>
            </w:r>
          </w:p>
        </w:tc>
        <w:tc>
          <w:tcPr>
            <w:tcW w:w="3192" w:type="dxa"/>
          </w:tcPr>
          <w:p w14:paraId="2D623E06" w14:textId="44588A5D" w:rsidR="00244912" w:rsidRDefault="00244912" w:rsidP="00244912">
            <w:pPr>
              <w:pStyle w:val="CDRBodyText"/>
              <w:ind w:firstLine="0"/>
              <w:jc w:val="center"/>
              <w:rPr>
                <w:rFonts w:asciiTheme="majorHAnsi" w:hAnsiTheme="majorHAnsi"/>
              </w:rPr>
            </w:pPr>
            <w:r>
              <w:rPr>
                <w:rFonts w:asciiTheme="majorHAnsi" w:hAnsiTheme="majorHAnsi"/>
              </w:rPr>
              <w:t>W m</w:t>
            </w:r>
            <w:r w:rsidRPr="00244912">
              <w:rPr>
                <w:rFonts w:asciiTheme="majorHAnsi" w:hAnsiTheme="majorHAnsi"/>
                <w:vertAlign w:val="superscript"/>
              </w:rPr>
              <w:t>-2</w:t>
            </w:r>
          </w:p>
        </w:tc>
      </w:tr>
      <w:tr w:rsidR="00244912" w14:paraId="5F35A42A" w14:textId="77777777" w:rsidTr="00244912">
        <w:tc>
          <w:tcPr>
            <w:tcW w:w="1728" w:type="dxa"/>
          </w:tcPr>
          <w:p w14:paraId="64BD07C3" w14:textId="62459E74" w:rsidR="00244912" w:rsidRPr="00FE0672" w:rsidRDefault="00244912" w:rsidP="00244912">
            <w:pPr>
              <w:pStyle w:val="CDRBodyText"/>
              <w:ind w:firstLine="0"/>
              <w:rPr>
                <w:rFonts w:asciiTheme="majorHAnsi" w:hAnsiTheme="majorHAnsi"/>
              </w:rPr>
            </w:pPr>
            <w:r w:rsidRPr="00FE0672">
              <w:rPr>
                <w:rFonts w:asciiTheme="majorHAnsi" w:hAnsiTheme="majorHAnsi"/>
              </w:rPr>
              <w:t>I(</w:t>
            </w:r>
            <w:r w:rsidRPr="00FE0672">
              <w:rPr>
                <w:rFonts w:asciiTheme="majorHAnsi" w:hAnsiTheme="majorHAnsi"/>
              </w:rPr>
              <w:sym w:font="Symbol" w:char="F06C"/>
            </w:r>
            <w:r w:rsidRPr="00FE0672">
              <w:rPr>
                <w:rFonts w:asciiTheme="majorHAnsi" w:hAnsiTheme="majorHAnsi"/>
              </w:rPr>
              <w:t>,t)</w:t>
            </w:r>
          </w:p>
        </w:tc>
        <w:tc>
          <w:tcPr>
            <w:tcW w:w="4656" w:type="dxa"/>
          </w:tcPr>
          <w:p w14:paraId="42DFBECC" w14:textId="66886835" w:rsidR="00244912" w:rsidRPr="00FE0672" w:rsidRDefault="0068399D" w:rsidP="00244912">
            <w:pPr>
              <w:pStyle w:val="CDRGuidance"/>
              <w:rPr>
                <w:rFonts w:asciiTheme="majorHAnsi" w:hAnsiTheme="majorHAnsi"/>
                <w:i w:val="0"/>
              </w:rPr>
            </w:pPr>
            <w:r>
              <w:rPr>
                <w:rFonts w:asciiTheme="majorHAnsi" w:hAnsiTheme="majorHAnsi"/>
                <w:i w:val="0"/>
              </w:rPr>
              <w:t>s</w:t>
            </w:r>
            <w:r w:rsidR="00244912" w:rsidRPr="00FE0672">
              <w:rPr>
                <w:rFonts w:asciiTheme="majorHAnsi" w:hAnsiTheme="majorHAnsi"/>
                <w:i w:val="0"/>
              </w:rPr>
              <w:t xml:space="preserve">olar spectral irradiance </w:t>
            </w:r>
            <w:r w:rsidR="00CC5FA7">
              <w:rPr>
                <w:rFonts w:asciiTheme="majorHAnsi" w:hAnsiTheme="majorHAnsi"/>
                <w:i w:val="0"/>
              </w:rPr>
              <w:t xml:space="preserve">(SSI) </w:t>
            </w:r>
            <w:r w:rsidR="00244912" w:rsidRPr="00FE0672">
              <w:rPr>
                <w:rFonts w:asciiTheme="majorHAnsi" w:hAnsiTheme="majorHAnsi"/>
                <w:i w:val="0"/>
              </w:rPr>
              <w:t xml:space="preserve">at wavelength </w:t>
            </w:r>
            <w:r w:rsidR="00244912" w:rsidRPr="00FE0672">
              <w:rPr>
                <w:rFonts w:asciiTheme="majorHAnsi" w:hAnsiTheme="majorHAnsi"/>
                <w:i w:val="0"/>
              </w:rPr>
              <w:sym w:font="Symbol" w:char="F06C"/>
            </w:r>
            <w:r w:rsidR="00244912" w:rsidRPr="00FE0672">
              <w:rPr>
                <w:rFonts w:asciiTheme="majorHAnsi" w:hAnsiTheme="majorHAnsi"/>
                <w:i w:val="0"/>
              </w:rPr>
              <w:t xml:space="preserve"> and time t</w:t>
            </w:r>
          </w:p>
        </w:tc>
        <w:tc>
          <w:tcPr>
            <w:tcW w:w="3192" w:type="dxa"/>
          </w:tcPr>
          <w:p w14:paraId="1CA774B9" w14:textId="487C2BF4" w:rsidR="00244912" w:rsidRPr="008F0879" w:rsidRDefault="008536AE" w:rsidP="008F0879">
            <w:pPr>
              <w:pStyle w:val="CDRBodyText"/>
              <w:ind w:firstLine="0"/>
              <w:jc w:val="center"/>
              <w:rPr>
                <w:rFonts w:asciiTheme="majorHAnsi" w:hAnsiTheme="majorHAnsi"/>
                <w:vertAlign w:val="superscript"/>
              </w:rPr>
            </w:pPr>
            <w:r>
              <w:rPr>
                <w:rFonts w:asciiTheme="majorHAnsi" w:hAnsiTheme="majorHAnsi"/>
              </w:rPr>
              <w:t>W m</w:t>
            </w:r>
            <w:r w:rsidRPr="00244912">
              <w:rPr>
                <w:rFonts w:asciiTheme="majorHAnsi" w:hAnsiTheme="majorHAnsi"/>
                <w:vertAlign w:val="superscript"/>
              </w:rPr>
              <w:t>-2</w:t>
            </w:r>
            <w:r>
              <w:rPr>
                <w:rFonts w:asciiTheme="majorHAnsi" w:hAnsiTheme="majorHAnsi"/>
              </w:rPr>
              <w:t xml:space="preserve"> </w:t>
            </w:r>
            <w:r w:rsidR="008F0879">
              <w:rPr>
                <w:rFonts w:asciiTheme="majorHAnsi" w:hAnsiTheme="majorHAnsi"/>
              </w:rPr>
              <w:t>nm</w:t>
            </w:r>
            <w:r w:rsidR="008F0879">
              <w:rPr>
                <w:rFonts w:asciiTheme="majorHAnsi" w:hAnsiTheme="majorHAnsi"/>
                <w:vertAlign w:val="superscript"/>
              </w:rPr>
              <w:t>-1</w:t>
            </w:r>
          </w:p>
        </w:tc>
      </w:tr>
      <w:tr w:rsidR="00244912" w14:paraId="79009281" w14:textId="77777777" w:rsidTr="00244912">
        <w:tc>
          <w:tcPr>
            <w:tcW w:w="1728" w:type="dxa"/>
          </w:tcPr>
          <w:p w14:paraId="27E7B9A0" w14:textId="7516F633" w:rsidR="00244912" w:rsidRPr="00FE0672" w:rsidRDefault="00244912" w:rsidP="00244912">
            <w:pPr>
              <w:pStyle w:val="CDRGuidance"/>
              <w:rPr>
                <w:rFonts w:asciiTheme="majorHAnsi" w:hAnsiTheme="majorHAnsi"/>
                <w:i w:val="0"/>
              </w:rPr>
            </w:pPr>
            <w:r w:rsidRPr="00FE0672">
              <w:rPr>
                <w:rFonts w:asciiTheme="majorHAnsi" w:hAnsiTheme="majorHAnsi"/>
                <w:i w:val="0"/>
              </w:rPr>
              <w:t>I</w:t>
            </w:r>
            <w:r w:rsidRPr="00FE0672">
              <w:rPr>
                <w:rFonts w:asciiTheme="majorHAnsi" w:hAnsiTheme="majorHAnsi"/>
                <w:i w:val="0"/>
                <w:vertAlign w:val="subscript"/>
              </w:rPr>
              <w:t>Q</w:t>
            </w:r>
            <w:r w:rsidRPr="00FE0672">
              <w:rPr>
                <w:rFonts w:asciiTheme="majorHAnsi" w:hAnsiTheme="majorHAnsi"/>
                <w:i w:val="0"/>
              </w:rPr>
              <w:t>(</w:t>
            </w:r>
            <w:r w:rsidRPr="00FE0672">
              <w:rPr>
                <w:rFonts w:asciiTheme="majorHAnsi" w:hAnsiTheme="majorHAnsi"/>
                <w:i w:val="0"/>
              </w:rPr>
              <w:sym w:font="Symbol" w:char="F06C"/>
            </w:r>
            <w:r w:rsidRPr="00FE0672">
              <w:rPr>
                <w:rFonts w:asciiTheme="majorHAnsi" w:hAnsiTheme="majorHAnsi"/>
                <w:i w:val="0"/>
              </w:rPr>
              <w:t xml:space="preserve">) </w:t>
            </w:r>
          </w:p>
        </w:tc>
        <w:tc>
          <w:tcPr>
            <w:tcW w:w="4656" w:type="dxa"/>
          </w:tcPr>
          <w:p w14:paraId="7FC8E4D8" w14:textId="1E98397D" w:rsidR="00244912" w:rsidRPr="00FE0672" w:rsidRDefault="0068399D" w:rsidP="00244912">
            <w:pPr>
              <w:pStyle w:val="CDRGuidance"/>
              <w:rPr>
                <w:rFonts w:asciiTheme="majorHAnsi" w:hAnsiTheme="majorHAnsi"/>
                <w:i w:val="0"/>
              </w:rPr>
            </w:pPr>
            <w:r>
              <w:rPr>
                <w:rFonts w:asciiTheme="majorHAnsi" w:hAnsiTheme="majorHAnsi"/>
                <w:i w:val="0"/>
              </w:rPr>
              <w:t>s</w:t>
            </w:r>
            <w:r w:rsidR="00244912" w:rsidRPr="00FE0672">
              <w:rPr>
                <w:rFonts w:asciiTheme="majorHAnsi" w:hAnsiTheme="majorHAnsi"/>
                <w:i w:val="0"/>
              </w:rPr>
              <w:t xml:space="preserve">olar spectral irradiance of the quiet (inactive) Sun at wavelength </w:t>
            </w:r>
            <w:r w:rsidR="00244912" w:rsidRPr="00FE0672">
              <w:rPr>
                <w:rFonts w:asciiTheme="majorHAnsi" w:hAnsiTheme="majorHAnsi"/>
                <w:i w:val="0"/>
              </w:rPr>
              <w:sym w:font="Symbol" w:char="F06C"/>
            </w:r>
            <w:r w:rsidR="00244912" w:rsidRPr="00FE0672">
              <w:rPr>
                <w:rFonts w:asciiTheme="majorHAnsi" w:hAnsiTheme="majorHAnsi"/>
                <w:i w:val="0"/>
              </w:rPr>
              <w:t xml:space="preserve"> </w:t>
            </w:r>
          </w:p>
        </w:tc>
        <w:tc>
          <w:tcPr>
            <w:tcW w:w="3192" w:type="dxa"/>
          </w:tcPr>
          <w:p w14:paraId="59003BBC" w14:textId="353E6255" w:rsidR="00244912" w:rsidRPr="008F0879" w:rsidRDefault="008536AE" w:rsidP="008F0879">
            <w:pPr>
              <w:pStyle w:val="CDRBodyText"/>
              <w:ind w:firstLine="0"/>
              <w:jc w:val="center"/>
              <w:rPr>
                <w:rFonts w:asciiTheme="majorHAnsi" w:hAnsiTheme="majorHAnsi"/>
                <w:vertAlign w:val="superscript"/>
              </w:rPr>
            </w:pPr>
            <w:r>
              <w:rPr>
                <w:rFonts w:asciiTheme="majorHAnsi" w:hAnsiTheme="majorHAnsi"/>
              </w:rPr>
              <w:t>W m</w:t>
            </w:r>
            <w:r w:rsidRPr="00244912">
              <w:rPr>
                <w:rFonts w:asciiTheme="majorHAnsi" w:hAnsiTheme="majorHAnsi"/>
                <w:vertAlign w:val="superscript"/>
              </w:rPr>
              <w:t>-2</w:t>
            </w:r>
            <w:r>
              <w:rPr>
                <w:rFonts w:asciiTheme="majorHAnsi" w:hAnsiTheme="majorHAnsi"/>
              </w:rPr>
              <w:t xml:space="preserve"> </w:t>
            </w:r>
            <w:r w:rsidR="008F0879">
              <w:rPr>
                <w:rFonts w:asciiTheme="majorHAnsi" w:hAnsiTheme="majorHAnsi"/>
              </w:rPr>
              <w:t>nm</w:t>
            </w:r>
            <w:r w:rsidR="008F0879">
              <w:rPr>
                <w:rFonts w:asciiTheme="majorHAnsi" w:hAnsiTheme="majorHAnsi"/>
                <w:vertAlign w:val="superscript"/>
              </w:rPr>
              <w:t>-1</w:t>
            </w:r>
          </w:p>
        </w:tc>
      </w:tr>
      <w:tr w:rsidR="002044DB" w14:paraId="77E0BD22" w14:textId="77777777" w:rsidTr="00244912">
        <w:tc>
          <w:tcPr>
            <w:tcW w:w="1728" w:type="dxa"/>
          </w:tcPr>
          <w:p w14:paraId="6A42A3AF" w14:textId="68D94AFC" w:rsidR="002044DB" w:rsidRPr="00FE0672" w:rsidRDefault="002044DB" w:rsidP="002044DB">
            <w:pPr>
              <w:pStyle w:val="CDRBodyText"/>
              <w:ind w:firstLine="0"/>
              <w:rPr>
                <w:rFonts w:asciiTheme="majorHAnsi" w:hAnsiTheme="majorHAnsi"/>
              </w:rPr>
            </w:pPr>
            <w:r w:rsidRPr="00FE0672">
              <w:rPr>
                <w:rFonts w:asciiTheme="majorHAnsi" w:hAnsiTheme="majorHAnsi"/>
              </w:rPr>
              <w:t>F(t)</w:t>
            </w:r>
          </w:p>
        </w:tc>
        <w:tc>
          <w:tcPr>
            <w:tcW w:w="4656" w:type="dxa"/>
          </w:tcPr>
          <w:p w14:paraId="198E7174" w14:textId="11D786FD" w:rsidR="002044DB" w:rsidRPr="00FE0672" w:rsidRDefault="0068399D" w:rsidP="002044DB">
            <w:pPr>
              <w:pStyle w:val="CDRGuidance"/>
              <w:rPr>
                <w:rFonts w:asciiTheme="majorHAnsi" w:hAnsiTheme="majorHAnsi"/>
                <w:i w:val="0"/>
              </w:rPr>
            </w:pPr>
            <w:r>
              <w:rPr>
                <w:rFonts w:asciiTheme="majorHAnsi" w:hAnsiTheme="majorHAnsi"/>
                <w:i w:val="0"/>
              </w:rPr>
              <w:t>f</w:t>
            </w:r>
            <w:r w:rsidR="002044DB" w:rsidRPr="00FE0672">
              <w:rPr>
                <w:rFonts w:asciiTheme="majorHAnsi" w:hAnsiTheme="majorHAnsi"/>
                <w:i w:val="0"/>
              </w:rPr>
              <w:t>acular brightening index at time t</w:t>
            </w:r>
          </w:p>
        </w:tc>
        <w:tc>
          <w:tcPr>
            <w:tcW w:w="3192" w:type="dxa"/>
          </w:tcPr>
          <w:p w14:paraId="08A332CE" w14:textId="7FCA5F63" w:rsidR="002044DB" w:rsidRDefault="00B25908" w:rsidP="002044DB">
            <w:pPr>
              <w:pStyle w:val="CDRBodyText"/>
              <w:ind w:firstLine="0"/>
              <w:jc w:val="center"/>
              <w:rPr>
                <w:rFonts w:asciiTheme="majorHAnsi" w:hAnsiTheme="majorHAnsi"/>
              </w:rPr>
            </w:pPr>
            <w:r>
              <w:rPr>
                <w:rFonts w:asciiTheme="majorHAnsi" w:hAnsiTheme="majorHAnsi"/>
              </w:rPr>
              <w:t>units of the SCIAMACHY</w:t>
            </w:r>
            <w:r w:rsidR="0068399D">
              <w:rPr>
                <w:rFonts w:asciiTheme="majorHAnsi" w:hAnsiTheme="majorHAnsi"/>
              </w:rPr>
              <w:t xml:space="preserve"> Mg index</w:t>
            </w:r>
          </w:p>
        </w:tc>
      </w:tr>
      <w:tr w:rsidR="002044DB" w14:paraId="198BA1B4" w14:textId="77777777" w:rsidTr="00244912">
        <w:tc>
          <w:tcPr>
            <w:tcW w:w="1728" w:type="dxa"/>
          </w:tcPr>
          <w:p w14:paraId="26015EB1" w14:textId="0D386C1E" w:rsidR="002044DB" w:rsidRDefault="002044DB" w:rsidP="002044DB">
            <w:pPr>
              <w:pStyle w:val="CDRBodyText"/>
              <w:ind w:firstLine="0"/>
              <w:rPr>
                <w:rFonts w:asciiTheme="majorHAnsi" w:hAnsiTheme="majorHAnsi"/>
              </w:rPr>
            </w:pPr>
            <w:r>
              <w:rPr>
                <w:rFonts w:asciiTheme="majorHAnsi" w:hAnsiTheme="majorHAnsi"/>
              </w:rPr>
              <w:t>S(t)</w:t>
            </w:r>
          </w:p>
        </w:tc>
        <w:tc>
          <w:tcPr>
            <w:tcW w:w="4656" w:type="dxa"/>
          </w:tcPr>
          <w:p w14:paraId="1D9A81A6" w14:textId="4CB17D14" w:rsidR="002044DB" w:rsidRPr="00FE0672" w:rsidRDefault="000E4BEB" w:rsidP="002044DB">
            <w:pPr>
              <w:pStyle w:val="CDRGuidance"/>
              <w:rPr>
                <w:rFonts w:asciiTheme="majorHAnsi" w:hAnsiTheme="majorHAnsi"/>
                <w:i w:val="0"/>
              </w:rPr>
            </w:pPr>
            <w:r>
              <w:rPr>
                <w:rFonts w:asciiTheme="majorHAnsi" w:hAnsiTheme="majorHAnsi"/>
                <w:i w:val="0"/>
              </w:rPr>
              <w:t>s</w:t>
            </w:r>
            <w:r w:rsidR="002044DB" w:rsidRPr="00FE0672">
              <w:rPr>
                <w:rFonts w:asciiTheme="majorHAnsi" w:hAnsiTheme="majorHAnsi"/>
                <w:i w:val="0"/>
              </w:rPr>
              <w:t>unspot darkening index at time t</w:t>
            </w:r>
          </w:p>
        </w:tc>
        <w:tc>
          <w:tcPr>
            <w:tcW w:w="3192" w:type="dxa"/>
          </w:tcPr>
          <w:p w14:paraId="4B6C6C82" w14:textId="3C2B3063" w:rsidR="002044DB" w:rsidRDefault="000E4BEB" w:rsidP="002044DB">
            <w:pPr>
              <w:pStyle w:val="CDRBodyText"/>
              <w:ind w:firstLine="0"/>
              <w:jc w:val="center"/>
              <w:rPr>
                <w:rFonts w:asciiTheme="majorHAnsi" w:hAnsiTheme="majorHAnsi"/>
              </w:rPr>
            </w:pPr>
            <w:r>
              <w:rPr>
                <w:rFonts w:asciiTheme="majorHAnsi" w:hAnsiTheme="majorHAnsi"/>
              </w:rPr>
              <w:t>millionths of solar hemisphere</w:t>
            </w:r>
          </w:p>
        </w:tc>
      </w:tr>
      <w:tr w:rsidR="002044DB" w14:paraId="24BE587F" w14:textId="77777777" w:rsidTr="00244912">
        <w:tc>
          <w:tcPr>
            <w:tcW w:w="1728" w:type="dxa"/>
          </w:tcPr>
          <w:p w14:paraId="1CC72E24" w14:textId="763E16B0" w:rsidR="002044DB" w:rsidRDefault="002044DB" w:rsidP="002044DB">
            <w:pPr>
              <w:pStyle w:val="CDRBodyText"/>
              <w:ind w:firstLine="0"/>
              <w:rPr>
                <w:rFonts w:asciiTheme="majorHAnsi" w:hAnsiTheme="majorHAnsi"/>
              </w:rPr>
            </w:pPr>
            <w:r>
              <w:rPr>
                <w:rFonts w:asciiTheme="majorHAnsi" w:hAnsiTheme="majorHAnsi"/>
              </w:rPr>
              <w:t>F</w:t>
            </w:r>
            <w:r w:rsidRPr="00244912">
              <w:rPr>
                <w:rFonts w:asciiTheme="majorHAnsi" w:hAnsiTheme="majorHAnsi"/>
                <w:vertAlign w:val="subscript"/>
              </w:rPr>
              <w:t>Q</w:t>
            </w:r>
          </w:p>
        </w:tc>
        <w:tc>
          <w:tcPr>
            <w:tcW w:w="4656" w:type="dxa"/>
          </w:tcPr>
          <w:p w14:paraId="2041D3F3" w14:textId="7AA9E69D" w:rsidR="002044DB" w:rsidRPr="00FE0672" w:rsidRDefault="000E4BEB" w:rsidP="002044DB">
            <w:pPr>
              <w:pStyle w:val="CDRBodyText"/>
              <w:ind w:firstLine="0"/>
              <w:rPr>
                <w:rFonts w:asciiTheme="majorHAnsi" w:hAnsiTheme="majorHAnsi"/>
              </w:rPr>
            </w:pPr>
            <w:r>
              <w:rPr>
                <w:rFonts w:asciiTheme="majorHAnsi" w:hAnsiTheme="majorHAnsi"/>
              </w:rPr>
              <w:t>f</w:t>
            </w:r>
            <w:r w:rsidR="002044DB" w:rsidRPr="00FE0672">
              <w:rPr>
                <w:rFonts w:asciiTheme="majorHAnsi" w:hAnsiTheme="majorHAnsi"/>
              </w:rPr>
              <w:t>acular brightening of the quiet (invariant) Sun, corresponding to I</w:t>
            </w:r>
            <w:r w:rsidR="002044DB" w:rsidRPr="00FE0672">
              <w:rPr>
                <w:rFonts w:asciiTheme="majorHAnsi" w:hAnsiTheme="majorHAnsi"/>
                <w:vertAlign w:val="subscript"/>
              </w:rPr>
              <w:t xml:space="preserve">Q </w:t>
            </w:r>
            <w:r w:rsidR="002044DB" w:rsidRPr="00FE0672">
              <w:rPr>
                <w:rFonts w:asciiTheme="majorHAnsi" w:hAnsiTheme="majorHAnsi"/>
              </w:rPr>
              <w:t>and S</w:t>
            </w:r>
            <w:r w:rsidR="002044DB" w:rsidRPr="00FE0672">
              <w:rPr>
                <w:rFonts w:asciiTheme="majorHAnsi" w:hAnsiTheme="majorHAnsi"/>
                <w:vertAlign w:val="subscript"/>
              </w:rPr>
              <w:t>Q</w:t>
            </w:r>
          </w:p>
        </w:tc>
        <w:tc>
          <w:tcPr>
            <w:tcW w:w="3192" w:type="dxa"/>
          </w:tcPr>
          <w:p w14:paraId="186CE5F3" w14:textId="32F34FDA" w:rsidR="002044DB" w:rsidRDefault="00CC5FA7" w:rsidP="00B25908">
            <w:pPr>
              <w:pStyle w:val="CDRBodyText"/>
              <w:ind w:firstLine="0"/>
              <w:jc w:val="center"/>
              <w:rPr>
                <w:rFonts w:asciiTheme="majorHAnsi" w:hAnsiTheme="majorHAnsi"/>
              </w:rPr>
            </w:pPr>
            <w:r>
              <w:rPr>
                <w:rFonts w:asciiTheme="majorHAnsi" w:hAnsiTheme="majorHAnsi"/>
              </w:rPr>
              <w:t xml:space="preserve">units of the </w:t>
            </w:r>
            <w:r w:rsidR="00B25908">
              <w:rPr>
                <w:rFonts w:asciiTheme="majorHAnsi" w:hAnsiTheme="majorHAnsi"/>
              </w:rPr>
              <w:t>SCIAMACHY</w:t>
            </w:r>
            <w:r>
              <w:rPr>
                <w:rFonts w:asciiTheme="majorHAnsi" w:hAnsiTheme="majorHAnsi"/>
              </w:rPr>
              <w:t xml:space="preserve"> Mg index</w:t>
            </w:r>
          </w:p>
        </w:tc>
      </w:tr>
      <w:tr w:rsidR="00CC5FA7" w14:paraId="5FAF9F3B" w14:textId="77777777" w:rsidTr="00244912">
        <w:tc>
          <w:tcPr>
            <w:tcW w:w="1728" w:type="dxa"/>
          </w:tcPr>
          <w:p w14:paraId="3555C2F9" w14:textId="13032D29" w:rsidR="00CC5FA7" w:rsidRDefault="00CC5FA7" w:rsidP="00CC5FA7">
            <w:pPr>
              <w:pStyle w:val="CDRBodyText"/>
              <w:ind w:firstLine="0"/>
              <w:rPr>
                <w:rFonts w:asciiTheme="majorHAnsi" w:hAnsiTheme="majorHAnsi"/>
              </w:rPr>
            </w:pPr>
            <w:r>
              <w:rPr>
                <w:rFonts w:asciiTheme="majorHAnsi" w:hAnsiTheme="majorHAnsi"/>
              </w:rPr>
              <w:t>S</w:t>
            </w:r>
            <w:r w:rsidRPr="00244912">
              <w:rPr>
                <w:rFonts w:asciiTheme="majorHAnsi" w:hAnsiTheme="majorHAnsi"/>
                <w:vertAlign w:val="subscript"/>
              </w:rPr>
              <w:t>Q</w:t>
            </w:r>
          </w:p>
        </w:tc>
        <w:tc>
          <w:tcPr>
            <w:tcW w:w="4656" w:type="dxa"/>
          </w:tcPr>
          <w:p w14:paraId="3625A532" w14:textId="2D5A8815" w:rsidR="00CC5FA7" w:rsidRPr="00FE0672" w:rsidRDefault="003A658E" w:rsidP="00CC5FA7">
            <w:pPr>
              <w:pStyle w:val="CDRGuidance"/>
              <w:rPr>
                <w:rFonts w:asciiTheme="majorHAnsi" w:hAnsiTheme="majorHAnsi"/>
                <w:i w:val="0"/>
                <w:vertAlign w:val="subscript"/>
              </w:rPr>
            </w:pPr>
            <w:r>
              <w:rPr>
                <w:rFonts w:asciiTheme="majorHAnsi" w:hAnsiTheme="majorHAnsi"/>
                <w:i w:val="0"/>
              </w:rPr>
              <w:t>s</w:t>
            </w:r>
            <w:r w:rsidR="00CC5FA7" w:rsidRPr="00FE0672">
              <w:rPr>
                <w:rFonts w:asciiTheme="majorHAnsi" w:hAnsiTheme="majorHAnsi"/>
                <w:i w:val="0"/>
              </w:rPr>
              <w:t>unspot darkening of the quiet (invariant) Sun, corresponding to I</w:t>
            </w:r>
            <w:r w:rsidR="00CC5FA7" w:rsidRPr="00FE0672">
              <w:rPr>
                <w:rFonts w:asciiTheme="majorHAnsi" w:hAnsiTheme="majorHAnsi"/>
                <w:i w:val="0"/>
                <w:vertAlign w:val="subscript"/>
              </w:rPr>
              <w:t xml:space="preserve">Q </w:t>
            </w:r>
            <w:r w:rsidR="00CC5FA7" w:rsidRPr="00FE0672">
              <w:rPr>
                <w:rFonts w:asciiTheme="majorHAnsi" w:hAnsiTheme="majorHAnsi"/>
                <w:i w:val="0"/>
              </w:rPr>
              <w:t>and F</w:t>
            </w:r>
            <w:r w:rsidR="00CC5FA7" w:rsidRPr="00FE0672">
              <w:rPr>
                <w:rFonts w:asciiTheme="majorHAnsi" w:hAnsiTheme="majorHAnsi"/>
                <w:i w:val="0"/>
                <w:vertAlign w:val="subscript"/>
              </w:rPr>
              <w:t>Q</w:t>
            </w:r>
          </w:p>
        </w:tc>
        <w:tc>
          <w:tcPr>
            <w:tcW w:w="3192" w:type="dxa"/>
          </w:tcPr>
          <w:p w14:paraId="5D3F47BA" w14:textId="03351639" w:rsidR="00CC5FA7" w:rsidRDefault="00CC5FA7" w:rsidP="00CC5FA7">
            <w:pPr>
              <w:pStyle w:val="CDRBodyText"/>
              <w:ind w:firstLine="0"/>
              <w:rPr>
                <w:rFonts w:asciiTheme="majorHAnsi" w:hAnsiTheme="majorHAnsi"/>
              </w:rPr>
            </w:pPr>
            <w:r>
              <w:rPr>
                <w:rFonts w:asciiTheme="majorHAnsi" w:hAnsiTheme="majorHAnsi"/>
              </w:rPr>
              <w:t>millionths of solar hemisphere</w:t>
            </w:r>
          </w:p>
        </w:tc>
      </w:tr>
      <w:tr w:rsidR="00CC5FA7" w14:paraId="538EE165" w14:textId="77777777" w:rsidTr="00244912">
        <w:tc>
          <w:tcPr>
            <w:tcW w:w="1728" w:type="dxa"/>
          </w:tcPr>
          <w:p w14:paraId="2DBCA0C2" w14:textId="6A639628" w:rsidR="00CC5FA7" w:rsidRDefault="00CC5FA7" w:rsidP="00CC5FA7">
            <w:pPr>
              <w:pStyle w:val="CDRBodyText"/>
              <w:ind w:firstLine="0"/>
              <w:rPr>
                <w:rFonts w:asciiTheme="majorHAnsi" w:hAnsiTheme="majorHAnsi"/>
              </w:rPr>
            </w:pPr>
            <w:r>
              <w:rPr>
                <w:rFonts w:asciiTheme="majorHAnsi" w:hAnsiTheme="majorHAnsi"/>
              </w:rPr>
              <w:t>A</w:t>
            </w:r>
            <w:r w:rsidRPr="00091987">
              <w:rPr>
                <w:rFonts w:asciiTheme="majorHAnsi" w:hAnsiTheme="majorHAnsi"/>
                <w:vertAlign w:val="subscript"/>
              </w:rPr>
              <w:t>S</w:t>
            </w:r>
          </w:p>
        </w:tc>
        <w:tc>
          <w:tcPr>
            <w:tcW w:w="4656" w:type="dxa"/>
          </w:tcPr>
          <w:p w14:paraId="38700DBD" w14:textId="66A08ABF" w:rsidR="00CC5FA7" w:rsidRDefault="00CC5FA7" w:rsidP="00CC5FA7">
            <w:pPr>
              <w:pStyle w:val="CDRBodyText"/>
              <w:ind w:firstLine="0"/>
              <w:rPr>
                <w:rFonts w:asciiTheme="majorHAnsi" w:hAnsiTheme="majorHAnsi"/>
              </w:rPr>
            </w:pPr>
            <w:r>
              <w:rPr>
                <w:rFonts w:asciiTheme="majorHAnsi" w:hAnsiTheme="majorHAnsi"/>
              </w:rPr>
              <w:t>sunspot area</w:t>
            </w:r>
          </w:p>
        </w:tc>
        <w:tc>
          <w:tcPr>
            <w:tcW w:w="3192" w:type="dxa"/>
          </w:tcPr>
          <w:p w14:paraId="3DCBEEA4" w14:textId="40DCDE32" w:rsidR="00CC5FA7" w:rsidRDefault="00CC5FA7" w:rsidP="00CC5FA7">
            <w:pPr>
              <w:pStyle w:val="CDRBodyText"/>
              <w:ind w:firstLine="0"/>
              <w:jc w:val="center"/>
              <w:rPr>
                <w:rFonts w:asciiTheme="majorHAnsi" w:hAnsiTheme="majorHAnsi"/>
              </w:rPr>
            </w:pPr>
            <w:r>
              <w:rPr>
                <w:rFonts w:asciiTheme="majorHAnsi" w:hAnsiTheme="majorHAnsi"/>
              </w:rPr>
              <w:t>millionths of solar hemisphere</w:t>
            </w:r>
          </w:p>
        </w:tc>
      </w:tr>
      <w:tr w:rsidR="00CC5FA7" w14:paraId="4A76590A" w14:textId="77777777" w:rsidTr="00244912">
        <w:tc>
          <w:tcPr>
            <w:tcW w:w="1728" w:type="dxa"/>
          </w:tcPr>
          <w:p w14:paraId="3FE57AA5" w14:textId="45163B4D" w:rsidR="00CC5FA7" w:rsidRDefault="00CC5FA7" w:rsidP="00CC5FA7">
            <w:pPr>
              <w:pStyle w:val="CDRBodyText"/>
              <w:ind w:firstLine="0"/>
              <w:rPr>
                <w:rFonts w:asciiTheme="majorHAnsi" w:hAnsiTheme="majorHAnsi"/>
              </w:rPr>
            </w:pPr>
            <w:r>
              <w:rPr>
                <w:rFonts w:asciiTheme="majorHAnsi" w:hAnsiTheme="majorHAnsi"/>
              </w:rPr>
              <w:sym w:font="Symbol" w:char="F06D"/>
            </w:r>
          </w:p>
        </w:tc>
        <w:tc>
          <w:tcPr>
            <w:tcW w:w="4656" w:type="dxa"/>
          </w:tcPr>
          <w:p w14:paraId="619EF4C4" w14:textId="3BEEA791" w:rsidR="00CC5FA7" w:rsidRDefault="00CC5FA7" w:rsidP="00CC5FA7">
            <w:pPr>
              <w:pStyle w:val="CDRBodyText"/>
              <w:ind w:firstLine="0"/>
              <w:rPr>
                <w:rFonts w:asciiTheme="majorHAnsi" w:hAnsiTheme="majorHAnsi"/>
              </w:rPr>
            </w:pPr>
            <w:r>
              <w:rPr>
                <w:rFonts w:asciiTheme="majorHAnsi" w:hAnsiTheme="majorHAnsi"/>
              </w:rPr>
              <w:t>sunspot location in radial heliocentric coordinates</w:t>
            </w:r>
          </w:p>
        </w:tc>
        <w:tc>
          <w:tcPr>
            <w:tcW w:w="3192" w:type="dxa"/>
          </w:tcPr>
          <w:p w14:paraId="2A20E177" w14:textId="77777777" w:rsidR="00CC5FA7" w:rsidRDefault="00CC5FA7" w:rsidP="00CC5FA7">
            <w:pPr>
              <w:pStyle w:val="CDRBodyText"/>
              <w:ind w:firstLine="0"/>
              <w:jc w:val="center"/>
              <w:rPr>
                <w:rFonts w:asciiTheme="majorHAnsi" w:hAnsiTheme="majorHAnsi"/>
              </w:rPr>
            </w:pPr>
          </w:p>
        </w:tc>
      </w:tr>
      <w:tr w:rsidR="00CC5FA7" w14:paraId="4D654F17" w14:textId="77777777" w:rsidTr="00244912">
        <w:tc>
          <w:tcPr>
            <w:tcW w:w="1728" w:type="dxa"/>
          </w:tcPr>
          <w:p w14:paraId="2B69B509" w14:textId="73E5521B" w:rsidR="00CC5FA7" w:rsidRDefault="00CC5FA7" w:rsidP="00CC5FA7">
            <w:pPr>
              <w:pStyle w:val="CDRBodyText"/>
              <w:ind w:firstLine="0"/>
              <w:rPr>
                <w:rFonts w:asciiTheme="majorHAnsi" w:hAnsiTheme="majorHAnsi"/>
              </w:rPr>
            </w:pPr>
            <w:r>
              <w:rPr>
                <w:rFonts w:asciiTheme="majorHAnsi" w:hAnsiTheme="majorHAnsi"/>
              </w:rPr>
              <w:t>Mg(t)</w:t>
            </w:r>
          </w:p>
        </w:tc>
        <w:tc>
          <w:tcPr>
            <w:tcW w:w="4656" w:type="dxa"/>
          </w:tcPr>
          <w:p w14:paraId="1152EFD7" w14:textId="1CC9F9E0" w:rsidR="00CC5FA7" w:rsidRDefault="00CC5FA7" w:rsidP="00CC5FA7">
            <w:pPr>
              <w:pStyle w:val="CDRBodyText"/>
              <w:ind w:firstLine="0"/>
              <w:rPr>
                <w:rFonts w:asciiTheme="majorHAnsi" w:hAnsiTheme="majorHAnsi"/>
              </w:rPr>
            </w:pPr>
            <w:r>
              <w:rPr>
                <w:rFonts w:asciiTheme="majorHAnsi" w:hAnsiTheme="majorHAnsi"/>
              </w:rPr>
              <w:t>The Mg II index at time t, determined as the ratio of core to wing emission in the Mg II Fraunhofer line</w:t>
            </w:r>
          </w:p>
        </w:tc>
        <w:tc>
          <w:tcPr>
            <w:tcW w:w="3192" w:type="dxa"/>
          </w:tcPr>
          <w:p w14:paraId="35C7CF37" w14:textId="4E83B085" w:rsidR="00CC5FA7" w:rsidRDefault="00CC5FA7" w:rsidP="00B25908">
            <w:pPr>
              <w:pStyle w:val="CDRBodyText"/>
              <w:ind w:firstLine="0"/>
              <w:jc w:val="center"/>
              <w:rPr>
                <w:rFonts w:asciiTheme="majorHAnsi" w:hAnsiTheme="majorHAnsi"/>
              </w:rPr>
            </w:pPr>
            <w:r>
              <w:rPr>
                <w:rFonts w:asciiTheme="majorHAnsi" w:hAnsiTheme="majorHAnsi"/>
              </w:rPr>
              <w:t xml:space="preserve">units of the </w:t>
            </w:r>
            <w:r w:rsidR="00B25908">
              <w:rPr>
                <w:rFonts w:asciiTheme="majorHAnsi" w:hAnsiTheme="majorHAnsi"/>
              </w:rPr>
              <w:t>SCIAMACHY</w:t>
            </w:r>
            <w:r>
              <w:rPr>
                <w:rFonts w:asciiTheme="majorHAnsi" w:hAnsiTheme="majorHAnsi"/>
              </w:rPr>
              <w:t xml:space="preserve"> Mg index</w:t>
            </w:r>
          </w:p>
        </w:tc>
      </w:tr>
    </w:tbl>
    <w:p w14:paraId="252F672C" w14:textId="0611501E" w:rsidR="005A3E8E" w:rsidRPr="00CC3AB6" w:rsidRDefault="005A3E8E" w:rsidP="00091987">
      <w:pPr>
        <w:pStyle w:val="CDRBodyText"/>
        <w:ind w:firstLine="0"/>
        <w:rPr>
          <w:rFonts w:asciiTheme="majorHAnsi" w:hAnsiTheme="majorHAnsi"/>
        </w:rPr>
      </w:pPr>
    </w:p>
    <w:p w14:paraId="316BB81B" w14:textId="77777777" w:rsidR="000C19D7" w:rsidRDefault="000C19D7" w:rsidP="004B21D0">
      <w:pPr>
        <w:pStyle w:val="CDRHeading1"/>
      </w:pPr>
      <w:bookmarkStart w:id="4" w:name="_Toc269030674"/>
      <w:r>
        <w:lastRenderedPageBreak/>
        <w:t>Overview</w:t>
      </w:r>
      <w:r w:rsidR="0050433F">
        <w:t xml:space="preserve"> of Solar Irradiance Climate Data Record</w:t>
      </w:r>
      <w:bookmarkEnd w:id="4"/>
    </w:p>
    <w:p w14:paraId="0C82AC45" w14:textId="77777777" w:rsidR="000C19D7" w:rsidRDefault="000C19D7" w:rsidP="00F16A28">
      <w:pPr>
        <w:pStyle w:val="CDRHeading2"/>
      </w:pPr>
      <w:bookmarkStart w:id="5" w:name="_Toc269030675"/>
      <w:r>
        <w:t>Products Generated</w:t>
      </w:r>
      <w:bookmarkEnd w:id="5"/>
    </w:p>
    <w:p w14:paraId="7B890B93" w14:textId="521DA0AC" w:rsidR="0050433F" w:rsidRDefault="0050433F" w:rsidP="0097426C">
      <w:pPr>
        <w:pStyle w:val="CDRGuidance"/>
        <w:rPr>
          <w:i w:val="0"/>
          <w:color w:val="000000"/>
        </w:rPr>
      </w:pPr>
      <w:r>
        <w:rPr>
          <w:i w:val="0"/>
          <w:color w:val="000000"/>
        </w:rPr>
        <w:t xml:space="preserve">The Solar Irradiance Climate Data Record provides values of the total </w:t>
      </w:r>
      <w:r w:rsidR="00BD7383">
        <w:rPr>
          <w:i w:val="0"/>
          <w:color w:val="000000"/>
        </w:rPr>
        <w:t>and</w:t>
      </w:r>
      <w:r>
        <w:rPr>
          <w:i w:val="0"/>
          <w:color w:val="000000"/>
        </w:rPr>
        <w:t xml:space="preserve"> spectral irradiance as functions of t</w:t>
      </w:r>
      <w:r w:rsidR="00372423">
        <w:rPr>
          <w:i w:val="0"/>
          <w:color w:val="000000"/>
        </w:rPr>
        <w:t>ime</w:t>
      </w:r>
      <w:r w:rsidR="000148ED">
        <w:rPr>
          <w:i w:val="0"/>
          <w:color w:val="000000"/>
        </w:rPr>
        <w:t>, listed in Table 2</w:t>
      </w:r>
      <w:r w:rsidR="00372423">
        <w:rPr>
          <w:i w:val="0"/>
          <w:color w:val="000000"/>
        </w:rPr>
        <w:t xml:space="preserve">. Total solar irradiance, </w:t>
      </w:r>
      <w:r w:rsidR="00372423" w:rsidRPr="006C06CB">
        <w:rPr>
          <w:color w:val="000000"/>
        </w:rPr>
        <w:t>T</w:t>
      </w:r>
      <w:r w:rsidR="00372423">
        <w:rPr>
          <w:i w:val="0"/>
          <w:color w:val="000000"/>
        </w:rPr>
        <w:t>(</w:t>
      </w:r>
      <w:r w:rsidR="00372423" w:rsidRPr="006C06CB">
        <w:rPr>
          <w:color w:val="000000"/>
        </w:rPr>
        <w:t>t</w:t>
      </w:r>
      <w:r w:rsidR="00372423">
        <w:rPr>
          <w:i w:val="0"/>
          <w:color w:val="000000"/>
        </w:rPr>
        <w:t>),</w:t>
      </w:r>
      <w:r>
        <w:rPr>
          <w:i w:val="0"/>
          <w:color w:val="000000"/>
        </w:rPr>
        <w:t xml:space="preserve"> is the total, spectrally integrated (i.e., bolometric) energy input to the top of the Earth’s atmosphere, at a standard (invariant) distance of one Astronomical Unit (1AU) from the Sun. Its units are W m</w:t>
      </w:r>
      <w:r w:rsidR="00CC5FA7" w:rsidRPr="00CC5FA7">
        <w:rPr>
          <w:i w:val="0"/>
          <w:color w:val="000000"/>
          <w:vertAlign w:val="superscript"/>
        </w:rPr>
        <w:t>-</w:t>
      </w:r>
      <w:r w:rsidRPr="0050433F">
        <w:rPr>
          <w:i w:val="0"/>
          <w:color w:val="000000"/>
          <w:vertAlign w:val="superscript"/>
        </w:rPr>
        <w:t>2</w:t>
      </w:r>
      <w:r>
        <w:rPr>
          <w:i w:val="0"/>
          <w:color w:val="000000"/>
        </w:rPr>
        <w:t xml:space="preserve">. Solar Spectral </w:t>
      </w:r>
      <w:r w:rsidR="00BD7383">
        <w:rPr>
          <w:i w:val="0"/>
          <w:color w:val="000000"/>
        </w:rPr>
        <w:t>Irradiance</w:t>
      </w:r>
      <w:r w:rsidR="00A25532">
        <w:rPr>
          <w:i w:val="0"/>
          <w:color w:val="000000"/>
        </w:rPr>
        <w:t xml:space="preserve">, </w:t>
      </w:r>
      <w:r w:rsidR="00A25532" w:rsidRPr="006C06CB">
        <w:rPr>
          <w:color w:val="000000"/>
        </w:rPr>
        <w:t>I</w:t>
      </w:r>
      <w:r w:rsidR="00372423">
        <w:rPr>
          <w:i w:val="0"/>
          <w:color w:val="000000"/>
        </w:rPr>
        <w:t>(</w:t>
      </w:r>
      <w:r w:rsidR="00372423" w:rsidRPr="006C06CB">
        <w:rPr>
          <w:color w:val="000000"/>
        </w:rPr>
        <w:sym w:font="Symbol" w:char="F06C"/>
      </w:r>
      <w:r w:rsidR="00372423">
        <w:rPr>
          <w:i w:val="0"/>
          <w:color w:val="000000"/>
        </w:rPr>
        <w:t>,</w:t>
      </w:r>
      <w:r w:rsidR="00372423" w:rsidRPr="006C06CB">
        <w:rPr>
          <w:color w:val="000000"/>
        </w:rPr>
        <w:t>t</w:t>
      </w:r>
      <w:r w:rsidR="00372423">
        <w:rPr>
          <w:i w:val="0"/>
          <w:color w:val="000000"/>
        </w:rPr>
        <w:t>),</w:t>
      </w:r>
      <w:r>
        <w:rPr>
          <w:i w:val="0"/>
          <w:color w:val="000000"/>
        </w:rPr>
        <w:t xml:space="preserve"> is the corresponding spectrum </w:t>
      </w:r>
      <w:r w:rsidR="00BD7383">
        <w:rPr>
          <w:i w:val="0"/>
          <w:color w:val="000000"/>
        </w:rPr>
        <w:t>that integrat</w:t>
      </w:r>
      <w:r>
        <w:rPr>
          <w:i w:val="0"/>
          <w:color w:val="000000"/>
        </w:rPr>
        <w:t xml:space="preserve">es </w:t>
      </w:r>
      <w:r w:rsidR="00BD7383">
        <w:rPr>
          <w:i w:val="0"/>
          <w:color w:val="000000"/>
        </w:rPr>
        <w:t xml:space="preserve">self-consistently </w:t>
      </w:r>
      <w:r>
        <w:rPr>
          <w:i w:val="0"/>
          <w:color w:val="000000"/>
        </w:rPr>
        <w:t>to the total</w:t>
      </w:r>
      <w:r w:rsidR="00BD7383">
        <w:rPr>
          <w:i w:val="0"/>
          <w:color w:val="000000"/>
        </w:rPr>
        <w:t xml:space="preserve">. Values of </w:t>
      </w:r>
      <w:r w:rsidR="002F3F1E">
        <w:rPr>
          <w:i w:val="0"/>
          <w:color w:val="000000"/>
        </w:rPr>
        <w:t xml:space="preserve">solar </w:t>
      </w:r>
      <w:r w:rsidR="00BD7383">
        <w:rPr>
          <w:i w:val="0"/>
          <w:color w:val="000000"/>
        </w:rPr>
        <w:t>spectra</w:t>
      </w:r>
      <w:r w:rsidR="00EF5E90">
        <w:rPr>
          <w:i w:val="0"/>
          <w:color w:val="000000"/>
        </w:rPr>
        <w:t>l</w:t>
      </w:r>
      <w:r w:rsidR="00372423">
        <w:rPr>
          <w:i w:val="0"/>
          <w:color w:val="000000"/>
        </w:rPr>
        <w:t xml:space="preserve"> irradiance are provided in 3785</w:t>
      </w:r>
      <w:r w:rsidR="00BD7383">
        <w:rPr>
          <w:i w:val="0"/>
          <w:color w:val="000000"/>
        </w:rPr>
        <w:t xml:space="preserve"> (variable </w:t>
      </w:r>
      <w:r w:rsidR="00372423">
        <w:rPr>
          <w:i w:val="0"/>
          <w:color w:val="000000"/>
        </w:rPr>
        <w:t>width) wavelength bands from 115</w:t>
      </w:r>
      <w:r w:rsidR="00BD7383">
        <w:rPr>
          <w:i w:val="0"/>
          <w:color w:val="000000"/>
        </w:rPr>
        <w:t xml:space="preserve">.5 </w:t>
      </w:r>
      <w:r w:rsidR="00BD7383">
        <w:rPr>
          <w:i w:val="0"/>
          <w:color w:val="000000"/>
        </w:rPr>
        <w:sym w:font="Symbol" w:char="F0B1"/>
      </w:r>
      <w:r w:rsidR="00055C32">
        <w:rPr>
          <w:i w:val="0"/>
          <w:color w:val="000000"/>
        </w:rPr>
        <w:t xml:space="preserve"> 0.5</w:t>
      </w:r>
      <w:r w:rsidR="00BD7383">
        <w:rPr>
          <w:i w:val="0"/>
          <w:color w:val="000000"/>
        </w:rPr>
        <w:t xml:space="preserve"> nm to 99,975 </w:t>
      </w:r>
      <w:r w:rsidR="00BD7383">
        <w:rPr>
          <w:i w:val="0"/>
          <w:color w:val="000000"/>
        </w:rPr>
        <w:sym w:font="Symbol" w:char="F0B1"/>
      </w:r>
      <w:r w:rsidR="00055C32">
        <w:rPr>
          <w:i w:val="0"/>
          <w:color w:val="000000"/>
        </w:rPr>
        <w:t xml:space="preserve"> 25</w:t>
      </w:r>
      <w:r w:rsidR="00EF5E90">
        <w:rPr>
          <w:i w:val="0"/>
          <w:color w:val="000000"/>
        </w:rPr>
        <w:t xml:space="preserve"> nm, in units of </w:t>
      </w:r>
      <w:r w:rsidR="00BD7383">
        <w:rPr>
          <w:i w:val="0"/>
          <w:color w:val="000000"/>
        </w:rPr>
        <w:t>W m</w:t>
      </w:r>
      <w:r w:rsidR="00CC5FA7" w:rsidRPr="00CC5FA7">
        <w:rPr>
          <w:i w:val="0"/>
          <w:color w:val="000000"/>
          <w:vertAlign w:val="superscript"/>
        </w:rPr>
        <w:t>-</w:t>
      </w:r>
      <w:r w:rsidR="00BD7383" w:rsidRPr="0050433F">
        <w:rPr>
          <w:i w:val="0"/>
          <w:color w:val="000000"/>
          <w:vertAlign w:val="superscript"/>
        </w:rPr>
        <w:t>2</w:t>
      </w:r>
      <w:r w:rsidR="006D332F">
        <w:rPr>
          <w:i w:val="0"/>
          <w:color w:val="000000"/>
        </w:rPr>
        <w:t xml:space="preserve"> nm</w:t>
      </w:r>
      <w:r w:rsidR="006D332F">
        <w:rPr>
          <w:i w:val="0"/>
          <w:color w:val="000000"/>
          <w:vertAlign w:val="superscript"/>
        </w:rPr>
        <w:t>-1</w:t>
      </w:r>
      <w:r w:rsidR="00BD7383">
        <w:rPr>
          <w:i w:val="0"/>
          <w:color w:val="000000"/>
        </w:rPr>
        <w:t>.</w:t>
      </w:r>
    </w:p>
    <w:p w14:paraId="67830C3D" w14:textId="6D439331" w:rsidR="00A52911" w:rsidRDefault="00BD7383" w:rsidP="0097426C">
      <w:pPr>
        <w:pStyle w:val="CDRGuidance"/>
        <w:rPr>
          <w:i w:val="0"/>
          <w:color w:val="000000"/>
        </w:rPr>
      </w:pPr>
      <w:r>
        <w:rPr>
          <w:i w:val="0"/>
          <w:color w:val="000000"/>
        </w:rPr>
        <w:t>Both direct observations and model calculations contribute to the Solar Irradiance Climate Data record. The</w:t>
      </w:r>
      <w:r w:rsidR="0050433F">
        <w:rPr>
          <w:i w:val="0"/>
          <w:color w:val="000000"/>
        </w:rPr>
        <w:t xml:space="preserve"> </w:t>
      </w:r>
      <w:r>
        <w:rPr>
          <w:i w:val="0"/>
          <w:color w:val="000000"/>
        </w:rPr>
        <w:t xml:space="preserve">Total and Spectral Irradiance Sensor (TSIS) </w:t>
      </w:r>
      <w:r w:rsidR="00F95061" w:rsidRPr="00151F89">
        <w:rPr>
          <w:i w:val="0"/>
          <w:color w:val="000000"/>
        </w:rPr>
        <w:t>is the corresponding observing system that measures the total solar irradiance and sola</w:t>
      </w:r>
      <w:r>
        <w:rPr>
          <w:i w:val="0"/>
          <w:color w:val="000000"/>
        </w:rPr>
        <w:t xml:space="preserve">r spectral irradiance directly. </w:t>
      </w:r>
      <w:r w:rsidR="000304AF">
        <w:rPr>
          <w:i w:val="0"/>
          <w:color w:val="000000"/>
        </w:rPr>
        <w:t>It is described in a separate</w:t>
      </w:r>
      <w:r w:rsidR="00372423">
        <w:rPr>
          <w:i w:val="0"/>
          <w:color w:val="000000"/>
        </w:rPr>
        <w:t xml:space="preserve"> ATBD (</w:t>
      </w:r>
      <w:r w:rsidR="00C90547">
        <w:rPr>
          <w:i w:val="0"/>
        </w:rPr>
        <w:t>Coddington et al., 2013)</w:t>
      </w:r>
      <w:r w:rsidR="00372423">
        <w:rPr>
          <w:i w:val="0"/>
          <w:color w:val="000000"/>
        </w:rPr>
        <w:t xml:space="preserve">. </w:t>
      </w:r>
      <w:r>
        <w:rPr>
          <w:i w:val="0"/>
          <w:color w:val="000000"/>
        </w:rPr>
        <w:t xml:space="preserve">The Naval Research Laboratory Total Solar irradiance (NRLTSI2) and Naval Research Laboratory Solar Spectral irradiance (NRLSSI2) models, developed from the </w:t>
      </w:r>
      <w:r w:rsidR="00372423">
        <w:rPr>
          <w:i w:val="0"/>
          <w:color w:val="000000"/>
        </w:rPr>
        <w:t xml:space="preserve">SORCE </w:t>
      </w:r>
      <w:r>
        <w:rPr>
          <w:i w:val="0"/>
          <w:color w:val="000000"/>
        </w:rPr>
        <w:t>database of solar irradiance observations, calculate the irradiance from two primary (</w:t>
      </w:r>
      <w:r w:rsidR="00372423">
        <w:rPr>
          <w:i w:val="0"/>
          <w:color w:val="000000"/>
        </w:rPr>
        <w:t>time varying</w:t>
      </w:r>
      <w:r>
        <w:rPr>
          <w:i w:val="0"/>
          <w:color w:val="000000"/>
        </w:rPr>
        <w:t xml:space="preserve">) inputs, the </w:t>
      </w:r>
      <w:r w:rsidR="000304AF">
        <w:rPr>
          <w:i w:val="0"/>
          <w:color w:val="000000"/>
        </w:rPr>
        <w:t xml:space="preserve">facular brightening, </w:t>
      </w:r>
      <w:r w:rsidR="000304AF" w:rsidRPr="006C06CB">
        <w:rPr>
          <w:color w:val="000000"/>
        </w:rPr>
        <w:t>F</w:t>
      </w:r>
      <w:r w:rsidR="000304AF">
        <w:rPr>
          <w:i w:val="0"/>
          <w:color w:val="000000"/>
        </w:rPr>
        <w:t>(</w:t>
      </w:r>
      <w:r w:rsidR="000304AF" w:rsidRPr="006C06CB">
        <w:rPr>
          <w:color w:val="000000"/>
        </w:rPr>
        <w:t>t</w:t>
      </w:r>
      <w:r w:rsidR="000304AF">
        <w:rPr>
          <w:i w:val="0"/>
          <w:color w:val="000000"/>
        </w:rPr>
        <w:t xml:space="preserve">), and </w:t>
      </w:r>
      <w:r>
        <w:rPr>
          <w:i w:val="0"/>
          <w:color w:val="000000"/>
        </w:rPr>
        <w:t xml:space="preserve">sunspot </w:t>
      </w:r>
      <w:r w:rsidR="00372423">
        <w:rPr>
          <w:i w:val="0"/>
          <w:color w:val="000000"/>
        </w:rPr>
        <w:t xml:space="preserve">darkening, </w:t>
      </w:r>
      <w:r w:rsidR="00372423" w:rsidRPr="006C06CB">
        <w:rPr>
          <w:color w:val="000000"/>
        </w:rPr>
        <w:t>S</w:t>
      </w:r>
      <w:r w:rsidR="00372423">
        <w:rPr>
          <w:i w:val="0"/>
          <w:color w:val="000000"/>
        </w:rPr>
        <w:t>(</w:t>
      </w:r>
      <w:r w:rsidR="00372423" w:rsidRPr="006C06CB">
        <w:rPr>
          <w:color w:val="000000"/>
        </w:rPr>
        <w:t>t</w:t>
      </w:r>
      <w:r w:rsidR="00372423">
        <w:rPr>
          <w:i w:val="0"/>
          <w:color w:val="000000"/>
        </w:rPr>
        <w:t>)</w:t>
      </w:r>
      <w:r w:rsidR="000304AF">
        <w:rPr>
          <w:i w:val="0"/>
          <w:color w:val="000000"/>
        </w:rPr>
        <w:t>.</w:t>
      </w:r>
    </w:p>
    <w:p w14:paraId="0E9284A6" w14:textId="56BB9D42" w:rsidR="00EF5E90" w:rsidRDefault="00EF5E90" w:rsidP="00AB1A77">
      <w:pPr>
        <w:pStyle w:val="CDRGuidance"/>
        <w:rPr>
          <w:i w:val="0"/>
          <w:color w:val="000000"/>
        </w:rPr>
      </w:pPr>
      <w:r>
        <w:rPr>
          <w:i w:val="0"/>
          <w:color w:val="000000"/>
        </w:rPr>
        <w:t xml:space="preserve">Also </w:t>
      </w:r>
      <w:r w:rsidR="005279C4">
        <w:rPr>
          <w:i w:val="0"/>
          <w:color w:val="000000"/>
        </w:rPr>
        <w:t>provided</w:t>
      </w:r>
      <w:r>
        <w:rPr>
          <w:i w:val="0"/>
          <w:color w:val="000000"/>
        </w:rPr>
        <w:t xml:space="preserve"> </w:t>
      </w:r>
      <w:r w:rsidR="00055C32">
        <w:rPr>
          <w:i w:val="0"/>
          <w:color w:val="000000"/>
        </w:rPr>
        <w:t xml:space="preserve">are </w:t>
      </w:r>
      <w:r w:rsidR="00101019">
        <w:rPr>
          <w:i w:val="0"/>
          <w:color w:val="000000"/>
        </w:rPr>
        <w:t>five</w:t>
      </w:r>
      <w:r w:rsidR="005279C4">
        <w:rPr>
          <w:i w:val="0"/>
          <w:color w:val="000000"/>
        </w:rPr>
        <w:t xml:space="preserve"> reference spectra indicative of quiet, </w:t>
      </w:r>
      <w:r w:rsidR="00980DBA">
        <w:rPr>
          <w:i w:val="0"/>
          <w:color w:val="000000"/>
        </w:rPr>
        <w:t xml:space="preserve">low, </w:t>
      </w:r>
      <w:r w:rsidR="005279C4">
        <w:rPr>
          <w:i w:val="0"/>
          <w:color w:val="000000"/>
        </w:rPr>
        <w:t xml:space="preserve">moderate and high solar activity </w:t>
      </w:r>
      <w:r w:rsidR="00055C32">
        <w:rPr>
          <w:i w:val="0"/>
          <w:color w:val="000000"/>
        </w:rPr>
        <w:t xml:space="preserve">levels, and the Maunder Minimum, </w:t>
      </w:r>
      <w:r w:rsidR="005279C4">
        <w:rPr>
          <w:i w:val="0"/>
          <w:color w:val="000000"/>
        </w:rPr>
        <w:t xml:space="preserve">in 99844 </w:t>
      </w:r>
      <w:r w:rsidR="00BC5D53">
        <w:rPr>
          <w:i w:val="0"/>
          <w:color w:val="000000"/>
        </w:rPr>
        <w:t xml:space="preserve">bins of equal </w:t>
      </w:r>
      <w:r w:rsidR="005279C4">
        <w:rPr>
          <w:i w:val="0"/>
          <w:color w:val="000000"/>
        </w:rPr>
        <w:t xml:space="preserve">1 nm </w:t>
      </w:r>
      <w:r w:rsidR="00BC5D53">
        <w:rPr>
          <w:i w:val="0"/>
          <w:color w:val="000000"/>
        </w:rPr>
        <w:t xml:space="preserve">width, </w:t>
      </w:r>
      <w:r w:rsidR="005279C4">
        <w:rPr>
          <w:i w:val="0"/>
          <w:color w:val="000000"/>
        </w:rPr>
        <w:t>from 115.5 to 99999.5 nm.</w:t>
      </w:r>
    </w:p>
    <w:p w14:paraId="781B7D28" w14:textId="77777777" w:rsidR="00B87F4E" w:rsidRDefault="00B87F4E" w:rsidP="00AB1A77">
      <w:pPr>
        <w:pStyle w:val="CDRHeading2"/>
      </w:pPr>
      <w:bookmarkStart w:id="6" w:name="_Toc269030676"/>
      <w:r>
        <w:t>Instrument and Model Characteristics</w:t>
      </w:r>
      <w:bookmarkEnd w:id="6"/>
    </w:p>
    <w:p w14:paraId="519D541A" w14:textId="77777777" w:rsidR="00B87F4E" w:rsidRDefault="00B87F4E" w:rsidP="00B87F4E">
      <w:pPr>
        <w:pStyle w:val="CDRGuidance"/>
        <w:rPr>
          <w:i w:val="0"/>
          <w:color w:val="000000"/>
        </w:rPr>
      </w:pPr>
      <w:r>
        <w:rPr>
          <w:i w:val="0"/>
          <w:color w:val="000000"/>
        </w:rPr>
        <w:t>The primary solar irradiance observational dataset for the Solar Irradiance Climate Data Record is that measured by the Total and Spectral Solar Irradiance Sensor (TSIS), which a separate ATBD document</w:t>
      </w:r>
      <w:r w:rsidRPr="008914C5">
        <w:rPr>
          <w:i w:val="0"/>
          <w:color w:val="000000"/>
        </w:rPr>
        <w:t xml:space="preserve"> </w:t>
      </w:r>
      <w:r w:rsidRPr="00205BD0">
        <w:rPr>
          <w:i w:val="0"/>
        </w:rPr>
        <w:t xml:space="preserve">describes (Coddington et al., 2013). </w:t>
      </w:r>
    </w:p>
    <w:p w14:paraId="1BB04AEE" w14:textId="0E8D84BE" w:rsidR="00B87F4E" w:rsidRDefault="00B87F4E" w:rsidP="00B87F4E">
      <w:pPr>
        <w:pStyle w:val="CDRGuidance"/>
        <w:rPr>
          <w:i w:val="0"/>
          <w:color w:val="000000"/>
        </w:rPr>
      </w:pPr>
      <w:r>
        <w:rPr>
          <w:i w:val="0"/>
          <w:color w:val="000000"/>
        </w:rPr>
        <w:t xml:space="preserve">The present document describes the algorithm that calculates </w:t>
      </w:r>
      <w:r w:rsidR="00F05406">
        <w:rPr>
          <w:i w:val="0"/>
          <w:color w:val="000000"/>
        </w:rPr>
        <w:t xml:space="preserve">total </w:t>
      </w:r>
      <w:r>
        <w:rPr>
          <w:i w:val="0"/>
          <w:color w:val="000000"/>
        </w:rPr>
        <w:t xml:space="preserve">solar </w:t>
      </w:r>
      <w:r w:rsidR="00F05406">
        <w:rPr>
          <w:i w:val="0"/>
          <w:color w:val="000000"/>
        </w:rPr>
        <w:t>irradiance</w:t>
      </w:r>
      <w:r>
        <w:rPr>
          <w:i w:val="0"/>
          <w:color w:val="000000"/>
        </w:rPr>
        <w:t xml:space="preserve"> and </w:t>
      </w:r>
      <w:r w:rsidR="00F05406">
        <w:rPr>
          <w:i w:val="0"/>
          <w:color w:val="000000"/>
        </w:rPr>
        <w:t xml:space="preserve">solar </w:t>
      </w:r>
      <w:r>
        <w:rPr>
          <w:i w:val="0"/>
          <w:color w:val="000000"/>
        </w:rPr>
        <w:t>spectral irradiance using the NRLTSI2 and NRLSSI2 m</w:t>
      </w:r>
      <w:r w:rsidRPr="00205BD0">
        <w:rPr>
          <w:i w:val="0"/>
          <w:color w:val="000000"/>
        </w:rPr>
        <w:t>od</w:t>
      </w:r>
      <w:r>
        <w:rPr>
          <w:i w:val="0"/>
          <w:color w:val="000000"/>
        </w:rPr>
        <w:t xml:space="preserve">els, </w:t>
      </w:r>
      <w:r w:rsidR="00F05406">
        <w:rPr>
          <w:i w:val="0"/>
          <w:color w:val="000000"/>
        </w:rPr>
        <w:t xml:space="preserve">respectively, </w:t>
      </w:r>
      <w:r>
        <w:rPr>
          <w:i w:val="0"/>
          <w:color w:val="000000"/>
        </w:rPr>
        <w:t xml:space="preserve">developed from direct solar irradiance observations made by </w:t>
      </w:r>
      <w:r w:rsidR="00F05406">
        <w:rPr>
          <w:i w:val="0"/>
          <w:color w:val="000000"/>
        </w:rPr>
        <w:t xml:space="preserve">the </w:t>
      </w:r>
      <w:r>
        <w:rPr>
          <w:i w:val="0"/>
          <w:color w:val="000000"/>
        </w:rPr>
        <w:t>Total Irradiance Monitor (TIM) and Solar Irradiance Monitor (SIM) on the Solar Radiation and Climate Experiment (SORCE) spacecraft from 2003 to 2014. The NRLTSI2 and NRLSSI2 models are the second generation of the NRLTSI and NRLSSI solar irradiance variability models that input proxy indicators of faculae and sunspots to calculate the change in a reference spectrum that these features produce, when present on the solar disc. Lean and Woods (2010) provide an overview of the NRLTSI and NRLSSI models.</w:t>
      </w:r>
    </w:p>
    <w:p w14:paraId="4F0118A6" w14:textId="010F3CB8" w:rsidR="00B87F4E" w:rsidRDefault="00B87F4E" w:rsidP="0097426C">
      <w:pPr>
        <w:pStyle w:val="CDRGuidance"/>
        <w:rPr>
          <w:i w:val="0"/>
          <w:color w:val="000000"/>
        </w:rPr>
      </w:pPr>
      <w:r>
        <w:rPr>
          <w:i w:val="0"/>
          <w:color w:val="000000"/>
        </w:rPr>
        <w:t xml:space="preserve">The total solar irradiance generated by the NRLTSI2 model is directly comparable with daily average values of the total solar irradiance measured by the next-generation TIM, which is part of TSIS. The solar spectral irradiance generated by the NRLSSI2 model is directly comparable with daily average values of the next-generation SIM, which is also part of TSIS, after adjustment to match the wavelength bins on which the TSIS SIM measurements are reported. The SIM has a single dispersive optical element, a prism, and the spectral resolution is a strong </w:t>
      </w:r>
      <w:r>
        <w:rPr>
          <w:i w:val="0"/>
          <w:color w:val="000000"/>
        </w:rPr>
        <w:lastRenderedPageBreak/>
        <w:t xml:space="preserve">function of wavelength related to the geometry of the prism and the optical dispersion of the fused silica prism material </w:t>
      </w:r>
      <w:r w:rsidRPr="00A666D1">
        <w:rPr>
          <w:rFonts w:asciiTheme="majorHAnsi" w:hAnsiTheme="majorHAnsi"/>
          <w:i w:val="0"/>
        </w:rPr>
        <w:t>(</w:t>
      </w:r>
      <w:r>
        <w:rPr>
          <w:rFonts w:asciiTheme="majorHAnsi" w:hAnsiTheme="majorHAnsi"/>
          <w:i w:val="0"/>
        </w:rPr>
        <w:t>Coddington et al., 2013)</w:t>
      </w:r>
      <w:r>
        <w:rPr>
          <w:i w:val="0"/>
          <w:color w:val="000000"/>
        </w:rPr>
        <w:t>. The measured spectra are therefore interpolated onto 1 nm wavelength bins for the development of the NRLSSI2 model coefficients and for comparison against the modeled data.</w:t>
      </w:r>
    </w:p>
    <w:p w14:paraId="683053ED" w14:textId="42DAE304" w:rsidR="00A52911" w:rsidRPr="00C53635" w:rsidRDefault="00A52911" w:rsidP="00AB1A77">
      <w:pPr>
        <w:pStyle w:val="CDRTableCaption"/>
        <w:jc w:val="center"/>
      </w:pPr>
      <w:r>
        <w:t xml:space="preserve">Table </w:t>
      </w:r>
      <w:r w:rsidR="00D440E8">
        <w:t>2</w:t>
      </w:r>
      <w:r w:rsidR="00AB1A77">
        <w:t>.</w:t>
      </w:r>
      <w:r w:rsidR="00CC5FA7" w:rsidRPr="00CC5FA7">
        <w:t xml:space="preserve"> </w:t>
      </w:r>
      <w:r w:rsidR="00E32173">
        <w:t>Solar i</w:t>
      </w:r>
      <w:r w:rsidR="008A7064">
        <w:t xml:space="preserve">rradiance </w:t>
      </w:r>
      <w:r w:rsidR="00E32173">
        <w:t>p</w:t>
      </w:r>
      <w:r w:rsidR="00CC5FA7">
        <w:t>roducts that this CDR provides</w:t>
      </w:r>
      <w:r>
        <w:t>.</w:t>
      </w:r>
    </w:p>
    <w:tbl>
      <w:tblPr>
        <w:tblW w:w="97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8"/>
        <w:gridCol w:w="1620"/>
        <w:gridCol w:w="1686"/>
        <w:gridCol w:w="1905"/>
        <w:gridCol w:w="1989"/>
      </w:tblGrid>
      <w:tr w:rsidR="005279C4" w:rsidRPr="007B4003" w14:paraId="62B6C980" w14:textId="7FAD9146" w:rsidTr="00541D36">
        <w:trPr>
          <w:cantSplit/>
          <w:jc w:val="center"/>
        </w:trPr>
        <w:tc>
          <w:tcPr>
            <w:tcW w:w="2538" w:type="dxa"/>
            <w:shd w:val="clear" w:color="auto" w:fill="D9D9D9"/>
          </w:tcPr>
          <w:p w14:paraId="21108D08" w14:textId="25DAFE13" w:rsidR="005279C4" w:rsidRPr="007B4003" w:rsidRDefault="005279C4" w:rsidP="00A52911">
            <w:pPr>
              <w:pStyle w:val="CDRTableHeading"/>
              <w:keepNext/>
            </w:pPr>
            <w:r>
              <w:t>Product</w:t>
            </w:r>
          </w:p>
        </w:tc>
        <w:tc>
          <w:tcPr>
            <w:tcW w:w="1620" w:type="dxa"/>
            <w:shd w:val="clear" w:color="auto" w:fill="D9D9D9"/>
          </w:tcPr>
          <w:p w14:paraId="12FF2EE5" w14:textId="544023F1" w:rsidR="005279C4" w:rsidRPr="007B4003" w:rsidRDefault="005279C4" w:rsidP="00A52911">
            <w:pPr>
              <w:pStyle w:val="CDRTableHeading"/>
              <w:keepNext/>
            </w:pPr>
            <w:r>
              <w:t>Type</w:t>
            </w:r>
          </w:p>
        </w:tc>
        <w:tc>
          <w:tcPr>
            <w:tcW w:w="1686" w:type="dxa"/>
            <w:shd w:val="clear" w:color="auto" w:fill="D9D9D9"/>
          </w:tcPr>
          <w:p w14:paraId="7698438D" w14:textId="53AEED0E" w:rsidR="005279C4" w:rsidRDefault="005279C4" w:rsidP="005279C4">
            <w:pPr>
              <w:pStyle w:val="CDRTableHeading"/>
              <w:keepNext/>
            </w:pPr>
            <w:r>
              <w:t>Number of Wavelength Bins</w:t>
            </w:r>
          </w:p>
        </w:tc>
        <w:tc>
          <w:tcPr>
            <w:tcW w:w="1905" w:type="dxa"/>
            <w:shd w:val="clear" w:color="auto" w:fill="D9D9D9"/>
          </w:tcPr>
          <w:p w14:paraId="76E59938" w14:textId="73A0B04C" w:rsidR="005279C4" w:rsidRDefault="005279C4" w:rsidP="00A52911">
            <w:pPr>
              <w:pStyle w:val="CDRTableHeading"/>
              <w:keepNext/>
            </w:pPr>
            <w:r>
              <w:t>Time Range</w:t>
            </w:r>
          </w:p>
        </w:tc>
        <w:tc>
          <w:tcPr>
            <w:tcW w:w="1989" w:type="dxa"/>
            <w:shd w:val="clear" w:color="auto" w:fill="D9D9D9"/>
          </w:tcPr>
          <w:p w14:paraId="40AB1A4C" w14:textId="70F4B58B" w:rsidR="005279C4" w:rsidRDefault="005279C4" w:rsidP="00A52911">
            <w:pPr>
              <w:pStyle w:val="CDRTableHeading"/>
              <w:keepNext/>
            </w:pPr>
            <w:r>
              <w:t>Cadence</w:t>
            </w:r>
          </w:p>
        </w:tc>
      </w:tr>
      <w:tr w:rsidR="005279C4" w:rsidRPr="007B4003" w14:paraId="718B8116" w14:textId="7F1CB6CA" w:rsidTr="00541D36">
        <w:trPr>
          <w:cantSplit/>
          <w:jc w:val="center"/>
        </w:trPr>
        <w:tc>
          <w:tcPr>
            <w:tcW w:w="2538" w:type="dxa"/>
          </w:tcPr>
          <w:p w14:paraId="195D2A30" w14:textId="784DE928" w:rsidR="005279C4" w:rsidRPr="007B4003" w:rsidRDefault="005279C4" w:rsidP="00A52911">
            <w:pPr>
              <w:pStyle w:val="CDRTableText"/>
              <w:keepNext/>
            </w:pPr>
            <w:r>
              <w:t>Total Solar Irradiance</w:t>
            </w:r>
          </w:p>
        </w:tc>
        <w:tc>
          <w:tcPr>
            <w:tcW w:w="1620" w:type="dxa"/>
          </w:tcPr>
          <w:p w14:paraId="2628427D" w14:textId="397E2F0F" w:rsidR="005279C4" w:rsidRPr="007B4003" w:rsidRDefault="005279C4" w:rsidP="00A52911">
            <w:pPr>
              <w:pStyle w:val="CDRTableText"/>
              <w:keepNext/>
            </w:pPr>
            <w:r>
              <w:t>Observational composite</w:t>
            </w:r>
          </w:p>
        </w:tc>
        <w:tc>
          <w:tcPr>
            <w:tcW w:w="1686" w:type="dxa"/>
          </w:tcPr>
          <w:p w14:paraId="07D4E8BC" w14:textId="78C904E1" w:rsidR="005279C4" w:rsidRDefault="005279C4" w:rsidP="00BC5D53">
            <w:pPr>
              <w:pStyle w:val="CDRTableText"/>
              <w:keepNext/>
              <w:jc w:val="center"/>
            </w:pPr>
            <w:r>
              <w:t>1</w:t>
            </w:r>
          </w:p>
        </w:tc>
        <w:tc>
          <w:tcPr>
            <w:tcW w:w="1905" w:type="dxa"/>
          </w:tcPr>
          <w:p w14:paraId="1E1C6E19" w14:textId="4B85DB9C" w:rsidR="005279C4" w:rsidRDefault="006C06CB" w:rsidP="009D04CF">
            <w:pPr>
              <w:pStyle w:val="CDRTableText"/>
              <w:keepNext/>
            </w:pPr>
            <w:r>
              <w:t>1978-</w:t>
            </w:r>
            <w:r w:rsidR="009D04CF">
              <w:t>2014</w:t>
            </w:r>
          </w:p>
        </w:tc>
        <w:tc>
          <w:tcPr>
            <w:tcW w:w="1989" w:type="dxa"/>
          </w:tcPr>
          <w:p w14:paraId="0B9D53C7" w14:textId="17D6B36D" w:rsidR="005279C4" w:rsidRDefault="00541D36" w:rsidP="00A52911">
            <w:pPr>
              <w:pStyle w:val="CDRTableText"/>
              <w:keepNext/>
            </w:pPr>
            <w:r>
              <w:t>D</w:t>
            </w:r>
            <w:r w:rsidR="005279C4">
              <w:t>aily</w:t>
            </w:r>
            <w:r w:rsidR="00DD0D1E">
              <w:t>,</w:t>
            </w:r>
            <w:r w:rsidR="005279C4">
              <w:t xml:space="preserve"> </w:t>
            </w:r>
            <w:r w:rsidR="00DD0D1E">
              <w:t>single file: no update cadence</w:t>
            </w:r>
          </w:p>
        </w:tc>
      </w:tr>
      <w:tr w:rsidR="005279C4" w:rsidRPr="007B4003" w14:paraId="36172742" w14:textId="77777777" w:rsidTr="00541D36">
        <w:trPr>
          <w:cantSplit/>
          <w:jc w:val="center"/>
        </w:trPr>
        <w:tc>
          <w:tcPr>
            <w:tcW w:w="2538" w:type="dxa"/>
          </w:tcPr>
          <w:p w14:paraId="2B5C6887" w14:textId="255963B2" w:rsidR="005279C4" w:rsidRDefault="005279C4" w:rsidP="00A52911">
            <w:pPr>
              <w:pStyle w:val="CDRTableText"/>
              <w:keepNext/>
            </w:pPr>
            <w:r>
              <w:t>Total Solar Irradiance</w:t>
            </w:r>
          </w:p>
        </w:tc>
        <w:tc>
          <w:tcPr>
            <w:tcW w:w="1620" w:type="dxa"/>
          </w:tcPr>
          <w:p w14:paraId="1322BD91" w14:textId="03853902" w:rsidR="005279C4" w:rsidRDefault="005279C4" w:rsidP="00A52911">
            <w:pPr>
              <w:pStyle w:val="CDRTableText"/>
              <w:keepNext/>
            </w:pPr>
            <w:r>
              <w:t>NRLTSI2 model</w:t>
            </w:r>
          </w:p>
        </w:tc>
        <w:tc>
          <w:tcPr>
            <w:tcW w:w="1686" w:type="dxa"/>
          </w:tcPr>
          <w:p w14:paraId="74F1E6BB" w14:textId="52CD20ED" w:rsidR="005279C4" w:rsidRDefault="005279C4" w:rsidP="00BC5D53">
            <w:pPr>
              <w:pStyle w:val="CDRTableText"/>
              <w:keepNext/>
              <w:jc w:val="center"/>
            </w:pPr>
            <w:r>
              <w:t>1</w:t>
            </w:r>
          </w:p>
        </w:tc>
        <w:tc>
          <w:tcPr>
            <w:tcW w:w="1905" w:type="dxa"/>
          </w:tcPr>
          <w:p w14:paraId="36CF11D5" w14:textId="5E737851" w:rsidR="005279C4" w:rsidRDefault="00B14EDF" w:rsidP="009D04CF">
            <w:pPr>
              <w:pStyle w:val="CDRTableText"/>
              <w:keepNext/>
            </w:pPr>
            <w:r>
              <w:t>1882-</w:t>
            </w:r>
            <w:r w:rsidR="009D04CF">
              <w:t>2014</w:t>
            </w:r>
          </w:p>
        </w:tc>
        <w:tc>
          <w:tcPr>
            <w:tcW w:w="1989" w:type="dxa"/>
          </w:tcPr>
          <w:p w14:paraId="731DCAC8" w14:textId="30E15410" w:rsidR="005279C4" w:rsidRDefault="00541D36" w:rsidP="00A52911">
            <w:pPr>
              <w:pStyle w:val="CDRTableText"/>
              <w:keepNext/>
            </w:pPr>
            <w:r>
              <w:t>D</w:t>
            </w:r>
            <w:r w:rsidR="005279C4">
              <w:t>aily, monthly</w:t>
            </w:r>
            <w:r w:rsidR="00DD0D1E">
              <w:t xml:space="preserve"> files:</w:t>
            </w:r>
          </w:p>
          <w:p w14:paraId="40EBEE06" w14:textId="7002FF79" w:rsidR="00DD0D1E" w:rsidRDefault="00DD0D1E" w:rsidP="00A52911">
            <w:pPr>
              <w:pStyle w:val="CDRTableText"/>
              <w:keepNext/>
            </w:pPr>
            <w:r>
              <w:t>quarterly updates</w:t>
            </w:r>
          </w:p>
        </w:tc>
      </w:tr>
      <w:tr w:rsidR="005279C4" w:rsidRPr="007B4003" w14:paraId="02BF9660" w14:textId="77777777" w:rsidTr="00541D36">
        <w:trPr>
          <w:cantSplit/>
          <w:jc w:val="center"/>
        </w:trPr>
        <w:tc>
          <w:tcPr>
            <w:tcW w:w="2538" w:type="dxa"/>
          </w:tcPr>
          <w:p w14:paraId="423C06F0" w14:textId="58F95371" w:rsidR="005279C4" w:rsidRDefault="005279C4" w:rsidP="00A52911">
            <w:pPr>
              <w:pStyle w:val="CDRTableText"/>
              <w:keepNext/>
            </w:pPr>
            <w:r>
              <w:t>Total Solar Irradiance</w:t>
            </w:r>
          </w:p>
        </w:tc>
        <w:tc>
          <w:tcPr>
            <w:tcW w:w="1620" w:type="dxa"/>
          </w:tcPr>
          <w:p w14:paraId="13E2EA33" w14:textId="6BEC57C6" w:rsidR="005279C4" w:rsidRDefault="005279C4" w:rsidP="00A52911">
            <w:pPr>
              <w:pStyle w:val="CDRTableText"/>
              <w:keepNext/>
            </w:pPr>
            <w:r>
              <w:t>NRLTSI2 model</w:t>
            </w:r>
          </w:p>
        </w:tc>
        <w:tc>
          <w:tcPr>
            <w:tcW w:w="1686" w:type="dxa"/>
          </w:tcPr>
          <w:p w14:paraId="12B2B33A" w14:textId="2275013C" w:rsidR="005279C4" w:rsidRDefault="005279C4" w:rsidP="00BC5D53">
            <w:pPr>
              <w:pStyle w:val="CDRTableText"/>
              <w:keepNext/>
              <w:jc w:val="center"/>
            </w:pPr>
            <w:r>
              <w:t>1</w:t>
            </w:r>
          </w:p>
        </w:tc>
        <w:tc>
          <w:tcPr>
            <w:tcW w:w="1905" w:type="dxa"/>
          </w:tcPr>
          <w:p w14:paraId="033F652C" w14:textId="1B97E53F" w:rsidR="005279C4" w:rsidRDefault="005279C4" w:rsidP="009D04CF">
            <w:pPr>
              <w:pStyle w:val="CDRTableText"/>
              <w:keepNext/>
            </w:pPr>
            <w:r>
              <w:t>1610-</w:t>
            </w:r>
            <w:r w:rsidR="009D04CF">
              <w:t>2014</w:t>
            </w:r>
          </w:p>
        </w:tc>
        <w:tc>
          <w:tcPr>
            <w:tcW w:w="1989" w:type="dxa"/>
          </w:tcPr>
          <w:p w14:paraId="3218F6C4" w14:textId="0B51E06B" w:rsidR="005279C4" w:rsidRDefault="00541D36" w:rsidP="00A52911">
            <w:pPr>
              <w:pStyle w:val="CDRTableText"/>
              <w:keepNext/>
            </w:pPr>
            <w:r>
              <w:t>A</w:t>
            </w:r>
            <w:r w:rsidR="00DD0D1E">
              <w:t>nnual files: yearly update</w:t>
            </w:r>
          </w:p>
        </w:tc>
      </w:tr>
      <w:tr w:rsidR="005279C4" w:rsidRPr="007B4003" w14:paraId="0C7FC1EC" w14:textId="77777777" w:rsidTr="00541D36">
        <w:trPr>
          <w:cantSplit/>
          <w:jc w:val="center"/>
        </w:trPr>
        <w:tc>
          <w:tcPr>
            <w:tcW w:w="2538" w:type="dxa"/>
          </w:tcPr>
          <w:p w14:paraId="2814C56E" w14:textId="1D61374C" w:rsidR="005279C4" w:rsidRDefault="005279C4" w:rsidP="00A52911">
            <w:pPr>
              <w:pStyle w:val="CDRTableText"/>
              <w:keepNext/>
            </w:pPr>
            <w:r>
              <w:t>Solar Spectral Irradiance</w:t>
            </w:r>
          </w:p>
        </w:tc>
        <w:tc>
          <w:tcPr>
            <w:tcW w:w="1620" w:type="dxa"/>
          </w:tcPr>
          <w:p w14:paraId="3FE6D99D" w14:textId="2527B8C0" w:rsidR="005279C4" w:rsidRDefault="005279C4" w:rsidP="00A52911">
            <w:pPr>
              <w:pStyle w:val="CDRTableText"/>
              <w:keepNext/>
            </w:pPr>
            <w:r>
              <w:t>NRLSSI2 model</w:t>
            </w:r>
          </w:p>
        </w:tc>
        <w:tc>
          <w:tcPr>
            <w:tcW w:w="1686" w:type="dxa"/>
          </w:tcPr>
          <w:p w14:paraId="06C77A4A" w14:textId="77777777" w:rsidR="005279C4" w:rsidRDefault="00BC5D53" w:rsidP="00BC5D53">
            <w:pPr>
              <w:pStyle w:val="CDRTableText"/>
              <w:keepNext/>
              <w:jc w:val="center"/>
            </w:pPr>
            <w:r>
              <w:t>3785</w:t>
            </w:r>
          </w:p>
          <w:p w14:paraId="485729FB" w14:textId="1D38A215" w:rsidR="00BC5D53" w:rsidRDefault="00BC5D53" w:rsidP="00BC5D53">
            <w:pPr>
              <w:pStyle w:val="CDRTableText"/>
              <w:keepNext/>
              <w:jc w:val="center"/>
            </w:pPr>
            <w:r>
              <w:t>(variable width)</w:t>
            </w:r>
          </w:p>
        </w:tc>
        <w:tc>
          <w:tcPr>
            <w:tcW w:w="1905" w:type="dxa"/>
          </w:tcPr>
          <w:p w14:paraId="16372EE9" w14:textId="7D8DFA28" w:rsidR="005279C4" w:rsidRDefault="008E162D" w:rsidP="009D04CF">
            <w:pPr>
              <w:pStyle w:val="CDRTableText"/>
              <w:keepNext/>
            </w:pPr>
            <w:r>
              <w:t>1882-</w:t>
            </w:r>
            <w:r w:rsidR="009D04CF">
              <w:t>2014</w:t>
            </w:r>
          </w:p>
        </w:tc>
        <w:tc>
          <w:tcPr>
            <w:tcW w:w="1989" w:type="dxa"/>
          </w:tcPr>
          <w:p w14:paraId="2D5AC3A9" w14:textId="5F97D7E4" w:rsidR="005279C4" w:rsidRDefault="00541D36" w:rsidP="00A52911">
            <w:pPr>
              <w:pStyle w:val="CDRTableText"/>
              <w:keepNext/>
            </w:pPr>
            <w:r>
              <w:t>D</w:t>
            </w:r>
            <w:r w:rsidR="005279C4">
              <w:t>aily, monthly</w:t>
            </w:r>
            <w:r w:rsidR="00DD0D1E">
              <w:t xml:space="preserve"> files:</w:t>
            </w:r>
          </w:p>
          <w:p w14:paraId="5E0F5013" w14:textId="0E10FFD1" w:rsidR="00DD0D1E" w:rsidRDefault="00DD0D1E" w:rsidP="00A52911">
            <w:pPr>
              <w:pStyle w:val="CDRTableText"/>
              <w:keepNext/>
            </w:pPr>
            <w:r>
              <w:t>quarterly updates</w:t>
            </w:r>
          </w:p>
        </w:tc>
      </w:tr>
      <w:tr w:rsidR="005279C4" w:rsidRPr="007B4003" w14:paraId="57AB822A" w14:textId="77777777" w:rsidTr="00541D36">
        <w:trPr>
          <w:cantSplit/>
          <w:jc w:val="center"/>
        </w:trPr>
        <w:tc>
          <w:tcPr>
            <w:tcW w:w="2538" w:type="dxa"/>
          </w:tcPr>
          <w:p w14:paraId="4165E6EF" w14:textId="2DAB13BE" w:rsidR="005279C4" w:rsidRDefault="005279C4" w:rsidP="00A52911">
            <w:pPr>
              <w:pStyle w:val="CDRTableText"/>
              <w:keepNext/>
            </w:pPr>
            <w:r>
              <w:t>Solar Spectral Irradiance</w:t>
            </w:r>
          </w:p>
        </w:tc>
        <w:tc>
          <w:tcPr>
            <w:tcW w:w="1620" w:type="dxa"/>
          </w:tcPr>
          <w:p w14:paraId="7D592B2C" w14:textId="355A3B21" w:rsidR="005279C4" w:rsidRDefault="005279C4" w:rsidP="00A52911">
            <w:pPr>
              <w:pStyle w:val="CDRTableText"/>
              <w:keepNext/>
            </w:pPr>
            <w:r>
              <w:t>NRLSSI2 model</w:t>
            </w:r>
          </w:p>
        </w:tc>
        <w:tc>
          <w:tcPr>
            <w:tcW w:w="1686" w:type="dxa"/>
          </w:tcPr>
          <w:p w14:paraId="1BFB8700" w14:textId="77777777" w:rsidR="00BC5D53" w:rsidRDefault="00BC5D53" w:rsidP="00BC5D53">
            <w:pPr>
              <w:pStyle w:val="CDRTableText"/>
              <w:keepNext/>
              <w:jc w:val="center"/>
            </w:pPr>
            <w:r>
              <w:t>3785</w:t>
            </w:r>
          </w:p>
          <w:p w14:paraId="350C3783" w14:textId="1B76D6E8" w:rsidR="005279C4" w:rsidRDefault="00BC5D53" w:rsidP="00BC5D53">
            <w:pPr>
              <w:pStyle w:val="CDRTableText"/>
              <w:keepNext/>
              <w:jc w:val="center"/>
            </w:pPr>
            <w:r>
              <w:t>(variable width)</w:t>
            </w:r>
          </w:p>
        </w:tc>
        <w:tc>
          <w:tcPr>
            <w:tcW w:w="1905" w:type="dxa"/>
          </w:tcPr>
          <w:p w14:paraId="60DA3AB5" w14:textId="507C856E" w:rsidR="005279C4" w:rsidRDefault="005279C4" w:rsidP="009D04CF">
            <w:pPr>
              <w:pStyle w:val="CDRTableText"/>
              <w:keepNext/>
            </w:pPr>
            <w:r>
              <w:t>1610-</w:t>
            </w:r>
            <w:r w:rsidR="009D04CF">
              <w:t>2014</w:t>
            </w:r>
          </w:p>
        </w:tc>
        <w:tc>
          <w:tcPr>
            <w:tcW w:w="1989" w:type="dxa"/>
          </w:tcPr>
          <w:p w14:paraId="68A00E92" w14:textId="3AA39788" w:rsidR="00DD0D1E" w:rsidRDefault="00541D36" w:rsidP="00A52911">
            <w:pPr>
              <w:pStyle w:val="CDRTableText"/>
              <w:keepNext/>
            </w:pPr>
            <w:r>
              <w:t>A</w:t>
            </w:r>
            <w:r w:rsidR="00DD0D1E">
              <w:t>nnual files:</w:t>
            </w:r>
          </w:p>
          <w:p w14:paraId="2F0B182F" w14:textId="654E6106" w:rsidR="00DD0D1E" w:rsidRDefault="00DD0D1E" w:rsidP="00A52911">
            <w:pPr>
              <w:pStyle w:val="CDRTableText"/>
              <w:keepNext/>
            </w:pPr>
            <w:r>
              <w:t>yearly update</w:t>
            </w:r>
          </w:p>
        </w:tc>
      </w:tr>
      <w:tr w:rsidR="005279C4" w:rsidRPr="007B4003" w14:paraId="23F307EA" w14:textId="77777777" w:rsidTr="00541D36">
        <w:trPr>
          <w:cantSplit/>
          <w:jc w:val="center"/>
        </w:trPr>
        <w:tc>
          <w:tcPr>
            <w:tcW w:w="2538" w:type="dxa"/>
          </w:tcPr>
          <w:p w14:paraId="14274C79" w14:textId="5F5BF18C" w:rsidR="005279C4" w:rsidRDefault="005279C4" w:rsidP="00A52911">
            <w:pPr>
              <w:pStyle w:val="CDRTableText"/>
              <w:keepNext/>
            </w:pPr>
            <w:r>
              <w:t>Solar Spectral Irradiance</w:t>
            </w:r>
          </w:p>
        </w:tc>
        <w:tc>
          <w:tcPr>
            <w:tcW w:w="1620" w:type="dxa"/>
          </w:tcPr>
          <w:p w14:paraId="42AD6A77" w14:textId="0A840C33" w:rsidR="005279C4" w:rsidRDefault="005279C4" w:rsidP="00EF5E90">
            <w:pPr>
              <w:pStyle w:val="CDRTableText"/>
              <w:keepNext/>
            </w:pPr>
            <w:r>
              <w:t xml:space="preserve">Reference Spectrum </w:t>
            </w:r>
          </w:p>
        </w:tc>
        <w:tc>
          <w:tcPr>
            <w:tcW w:w="1686" w:type="dxa"/>
          </w:tcPr>
          <w:p w14:paraId="391F35D5" w14:textId="77777777" w:rsidR="005279C4" w:rsidRDefault="00BC5D53" w:rsidP="00BC5D53">
            <w:pPr>
              <w:pStyle w:val="CDRTableText"/>
              <w:keepNext/>
              <w:jc w:val="center"/>
            </w:pPr>
            <w:r>
              <w:t>99884</w:t>
            </w:r>
          </w:p>
          <w:p w14:paraId="787018E5" w14:textId="7667CFFA" w:rsidR="00BC5D53" w:rsidRDefault="00BC5D53" w:rsidP="00BC5D53">
            <w:pPr>
              <w:pStyle w:val="CDRTableText"/>
              <w:keepNext/>
              <w:jc w:val="center"/>
            </w:pPr>
            <w:r>
              <w:t>(1 nm width)</w:t>
            </w:r>
          </w:p>
        </w:tc>
        <w:tc>
          <w:tcPr>
            <w:tcW w:w="1905" w:type="dxa"/>
          </w:tcPr>
          <w:p w14:paraId="11DA2D07" w14:textId="6B8E923E" w:rsidR="005279C4" w:rsidRDefault="005279C4" w:rsidP="00EF5E90">
            <w:pPr>
              <w:pStyle w:val="CDRTableText"/>
              <w:keepNext/>
            </w:pPr>
            <w:r>
              <w:t>Quiet</w:t>
            </w:r>
            <w:r w:rsidR="00055C32">
              <w:t xml:space="preserve">, </w:t>
            </w:r>
            <w:r w:rsidR="00541D36">
              <w:t>low, moderate and</w:t>
            </w:r>
            <w:r w:rsidR="00055C32">
              <w:t xml:space="preserve"> high</w:t>
            </w:r>
            <w:r>
              <w:t xml:space="preserve"> solar activity </w:t>
            </w:r>
          </w:p>
        </w:tc>
        <w:tc>
          <w:tcPr>
            <w:tcW w:w="1989" w:type="dxa"/>
          </w:tcPr>
          <w:p w14:paraId="79FE1831" w14:textId="7FB0AFF7" w:rsidR="005279C4" w:rsidRDefault="00541D36" w:rsidP="00541D36">
            <w:pPr>
              <w:pStyle w:val="CDRTableText"/>
              <w:keepNext/>
            </w:pPr>
            <w:r>
              <w:t>Four</w:t>
            </w:r>
            <w:r w:rsidR="00792863">
              <w:t xml:space="preserve"> </w:t>
            </w:r>
            <w:r w:rsidR="00D17406">
              <w:t xml:space="preserve">individual reference spectra representative of minimum (Quiet) Sun conditions, </w:t>
            </w:r>
            <w:r>
              <w:t xml:space="preserve">low, </w:t>
            </w:r>
            <w:r w:rsidR="00D17406">
              <w:t xml:space="preserve">moderate and high </w:t>
            </w:r>
            <w:r w:rsidR="00C141F1">
              <w:t>solar</w:t>
            </w:r>
            <w:r>
              <w:t xml:space="preserve"> activity single files:</w:t>
            </w:r>
            <w:r w:rsidR="002E5F59">
              <w:t xml:space="preserve"> no update cadence</w:t>
            </w:r>
          </w:p>
        </w:tc>
      </w:tr>
      <w:tr w:rsidR="00055C32" w:rsidRPr="007B4003" w14:paraId="716AB4B5" w14:textId="77777777" w:rsidTr="00541D36">
        <w:trPr>
          <w:cantSplit/>
          <w:jc w:val="center"/>
        </w:trPr>
        <w:tc>
          <w:tcPr>
            <w:tcW w:w="2538" w:type="dxa"/>
          </w:tcPr>
          <w:p w14:paraId="18380462" w14:textId="3F3ADFDA" w:rsidR="00055C32" w:rsidRDefault="00055C32" w:rsidP="00A52911">
            <w:pPr>
              <w:pStyle w:val="CDRTableText"/>
              <w:keepNext/>
            </w:pPr>
            <w:r>
              <w:t>Solar Spectral Irradiance</w:t>
            </w:r>
          </w:p>
        </w:tc>
        <w:tc>
          <w:tcPr>
            <w:tcW w:w="1620" w:type="dxa"/>
          </w:tcPr>
          <w:p w14:paraId="380CD01C" w14:textId="0432A47B" w:rsidR="00055C32" w:rsidRDefault="00055C32" w:rsidP="00EF5E90">
            <w:pPr>
              <w:pStyle w:val="CDRTableText"/>
              <w:keepNext/>
            </w:pPr>
            <w:r>
              <w:t>NRLSSI2 model spectrum</w:t>
            </w:r>
          </w:p>
        </w:tc>
        <w:tc>
          <w:tcPr>
            <w:tcW w:w="1686" w:type="dxa"/>
          </w:tcPr>
          <w:p w14:paraId="0A4095A2" w14:textId="77777777" w:rsidR="00055C32" w:rsidRDefault="00055C32" w:rsidP="00055C32">
            <w:pPr>
              <w:pStyle w:val="CDRTableText"/>
              <w:keepNext/>
              <w:jc w:val="center"/>
            </w:pPr>
            <w:r>
              <w:t>99884</w:t>
            </w:r>
          </w:p>
          <w:p w14:paraId="5E9897F7" w14:textId="6AB90E23" w:rsidR="00055C32" w:rsidRDefault="00055C32" w:rsidP="00055C32">
            <w:pPr>
              <w:pStyle w:val="CDRTableText"/>
              <w:keepNext/>
              <w:jc w:val="center"/>
            </w:pPr>
            <w:r>
              <w:t>(1 nm width)</w:t>
            </w:r>
          </w:p>
        </w:tc>
        <w:tc>
          <w:tcPr>
            <w:tcW w:w="1905" w:type="dxa"/>
          </w:tcPr>
          <w:p w14:paraId="58604DF3" w14:textId="77777777" w:rsidR="00055C32" w:rsidRDefault="00055C32" w:rsidP="00EF5E90">
            <w:pPr>
              <w:pStyle w:val="CDRTableText"/>
              <w:keepNext/>
            </w:pPr>
            <w:r>
              <w:t>Maunder Minimum</w:t>
            </w:r>
          </w:p>
          <w:p w14:paraId="1F0AB7BF" w14:textId="3B95FDB4" w:rsidR="00055C32" w:rsidRDefault="00055C32" w:rsidP="00EF5E90">
            <w:pPr>
              <w:pStyle w:val="CDRTableText"/>
              <w:keepNext/>
            </w:pPr>
            <w:r>
              <w:t>(estimated)</w:t>
            </w:r>
          </w:p>
        </w:tc>
        <w:tc>
          <w:tcPr>
            <w:tcW w:w="1989" w:type="dxa"/>
          </w:tcPr>
          <w:p w14:paraId="7937EC21" w14:textId="69349838" w:rsidR="00055C32" w:rsidRDefault="00731007" w:rsidP="00541D36">
            <w:pPr>
              <w:pStyle w:val="CDRTableText"/>
              <w:keepNext/>
            </w:pPr>
            <w:r>
              <w:t>S</w:t>
            </w:r>
            <w:r w:rsidR="00D17406">
              <w:t>ingle</w:t>
            </w:r>
            <w:r w:rsidR="00DF4963">
              <w:t>, modeled,</w:t>
            </w:r>
            <w:r w:rsidR="00D17406">
              <w:t xml:space="preserve"> spectrum representative of Maunder minimum </w:t>
            </w:r>
            <w:r w:rsidR="00DF4963">
              <w:t>Sun activity</w:t>
            </w:r>
            <w:r w:rsidR="00C21D51">
              <w:t>,</w:t>
            </w:r>
            <w:r w:rsidR="00D50CDC">
              <w:t xml:space="preserve"> </w:t>
            </w:r>
            <w:r w:rsidR="002E5F59">
              <w:t>single file</w:t>
            </w:r>
            <w:r w:rsidR="00C21D51">
              <w:t xml:space="preserve">: </w:t>
            </w:r>
            <w:r w:rsidR="002E5F59">
              <w:t>no update cadence</w:t>
            </w:r>
          </w:p>
        </w:tc>
      </w:tr>
      <w:tr w:rsidR="00E044FE" w:rsidRPr="007B4003" w14:paraId="6ECB545E" w14:textId="77777777" w:rsidTr="00541D36">
        <w:trPr>
          <w:cantSplit/>
          <w:jc w:val="center"/>
        </w:trPr>
        <w:tc>
          <w:tcPr>
            <w:tcW w:w="2538" w:type="dxa"/>
          </w:tcPr>
          <w:p w14:paraId="1F8B3DB7" w14:textId="61A8A29F" w:rsidR="00E044FE" w:rsidRDefault="00E044FE" w:rsidP="00E044FE">
            <w:pPr>
              <w:pStyle w:val="CDRTableText"/>
              <w:keepNext/>
            </w:pPr>
            <w:r>
              <w:t xml:space="preserve">Facular brightening and sunspot darkening </w:t>
            </w:r>
            <w:r w:rsidR="00591882">
              <w:t>indices</w:t>
            </w:r>
          </w:p>
        </w:tc>
        <w:tc>
          <w:tcPr>
            <w:tcW w:w="1620" w:type="dxa"/>
          </w:tcPr>
          <w:p w14:paraId="3BCB5206" w14:textId="7C4ABFA8" w:rsidR="00E044FE" w:rsidRDefault="00E044FE" w:rsidP="00E044FE">
            <w:pPr>
              <w:pStyle w:val="CDRTableText"/>
              <w:keepNext/>
            </w:pPr>
            <w:r>
              <w:t>NRLTSI2 and NRLSSI2 inputs</w:t>
            </w:r>
          </w:p>
        </w:tc>
        <w:tc>
          <w:tcPr>
            <w:tcW w:w="1686" w:type="dxa"/>
          </w:tcPr>
          <w:p w14:paraId="02168108" w14:textId="3D804B36" w:rsidR="00E044FE" w:rsidRDefault="00E044FE" w:rsidP="00055C32">
            <w:pPr>
              <w:pStyle w:val="CDRTableText"/>
              <w:keepNext/>
              <w:jc w:val="center"/>
            </w:pPr>
            <w:r>
              <w:t>N/A</w:t>
            </w:r>
          </w:p>
        </w:tc>
        <w:tc>
          <w:tcPr>
            <w:tcW w:w="1905" w:type="dxa"/>
          </w:tcPr>
          <w:p w14:paraId="3460C302" w14:textId="24665964" w:rsidR="00E044FE" w:rsidRDefault="00E044FE" w:rsidP="00E044FE">
            <w:pPr>
              <w:pStyle w:val="CDRTableText"/>
              <w:keepNext/>
            </w:pPr>
            <w:r>
              <w:t>1882 – 2014</w:t>
            </w:r>
          </w:p>
        </w:tc>
        <w:tc>
          <w:tcPr>
            <w:tcW w:w="1989" w:type="dxa"/>
          </w:tcPr>
          <w:p w14:paraId="7F25F8EB" w14:textId="1F727467" w:rsidR="00E044FE" w:rsidRDefault="00E044FE" w:rsidP="00541D36">
            <w:pPr>
              <w:pStyle w:val="CDRTableText"/>
              <w:keepNext/>
            </w:pPr>
            <w:r>
              <w:t>Daily, monthly files: quarterly update</w:t>
            </w:r>
          </w:p>
        </w:tc>
      </w:tr>
    </w:tbl>
    <w:p w14:paraId="2979659D" w14:textId="019B3913" w:rsidR="00A52911" w:rsidRDefault="00A52911" w:rsidP="0097426C">
      <w:pPr>
        <w:pStyle w:val="CDRGuidance"/>
        <w:rPr>
          <w:i w:val="0"/>
          <w:color w:val="000000"/>
        </w:rPr>
      </w:pPr>
    </w:p>
    <w:p w14:paraId="10CDD8BB" w14:textId="77777777" w:rsidR="008914C5" w:rsidRPr="00151F89" w:rsidRDefault="008914C5" w:rsidP="00C40AD8">
      <w:pPr>
        <w:pStyle w:val="CDRGuidance"/>
        <w:rPr>
          <w:color w:val="4F81BD"/>
        </w:rPr>
      </w:pPr>
    </w:p>
    <w:p w14:paraId="4400306F" w14:textId="77777777" w:rsidR="000C19D7" w:rsidRDefault="000C19D7" w:rsidP="00F16A28">
      <w:pPr>
        <w:pStyle w:val="CDRHeading1"/>
      </w:pPr>
      <w:bookmarkStart w:id="7" w:name="_Toc269030677"/>
      <w:r>
        <w:lastRenderedPageBreak/>
        <w:t>Algorithm Description</w:t>
      </w:r>
      <w:bookmarkEnd w:id="7"/>
    </w:p>
    <w:p w14:paraId="2F397CBD" w14:textId="4ABC266E" w:rsidR="00D42547" w:rsidRPr="00BD0310" w:rsidRDefault="000C19D7" w:rsidP="00D42547">
      <w:pPr>
        <w:pStyle w:val="CDRHeading2"/>
      </w:pPr>
      <w:bookmarkStart w:id="8" w:name="_Toc269030678"/>
      <w:r>
        <w:t>Algorithm Overview</w:t>
      </w:r>
      <w:bookmarkEnd w:id="8"/>
    </w:p>
    <w:p w14:paraId="594F7ADF" w14:textId="5FE7FE5E" w:rsidR="0082366A" w:rsidRPr="0082366A" w:rsidRDefault="00C21A20" w:rsidP="0082366A">
      <w:pPr>
        <w:pStyle w:val="CDRBodyText"/>
        <w:ind w:firstLine="0"/>
        <w:rPr>
          <w:rFonts w:asciiTheme="majorHAnsi" w:hAnsiTheme="majorHAnsi"/>
        </w:rPr>
      </w:pPr>
      <w:r w:rsidRPr="00E612C0">
        <w:rPr>
          <w:rFonts w:asciiTheme="majorHAnsi" w:hAnsiTheme="majorHAnsi"/>
          <w:color w:val="000000"/>
        </w:rPr>
        <w:t xml:space="preserve">The </w:t>
      </w:r>
      <w:r w:rsidR="00E70651" w:rsidRPr="00E612C0">
        <w:rPr>
          <w:rFonts w:asciiTheme="majorHAnsi" w:hAnsiTheme="majorHAnsi"/>
          <w:color w:val="000000"/>
        </w:rPr>
        <w:t xml:space="preserve">Solar Irradiance Data Record algorithm </w:t>
      </w:r>
      <w:r w:rsidR="00BC6B3F">
        <w:rPr>
          <w:rFonts w:asciiTheme="majorHAnsi" w:hAnsiTheme="majorHAnsi"/>
          <w:color w:val="000000"/>
        </w:rPr>
        <w:t>uses</w:t>
      </w:r>
      <w:r w:rsidR="00E70651" w:rsidRPr="00E612C0">
        <w:rPr>
          <w:rFonts w:asciiTheme="majorHAnsi" w:hAnsiTheme="majorHAnsi"/>
          <w:color w:val="000000"/>
        </w:rPr>
        <w:t xml:space="preserve"> the </w:t>
      </w:r>
      <w:r w:rsidRPr="00E612C0">
        <w:rPr>
          <w:rFonts w:asciiTheme="majorHAnsi" w:hAnsiTheme="majorHAnsi"/>
          <w:color w:val="000000"/>
        </w:rPr>
        <w:t>NRLTSI2 and NRLSSI2</w:t>
      </w:r>
      <w:r w:rsidR="00421366">
        <w:rPr>
          <w:rFonts w:asciiTheme="majorHAnsi" w:hAnsiTheme="majorHAnsi"/>
          <w:color w:val="000000"/>
        </w:rPr>
        <w:t xml:space="preserve"> models</w:t>
      </w:r>
      <w:r w:rsidRPr="00E612C0">
        <w:rPr>
          <w:rFonts w:asciiTheme="majorHAnsi" w:hAnsiTheme="majorHAnsi"/>
          <w:color w:val="000000"/>
        </w:rPr>
        <w:t xml:space="preserve"> </w:t>
      </w:r>
      <w:r w:rsidR="00716D73">
        <w:rPr>
          <w:rFonts w:asciiTheme="majorHAnsi" w:hAnsiTheme="majorHAnsi"/>
          <w:color w:val="000000"/>
        </w:rPr>
        <w:t>to</w:t>
      </w:r>
      <w:r w:rsidR="002B1ACE" w:rsidRPr="00E612C0">
        <w:rPr>
          <w:rFonts w:asciiTheme="majorHAnsi" w:hAnsiTheme="majorHAnsi"/>
          <w:color w:val="000000"/>
        </w:rPr>
        <w:t xml:space="preserve"> </w:t>
      </w:r>
      <w:r w:rsidRPr="00E612C0">
        <w:rPr>
          <w:rFonts w:asciiTheme="majorHAnsi" w:hAnsiTheme="majorHAnsi"/>
          <w:color w:val="000000"/>
        </w:rPr>
        <w:t>calculate values of the total irradiance and the so</w:t>
      </w:r>
      <w:r w:rsidR="002B1ACE" w:rsidRPr="00E612C0">
        <w:rPr>
          <w:rFonts w:asciiTheme="majorHAnsi" w:hAnsiTheme="majorHAnsi"/>
          <w:color w:val="000000"/>
        </w:rPr>
        <w:t>lar spectral i</w:t>
      </w:r>
      <w:r w:rsidR="00421366">
        <w:rPr>
          <w:rFonts w:asciiTheme="majorHAnsi" w:hAnsiTheme="majorHAnsi"/>
          <w:color w:val="000000"/>
        </w:rPr>
        <w:t xml:space="preserve">rradiance </w:t>
      </w:r>
      <w:r w:rsidR="00E70651" w:rsidRPr="00E612C0">
        <w:rPr>
          <w:rFonts w:asciiTheme="majorHAnsi" w:hAnsiTheme="majorHAnsi"/>
          <w:color w:val="000000"/>
        </w:rPr>
        <w:t>in 3,785</w:t>
      </w:r>
      <w:r w:rsidRPr="00E612C0">
        <w:rPr>
          <w:rFonts w:asciiTheme="majorHAnsi" w:hAnsiTheme="majorHAnsi"/>
          <w:color w:val="000000"/>
        </w:rPr>
        <w:t xml:space="preserve"> (variable) wavelength bins (</w:t>
      </w:r>
      <w:r w:rsidR="007F35C7" w:rsidRPr="00E612C0">
        <w:rPr>
          <w:rFonts w:asciiTheme="majorHAnsi" w:hAnsiTheme="majorHAnsi"/>
          <w:color w:val="000000"/>
        </w:rPr>
        <w:t xml:space="preserve">on </w:t>
      </w:r>
      <w:r w:rsidR="004B2A76" w:rsidRPr="00E612C0">
        <w:rPr>
          <w:rFonts w:asciiTheme="majorHAnsi" w:hAnsiTheme="majorHAnsi"/>
          <w:color w:val="000000"/>
        </w:rPr>
        <w:t>a wavelength grid</w:t>
      </w:r>
      <w:r w:rsidR="007F35C7" w:rsidRPr="00E612C0">
        <w:rPr>
          <w:rFonts w:asciiTheme="majorHAnsi" w:hAnsiTheme="majorHAnsi"/>
          <w:color w:val="000000"/>
        </w:rPr>
        <w:t xml:space="preserve"> </w:t>
      </w:r>
      <w:r w:rsidR="00E70651" w:rsidRPr="00E612C0">
        <w:rPr>
          <w:rFonts w:asciiTheme="majorHAnsi" w:hAnsiTheme="majorHAnsi"/>
          <w:color w:val="000000"/>
        </w:rPr>
        <w:t>from 115</w:t>
      </w:r>
      <w:r w:rsidR="007F35C7" w:rsidRPr="00E612C0">
        <w:rPr>
          <w:rFonts w:asciiTheme="majorHAnsi" w:hAnsiTheme="majorHAnsi"/>
          <w:color w:val="000000"/>
        </w:rPr>
        <w:t>.5 to 99975</w:t>
      </w:r>
      <w:r w:rsidRPr="00E612C0">
        <w:rPr>
          <w:rFonts w:asciiTheme="majorHAnsi" w:hAnsiTheme="majorHAnsi"/>
          <w:color w:val="000000"/>
        </w:rPr>
        <w:t xml:space="preserve"> nm) when </w:t>
      </w:r>
      <w:r w:rsidR="007F35C7" w:rsidRPr="00E612C0">
        <w:rPr>
          <w:rFonts w:asciiTheme="majorHAnsi" w:hAnsiTheme="majorHAnsi"/>
          <w:color w:val="000000"/>
        </w:rPr>
        <w:t>supplied</w:t>
      </w:r>
      <w:r w:rsidRPr="00E612C0">
        <w:rPr>
          <w:rFonts w:asciiTheme="majorHAnsi" w:hAnsiTheme="majorHAnsi"/>
          <w:color w:val="000000"/>
        </w:rPr>
        <w:t xml:space="preserve"> with two inputs; the </w:t>
      </w:r>
      <w:r w:rsidR="00E70651" w:rsidRPr="00E612C0">
        <w:rPr>
          <w:rFonts w:asciiTheme="majorHAnsi" w:hAnsiTheme="majorHAnsi"/>
          <w:color w:val="000000"/>
        </w:rPr>
        <w:t xml:space="preserve">facular brightening, </w:t>
      </w:r>
      <w:r w:rsidR="00E70651" w:rsidRPr="0033535E">
        <w:rPr>
          <w:rFonts w:asciiTheme="majorHAnsi" w:hAnsiTheme="majorHAnsi"/>
          <w:i/>
          <w:color w:val="000000"/>
        </w:rPr>
        <w:t>F</w:t>
      </w:r>
      <w:r w:rsidR="00E70651" w:rsidRPr="00E612C0">
        <w:rPr>
          <w:rFonts w:asciiTheme="majorHAnsi" w:hAnsiTheme="majorHAnsi"/>
          <w:color w:val="000000"/>
        </w:rPr>
        <w:t>(</w:t>
      </w:r>
      <w:r w:rsidR="00E70651" w:rsidRPr="0033535E">
        <w:rPr>
          <w:rFonts w:asciiTheme="majorHAnsi" w:hAnsiTheme="majorHAnsi"/>
          <w:i/>
          <w:color w:val="000000"/>
        </w:rPr>
        <w:t>t</w:t>
      </w:r>
      <w:r w:rsidR="00E70651" w:rsidRPr="00E612C0">
        <w:rPr>
          <w:rFonts w:asciiTheme="majorHAnsi" w:hAnsiTheme="majorHAnsi"/>
          <w:color w:val="000000"/>
        </w:rPr>
        <w:t xml:space="preserve">), </w:t>
      </w:r>
      <w:r w:rsidR="004A738B">
        <w:rPr>
          <w:rFonts w:asciiTheme="majorHAnsi" w:hAnsiTheme="majorHAnsi"/>
          <w:color w:val="000000"/>
        </w:rPr>
        <w:t xml:space="preserve">and </w:t>
      </w:r>
      <w:r w:rsidR="004A738B" w:rsidRPr="00E612C0">
        <w:rPr>
          <w:rFonts w:asciiTheme="majorHAnsi" w:hAnsiTheme="majorHAnsi"/>
          <w:color w:val="000000"/>
        </w:rPr>
        <w:t xml:space="preserve">sunspot darkening, </w:t>
      </w:r>
      <w:r w:rsidR="004A738B" w:rsidRPr="0033535E">
        <w:rPr>
          <w:rFonts w:asciiTheme="majorHAnsi" w:hAnsiTheme="majorHAnsi"/>
          <w:i/>
          <w:color w:val="000000"/>
        </w:rPr>
        <w:t>S</w:t>
      </w:r>
      <w:r w:rsidR="004A738B" w:rsidRPr="00E612C0">
        <w:rPr>
          <w:rFonts w:asciiTheme="majorHAnsi" w:hAnsiTheme="majorHAnsi"/>
          <w:color w:val="000000"/>
        </w:rPr>
        <w:t>(</w:t>
      </w:r>
      <w:r w:rsidR="004A738B" w:rsidRPr="0033535E">
        <w:rPr>
          <w:rFonts w:asciiTheme="majorHAnsi" w:hAnsiTheme="majorHAnsi"/>
          <w:i/>
          <w:color w:val="000000"/>
        </w:rPr>
        <w:t>t</w:t>
      </w:r>
      <w:r w:rsidR="004A738B" w:rsidRPr="00E612C0">
        <w:rPr>
          <w:rFonts w:asciiTheme="majorHAnsi" w:hAnsiTheme="majorHAnsi"/>
          <w:color w:val="000000"/>
        </w:rPr>
        <w:t xml:space="preserve">), </w:t>
      </w:r>
      <w:r w:rsidR="00BC6B3F">
        <w:rPr>
          <w:rFonts w:asciiTheme="majorHAnsi" w:hAnsiTheme="majorHAnsi"/>
          <w:color w:val="000000"/>
        </w:rPr>
        <w:t>indices</w:t>
      </w:r>
      <w:r w:rsidR="00CC3AB6">
        <w:rPr>
          <w:rFonts w:asciiTheme="majorHAnsi" w:hAnsiTheme="majorHAnsi"/>
          <w:color w:val="000000"/>
        </w:rPr>
        <w:t xml:space="preserve">, each of which varies with time, </w:t>
      </w:r>
      <w:r w:rsidR="00CC3AB6" w:rsidRPr="0033535E">
        <w:rPr>
          <w:rFonts w:asciiTheme="majorHAnsi" w:hAnsiTheme="majorHAnsi"/>
          <w:i/>
          <w:color w:val="000000"/>
        </w:rPr>
        <w:t>t</w:t>
      </w:r>
      <w:r w:rsidR="00CC3AB6">
        <w:rPr>
          <w:rFonts w:asciiTheme="majorHAnsi" w:hAnsiTheme="majorHAnsi"/>
          <w:color w:val="000000"/>
        </w:rPr>
        <w:t>.</w:t>
      </w:r>
      <w:r w:rsidR="00716D73">
        <w:rPr>
          <w:rFonts w:asciiTheme="majorHAnsi" w:hAnsiTheme="majorHAnsi"/>
        </w:rPr>
        <w:t xml:space="preserve"> </w:t>
      </w:r>
    </w:p>
    <w:p w14:paraId="70E74152" w14:textId="2B1BB71A" w:rsidR="00986BB6" w:rsidRDefault="007F35C7" w:rsidP="00716D73">
      <w:pPr>
        <w:pStyle w:val="CDRBodyText"/>
        <w:ind w:firstLine="0"/>
        <w:rPr>
          <w:rFonts w:asciiTheme="majorHAnsi" w:hAnsiTheme="majorHAnsi"/>
        </w:rPr>
      </w:pPr>
      <w:r w:rsidRPr="00E612C0">
        <w:rPr>
          <w:rFonts w:asciiTheme="majorHAnsi" w:hAnsiTheme="majorHAnsi"/>
        </w:rPr>
        <w:t>The</w:t>
      </w:r>
      <w:r w:rsidR="004B2A76" w:rsidRPr="00E612C0">
        <w:rPr>
          <w:rFonts w:asciiTheme="majorHAnsi" w:hAnsiTheme="majorHAnsi"/>
        </w:rPr>
        <w:t xml:space="preserve"> </w:t>
      </w:r>
      <w:r w:rsidR="004A738B">
        <w:rPr>
          <w:rFonts w:asciiTheme="majorHAnsi" w:hAnsiTheme="majorHAnsi"/>
        </w:rPr>
        <w:t xml:space="preserve">facular and </w:t>
      </w:r>
      <w:r w:rsidR="004B2A76" w:rsidRPr="00E612C0">
        <w:rPr>
          <w:rFonts w:asciiTheme="majorHAnsi" w:hAnsiTheme="majorHAnsi"/>
        </w:rPr>
        <w:t xml:space="preserve">sunspot influences </w:t>
      </w:r>
      <w:r w:rsidR="00BC0559">
        <w:rPr>
          <w:rFonts w:asciiTheme="majorHAnsi" w:hAnsiTheme="majorHAnsi"/>
        </w:rPr>
        <w:t xml:space="preserve">on solar irradiance </w:t>
      </w:r>
      <w:r w:rsidR="004B2A76" w:rsidRPr="00E612C0">
        <w:rPr>
          <w:rFonts w:asciiTheme="majorHAnsi" w:hAnsiTheme="majorHAnsi"/>
        </w:rPr>
        <w:t>are</w:t>
      </w:r>
      <w:r w:rsidRPr="00E612C0">
        <w:rPr>
          <w:rFonts w:asciiTheme="majorHAnsi" w:hAnsiTheme="majorHAnsi"/>
        </w:rPr>
        <w:t xml:space="preserve"> calculated in W</w:t>
      </w:r>
      <w:r w:rsidR="007376FC">
        <w:rPr>
          <w:rFonts w:asciiTheme="majorHAnsi" w:hAnsiTheme="majorHAnsi"/>
        </w:rPr>
        <w:t xml:space="preserve"> </w:t>
      </w:r>
      <w:r w:rsidRPr="00E612C0">
        <w:rPr>
          <w:rFonts w:asciiTheme="majorHAnsi" w:hAnsiTheme="majorHAnsi"/>
        </w:rPr>
        <w:t>m</w:t>
      </w:r>
      <w:r w:rsidRPr="00E612C0">
        <w:rPr>
          <w:rFonts w:asciiTheme="majorHAnsi" w:hAnsiTheme="majorHAnsi"/>
          <w:vertAlign w:val="superscript"/>
        </w:rPr>
        <w:t>-2</w:t>
      </w:r>
      <w:r w:rsidR="004B2A76" w:rsidRPr="00E612C0">
        <w:rPr>
          <w:rFonts w:asciiTheme="majorHAnsi" w:hAnsiTheme="majorHAnsi"/>
        </w:rPr>
        <w:t xml:space="preserve"> b</w:t>
      </w:r>
      <w:r w:rsidR="00421366">
        <w:rPr>
          <w:rFonts w:asciiTheme="majorHAnsi" w:hAnsiTheme="majorHAnsi"/>
        </w:rPr>
        <w:t xml:space="preserve">y applying </w:t>
      </w:r>
      <w:r w:rsidR="00CC3AB6">
        <w:rPr>
          <w:rFonts w:asciiTheme="majorHAnsi" w:hAnsiTheme="majorHAnsi"/>
        </w:rPr>
        <w:t xml:space="preserve">(constant) </w:t>
      </w:r>
      <w:r w:rsidR="00421366">
        <w:rPr>
          <w:rFonts w:asciiTheme="majorHAnsi" w:hAnsiTheme="majorHAnsi"/>
        </w:rPr>
        <w:t>scaling coefficients</w:t>
      </w:r>
      <w:r w:rsidR="004B2A76" w:rsidRPr="00E612C0">
        <w:rPr>
          <w:rFonts w:asciiTheme="majorHAnsi" w:hAnsiTheme="majorHAnsi"/>
        </w:rPr>
        <w:t xml:space="preserve"> to the </w:t>
      </w:r>
      <w:r w:rsidR="00BC6B3F">
        <w:rPr>
          <w:rFonts w:asciiTheme="majorHAnsi" w:hAnsiTheme="majorHAnsi"/>
        </w:rPr>
        <w:t xml:space="preserve">input </w:t>
      </w:r>
      <w:r w:rsidR="004A738B">
        <w:rPr>
          <w:rFonts w:asciiTheme="majorHAnsi" w:hAnsiTheme="majorHAnsi"/>
        </w:rPr>
        <w:t xml:space="preserve">facular and </w:t>
      </w:r>
      <w:r w:rsidR="004B2A76" w:rsidRPr="00E612C0">
        <w:rPr>
          <w:rFonts w:asciiTheme="majorHAnsi" w:hAnsiTheme="majorHAnsi"/>
        </w:rPr>
        <w:t>sunsp</w:t>
      </w:r>
      <w:r w:rsidR="00421366">
        <w:rPr>
          <w:rFonts w:asciiTheme="majorHAnsi" w:hAnsiTheme="majorHAnsi"/>
        </w:rPr>
        <w:t xml:space="preserve">ot </w:t>
      </w:r>
      <w:r w:rsidR="00BC6B3F">
        <w:rPr>
          <w:rFonts w:asciiTheme="majorHAnsi" w:hAnsiTheme="majorHAnsi"/>
        </w:rPr>
        <w:t>indices</w:t>
      </w:r>
      <w:r w:rsidR="00421366">
        <w:rPr>
          <w:rFonts w:asciiTheme="majorHAnsi" w:hAnsiTheme="majorHAnsi"/>
        </w:rPr>
        <w:t>, and the resultant irradiance increments</w:t>
      </w:r>
      <w:r w:rsidR="004B2A76" w:rsidRPr="00E612C0">
        <w:rPr>
          <w:rFonts w:asciiTheme="majorHAnsi" w:hAnsiTheme="majorHAnsi"/>
        </w:rPr>
        <w:t xml:space="preserve"> are then </w:t>
      </w:r>
      <w:r w:rsidRPr="00E612C0">
        <w:rPr>
          <w:rFonts w:asciiTheme="majorHAnsi" w:hAnsiTheme="majorHAnsi"/>
        </w:rPr>
        <w:t xml:space="preserve">applied to </w:t>
      </w:r>
      <w:r w:rsidR="004B2A76" w:rsidRPr="00E612C0">
        <w:rPr>
          <w:rFonts w:asciiTheme="majorHAnsi" w:hAnsiTheme="majorHAnsi"/>
        </w:rPr>
        <w:t xml:space="preserve">adjust </w:t>
      </w:r>
      <w:r w:rsidR="00076986" w:rsidRPr="00E612C0">
        <w:rPr>
          <w:rFonts w:asciiTheme="majorHAnsi" w:hAnsiTheme="majorHAnsi"/>
        </w:rPr>
        <w:t>the specified (invariant) baseline</w:t>
      </w:r>
      <w:r w:rsidRPr="00E612C0">
        <w:rPr>
          <w:rFonts w:asciiTheme="majorHAnsi" w:hAnsiTheme="majorHAnsi"/>
        </w:rPr>
        <w:t xml:space="preserve"> </w:t>
      </w:r>
      <w:r w:rsidR="00E70651" w:rsidRPr="00E612C0">
        <w:rPr>
          <w:rFonts w:asciiTheme="majorHAnsi" w:hAnsiTheme="majorHAnsi"/>
        </w:rPr>
        <w:t xml:space="preserve">total </w:t>
      </w:r>
      <w:r w:rsidR="00421366">
        <w:rPr>
          <w:rFonts w:asciiTheme="majorHAnsi" w:hAnsiTheme="majorHAnsi"/>
        </w:rPr>
        <w:t>irradiance</w:t>
      </w:r>
      <w:r w:rsidRPr="00E612C0">
        <w:rPr>
          <w:rFonts w:asciiTheme="majorHAnsi" w:hAnsiTheme="majorHAnsi"/>
        </w:rPr>
        <w:t xml:space="preserve"> </w:t>
      </w:r>
      <w:r w:rsidR="00E70651" w:rsidRPr="00E612C0">
        <w:rPr>
          <w:rFonts w:asciiTheme="majorHAnsi" w:hAnsiTheme="majorHAnsi"/>
        </w:rPr>
        <w:t>and spectral irradiance which indicate</w:t>
      </w:r>
      <w:r w:rsidRPr="00E612C0">
        <w:rPr>
          <w:rFonts w:asciiTheme="majorHAnsi" w:hAnsiTheme="majorHAnsi"/>
        </w:rPr>
        <w:t xml:space="preserve"> </w:t>
      </w:r>
      <w:r w:rsidR="00E70651" w:rsidRPr="00E612C0">
        <w:rPr>
          <w:rFonts w:asciiTheme="majorHAnsi" w:hAnsiTheme="majorHAnsi"/>
        </w:rPr>
        <w:t>the “quiet” sun</w:t>
      </w:r>
      <w:r w:rsidR="00152509">
        <w:rPr>
          <w:rFonts w:asciiTheme="majorHAnsi" w:hAnsiTheme="majorHAnsi"/>
        </w:rPr>
        <w:t xml:space="preserve"> (see Table 2) </w:t>
      </w:r>
      <w:r w:rsidR="003B2997">
        <w:rPr>
          <w:rFonts w:asciiTheme="majorHAnsi" w:hAnsiTheme="majorHAnsi"/>
        </w:rPr>
        <w:t xml:space="preserve">Lean </w:t>
      </w:r>
      <w:r w:rsidR="00152509">
        <w:rPr>
          <w:rFonts w:asciiTheme="majorHAnsi" w:hAnsiTheme="majorHAnsi"/>
        </w:rPr>
        <w:t>(</w:t>
      </w:r>
      <w:r w:rsidR="003B2997">
        <w:rPr>
          <w:rFonts w:asciiTheme="majorHAnsi" w:hAnsiTheme="majorHAnsi"/>
        </w:rPr>
        <w:t>2000</w:t>
      </w:r>
      <w:r w:rsidR="00152509">
        <w:rPr>
          <w:rFonts w:asciiTheme="majorHAnsi" w:hAnsiTheme="majorHAnsi"/>
        </w:rPr>
        <w:t>)</w:t>
      </w:r>
      <w:r w:rsidR="003B2997">
        <w:rPr>
          <w:rFonts w:asciiTheme="majorHAnsi" w:hAnsiTheme="majorHAnsi"/>
        </w:rPr>
        <w:t xml:space="preserve"> describes the </w:t>
      </w:r>
      <w:r w:rsidR="00467773">
        <w:rPr>
          <w:rFonts w:asciiTheme="majorHAnsi" w:hAnsiTheme="majorHAnsi"/>
        </w:rPr>
        <w:t xml:space="preserve">basic </w:t>
      </w:r>
      <w:r w:rsidR="00B87F4E">
        <w:rPr>
          <w:rFonts w:asciiTheme="majorHAnsi" w:hAnsiTheme="majorHAnsi"/>
        </w:rPr>
        <w:t>approach</w:t>
      </w:r>
      <w:r w:rsidR="003B2997">
        <w:rPr>
          <w:rFonts w:asciiTheme="majorHAnsi" w:hAnsiTheme="majorHAnsi"/>
        </w:rPr>
        <w:t xml:space="preserve"> </w:t>
      </w:r>
      <w:r w:rsidR="00467773">
        <w:rPr>
          <w:rFonts w:asciiTheme="majorHAnsi" w:hAnsiTheme="majorHAnsi"/>
        </w:rPr>
        <w:t>and</w:t>
      </w:r>
      <w:r w:rsidR="003B2997">
        <w:rPr>
          <w:rFonts w:asciiTheme="majorHAnsi" w:hAnsiTheme="majorHAnsi"/>
        </w:rPr>
        <w:t xml:space="preserve"> Lean et al. </w:t>
      </w:r>
      <w:r w:rsidR="00152509">
        <w:rPr>
          <w:rFonts w:asciiTheme="majorHAnsi" w:hAnsiTheme="majorHAnsi"/>
        </w:rPr>
        <w:t>(</w:t>
      </w:r>
      <w:r w:rsidR="003B2997">
        <w:rPr>
          <w:rFonts w:asciiTheme="majorHAnsi" w:hAnsiTheme="majorHAnsi"/>
        </w:rPr>
        <w:t>2005</w:t>
      </w:r>
      <w:r w:rsidR="00152509">
        <w:rPr>
          <w:rFonts w:asciiTheme="majorHAnsi" w:hAnsiTheme="majorHAnsi"/>
        </w:rPr>
        <w:t>)</w:t>
      </w:r>
      <w:r w:rsidR="003B2997">
        <w:rPr>
          <w:rFonts w:asciiTheme="majorHAnsi" w:hAnsiTheme="majorHAnsi"/>
        </w:rPr>
        <w:t xml:space="preserve"> update </w:t>
      </w:r>
      <w:r w:rsidR="00467773">
        <w:rPr>
          <w:rFonts w:asciiTheme="majorHAnsi" w:hAnsiTheme="majorHAnsi"/>
        </w:rPr>
        <w:t xml:space="preserve">the approach </w:t>
      </w:r>
      <w:r w:rsidR="003B2997">
        <w:rPr>
          <w:rFonts w:asciiTheme="majorHAnsi" w:hAnsiTheme="majorHAnsi"/>
        </w:rPr>
        <w:t xml:space="preserve">and compare </w:t>
      </w:r>
      <w:r w:rsidR="00467773">
        <w:rPr>
          <w:rFonts w:asciiTheme="majorHAnsi" w:hAnsiTheme="majorHAnsi"/>
        </w:rPr>
        <w:t xml:space="preserve">modeled </w:t>
      </w:r>
      <w:r w:rsidR="003B2997">
        <w:rPr>
          <w:rFonts w:asciiTheme="majorHAnsi" w:hAnsiTheme="majorHAnsi"/>
        </w:rPr>
        <w:t xml:space="preserve">solar irradiance variability modeled with </w:t>
      </w:r>
      <w:r w:rsidR="001E3DA7">
        <w:rPr>
          <w:rFonts w:asciiTheme="majorHAnsi" w:hAnsiTheme="majorHAnsi"/>
        </w:rPr>
        <w:t xml:space="preserve">early </w:t>
      </w:r>
      <w:r w:rsidR="003B2997">
        <w:rPr>
          <w:rFonts w:asciiTheme="majorHAnsi" w:hAnsiTheme="majorHAnsi"/>
        </w:rPr>
        <w:t>SORCE observations</w:t>
      </w:r>
      <w:r w:rsidR="00E70651" w:rsidRPr="00E612C0">
        <w:rPr>
          <w:rFonts w:asciiTheme="majorHAnsi" w:hAnsiTheme="majorHAnsi"/>
        </w:rPr>
        <w:t>. For the purposes of the algorithm, the quiet sun irradiance is that corresponding to the absence of both sunspots and faculae.</w:t>
      </w:r>
      <w:r w:rsidRPr="00E612C0">
        <w:rPr>
          <w:rFonts w:asciiTheme="majorHAnsi" w:hAnsiTheme="majorHAnsi"/>
        </w:rPr>
        <w:t xml:space="preserve"> </w:t>
      </w:r>
    </w:p>
    <w:p w14:paraId="5F847084" w14:textId="07AA877B" w:rsidR="00716D73" w:rsidRPr="00E612C0" w:rsidRDefault="003B2997" w:rsidP="00716D73">
      <w:pPr>
        <w:pStyle w:val="CDRBodyText"/>
        <w:ind w:firstLine="0"/>
        <w:rPr>
          <w:rFonts w:asciiTheme="majorHAnsi" w:hAnsiTheme="majorHAnsi"/>
        </w:rPr>
      </w:pPr>
      <w:r>
        <w:rPr>
          <w:rFonts w:asciiTheme="majorHAnsi" w:hAnsiTheme="majorHAnsi"/>
        </w:rPr>
        <w:t>When applying the model formulation to estimate plausible histori</w:t>
      </w:r>
      <w:r w:rsidR="00986BB6">
        <w:rPr>
          <w:rFonts w:asciiTheme="majorHAnsi" w:hAnsiTheme="majorHAnsi"/>
        </w:rPr>
        <w:t>cal solar irradiance variations</w:t>
      </w:r>
      <w:r>
        <w:rPr>
          <w:rFonts w:asciiTheme="majorHAnsi" w:hAnsiTheme="majorHAnsi"/>
        </w:rPr>
        <w:t xml:space="preserve"> for use in climate change research, a</w:t>
      </w:r>
      <w:r w:rsidR="00C21A20" w:rsidRPr="00E612C0">
        <w:rPr>
          <w:rFonts w:asciiTheme="majorHAnsi" w:hAnsiTheme="majorHAnsi"/>
        </w:rPr>
        <w:t xml:space="preserve">n additional third component is </w:t>
      </w:r>
      <w:r w:rsidR="00467773">
        <w:rPr>
          <w:rFonts w:asciiTheme="majorHAnsi" w:hAnsiTheme="majorHAnsi"/>
        </w:rPr>
        <w:t>introduced</w:t>
      </w:r>
      <w:r w:rsidR="00C21A20" w:rsidRPr="00E612C0">
        <w:rPr>
          <w:rFonts w:asciiTheme="majorHAnsi" w:hAnsiTheme="majorHAnsi"/>
        </w:rPr>
        <w:t xml:space="preserve"> to estimate the </w:t>
      </w:r>
      <w:r w:rsidR="00917DA7">
        <w:rPr>
          <w:rFonts w:asciiTheme="majorHAnsi" w:hAnsiTheme="majorHAnsi"/>
        </w:rPr>
        <w:t>hypothesized (e.g., Lean et al., 1992; Lean et al., 2005) contribution of a</w:t>
      </w:r>
      <w:r w:rsidR="00C21A20" w:rsidRPr="00E612C0">
        <w:rPr>
          <w:rFonts w:asciiTheme="majorHAnsi" w:hAnsiTheme="majorHAnsi"/>
        </w:rPr>
        <w:t xml:space="preserve"> long-term facular component </w:t>
      </w:r>
      <w:r w:rsidR="00986BB6">
        <w:rPr>
          <w:rFonts w:asciiTheme="majorHAnsi" w:hAnsiTheme="majorHAnsi"/>
        </w:rPr>
        <w:t>that</w:t>
      </w:r>
      <w:r w:rsidR="00C21A20" w:rsidRPr="00E612C0">
        <w:rPr>
          <w:rFonts w:asciiTheme="majorHAnsi" w:hAnsiTheme="majorHAnsi"/>
        </w:rPr>
        <w:t xml:space="preserve"> produce</w:t>
      </w:r>
      <w:r w:rsidR="00986BB6">
        <w:rPr>
          <w:rFonts w:asciiTheme="majorHAnsi" w:hAnsiTheme="majorHAnsi"/>
        </w:rPr>
        <w:t>s</w:t>
      </w:r>
      <w:r w:rsidR="00C21A20" w:rsidRPr="00E612C0">
        <w:rPr>
          <w:rFonts w:asciiTheme="majorHAnsi" w:hAnsiTheme="majorHAnsi"/>
        </w:rPr>
        <w:t xml:space="preserve"> secular irradiance change unde</w:t>
      </w:r>
      <w:r w:rsidR="00716D73">
        <w:rPr>
          <w:rFonts w:asciiTheme="majorHAnsi" w:hAnsiTheme="majorHAnsi"/>
        </w:rPr>
        <w:t>rlying the solar activity cycle on</w:t>
      </w:r>
      <w:r w:rsidR="00716D73" w:rsidRPr="00E612C0">
        <w:rPr>
          <w:rFonts w:asciiTheme="majorHAnsi" w:hAnsiTheme="majorHAnsi"/>
        </w:rPr>
        <w:t xml:space="preserve"> </w:t>
      </w:r>
      <w:r w:rsidR="00986BB6">
        <w:rPr>
          <w:rFonts w:asciiTheme="majorHAnsi" w:hAnsiTheme="majorHAnsi"/>
        </w:rPr>
        <w:t>multi-decadal</w:t>
      </w:r>
      <w:r w:rsidR="00716D73" w:rsidRPr="00E612C0">
        <w:rPr>
          <w:rFonts w:asciiTheme="majorHAnsi" w:hAnsiTheme="majorHAnsi"/>
        </w:rPr>
        <w:t xml:space="preserve"> </w:t>
      </w:r>
      <w:r w:rsidR="00716D73">
        <w:rPr>
          <w:rFonts w:asciiTheme="majorHAnsi" w:hAnsiTheme="majorHAnsi"/>
        </w:rPr>
        <w:t>time scales (prior to 1950)</w:t>
      </w:r>
      <w:r w:rsidR="00393885">
        <w:rPr>
          <w:rFonts w:asciiTheme="majorHAnsi" w:hAnsiTheme="majorHAnsi"/>
        </w:rPr>
        <w:t>, since 1610</w:t>
      </w:r>
      <w:r w:rsidR="00BC0559">
        <w:rPr>
          <w:rFonts w:asciiTheme="majorHAnsi" w:hAnsiTheme="majorHAnsi"/>
        </w:rPr>
        <w:t>, including during the Maunder Minimum of anomalously low solar activity.</w:t>
      </w:r>
      <w:r w:rsidR="00716D73">
        <w:rPr>
          <w:rFonts w:asciiTheme="majorHAnsi" w:hAnsiTheme="majorHAnsi"/>
        </w:rPr>
        <w:t xml:space="preserve"> </w:t>
      </w:r>
    </w:p>
    <w:p w14:paraId="3230ED72" w14:textId="7228AF8A" w:rsidR="00016D9A" w:rsidRPr="00E612C0" w:rsidRDefault="00CC5FA7" w:rsidP="00AB1A77">
      <w:pPr>
        <w:pStyle w:val="CDRBodyText"/>
        <w:ind w:firstLine="0"/>
        <w:rPr>
          <w:rFonts w:asciiTheme="majorHAnsi" w:hAnsiTheme="majorHAnsi"/>
        </w:rPr>
      </w:pPr>
      <w:r>
        <w:rPr>
          <w:rFonts w:asciiTheme="majorHAnsi" w:hAnsiTheme="majorHAnsi"/>
        </w:rPr>
        <w:t>Table 2</w:t>
      </w:r>
      <w:r w:rsidR="00716D73">
        <w:rPr>
          <w:rFonts w:asciiTheme="majorHAnsi" w:hAnsiTheme="majorHAnsi"/>
        </w:rPr>
        <w:t xml:space="preserve"> summarizes the </w:t>
      </w:r>
      <w:r>
        <w:rPr>
          <w:rFonts w:asciiTheme="majorHAnsi" w:hAnsiTheme="majorHAnsi"/>
        </w:rPr>
        <w:t xml:space="preserve">outputs of the </w:t>
      </w:r>
      <w:r w:rsidR="007078FC">
        <w:rPr>
          <w:rFonts w:asciiTheme="majorHAnsi" w:hAnsiTheme="majorHAnsi"/>
        </w:rPr>
        <w:t>algorithm</w:t>
      </w:r>
      <w:r w:rsidR="00716D73">
        <w:rPr>
          <w:rFonts w:asciiTheme="majorHAnsi" w:hAnsiTheme="majorHAnsi"/>
        </w:rPr>
        <w:t>.</w:t>
      </w:r>
      <w:r w:rsidR="004B0E88" w:rsidRPr="00E612C0">
        <w:rPr>
          <w:rFonts w:asciiTheme="majorHAnsi" w:hAnsiTheme="majorHAnsi"/>
        </w:rPr>
        <w:t xml:space="preserve"> </w:t>
      </w:r>
      <w:r w:rsidR="00E70651" w:rsidRPr="00E612C0">
        <w:rPr>
          <w:rFonts w:asciiTheme="majorHAnsi" w:hAnsiTheme="majorHAnsi"/>
        </w:rPr>
        <w:t xml:space="preserve"> </w:t>
      </w:r>
    </w:p>
    <w:p w14:paraId="06FF696F" w14:textId="77777777" w:rsidR="000C19D7" w:rsidRDefault="000C19D7" w:rsidP="00AB1A77">
      <w:pPr>
        <w:pStyle w:val="CDRHeading2"/>
      </w:pPr>
      <w:bookmarkStart w:id="9" w:name="_Toc269030679"/>
      <w:r>
        <w:t>Processing Outline</w:t>
      </w:r>
      <w:bookmarkEnd w:id="9"/>
    </w:p>
    <w:p w14:paraId="683AA2DB" w14:textId="45D5F6F3" w:rsidR="00421366" w:rsidRPr="00421366" w:rsidRDefault="001B6FD1" w:rsidP="00D42547">
      <w:pPr>
        <w:pStyle w:val="CDRGuidance"/>
        <w:rPr>
          <w:rFonts w:asciiTheme="majorHAnsi" w:hAnsiTheme="majorHAnsi"/>
          <w:i w:val="0"/>
        </w:rPr>
      </w:pPr>
      <w:r>
        <w:rPr>
          <w:rFonts w:asciiTheme="majorHAnsi" w:hAnsiTheme="majorHAnsi"/>
          <w:i w:val="0"/>
        </w:rPr>
        <w:t xml:space="preserve">The </w:t>
      </w:r>
      <w:r w:rsidR="00CE4175">
        <w:rPr>
          <w:rFonts w:asciiTheme="majorHAnsi" w:hAnsiTheme="majorHAnsi"/>
          <w:i w:val="0"/>
        </w:rPr>
        <w:t>flow diagram in Figure 1</w:t>
      </w:r>
      <w:r>
        <w:rPr>
          <w:rFonts w:asciiTheme="majorHAnsi" w:hAnsiTheme="majorHAnsi"/>
          <w:i w:val="0"/>
        </w:rPr>
        <w:t xml:space="preserve"> provides an overview of algorithm processing steps</w:t>
      </w:r>
      <w:r w:rsidR="00CE4175">
        <w:rPr>
          <w:rFonts w:asciiTheme="majorHAnsi" w:hAnsiTheme="majorHAnsi"/>
          <w:i w:val="0"/>
        </w:rPr>
        <w:t xml:space="preserve"> in </w:t>
      </w:r>
      <w:r w:rsidR="00CE4175" w:rsidRPr="00E612C0">
        <w:rPr>
          <w:rFonts w:asciiTheme="majorHAnsi" w:hAnsiTheme="majorHAnsi"/>
          <w:i w:val="0"/>
        </w:rPr>
        <w:t xml:space="preserve">calculating the </w:t>
      </w:r>
      <w:r w:rsidR="003110C3" w:rsidRPr="00C014C0">
        <w:rPr>
          <w:i w:val="0"/>
        </w:rPr>
        <w:t xml:space="preserve">total solar irradiance, </w:t>
      </w:r>
      <w:r w:rsidR="003110C3" w:rsidRPr="0033535E">
        <w:t>T</w:t>
      </w:r>
      <w:r w:rsidR="003110C3" w:rsidRPr="00C014C0">
        <w:rPr>
          <w:i w:val="0"/>
        </w:rPr>
        <w:t>(</w:t>
      </w:r>
      <w:r w:rsidR="003110C3" w:rsidRPr="00245CC0">
        <w:t>t</w:t>
      </w:r>
      <w:r w:rsidR="003110C3" w:rsidRPr="00C014C0">
        <w:rPr>
          <w:i w:val="0"/>
        </w:rPr>
        <w:t xml:space="preserve">), and solar spectral irradiance, </w:t>
      </w:r>
      <w:r w:rsidR="003110C3" w:rsidRPr="0033535E">
        <w:t>I</w:t>
      </w:r>
      <w:r w:rsidR="003110C3" w:rsidRPr="00C014C0">
        <w:rPr>
          <w:i w:val="0"/>
        </w:rPr>
        <w:t>(</w:t>
      </w:r>
      <w:r w:rsidR="003110C3" w:rsidRPr="00245CC0">
        <w:sym w:font="Symbol" w:char="F06C"/>
      </w:r>
      <w:r w:rsidR="003110C3" w:rsidRPr="00245CC0">
        <w:t>,t</w:t>
      </w:r>
      <w:r w:rsidR="003110C3" w:rsidRPr="00C014C0">
        <w:rPr>
          <w:i w:val="0"/>
        </w:rPr>
        <w:t xml:space="preserve">), </w:t>
      </w:r>
      <w:r w:rsidR="00CE4175" w:rsidRPr="00E612C0">
        <w:rPr>
          <w:rFonts w:asciiTheme="majorHAnsi" w:hAnsiTheme="majorHAnsi"/>
          <w:i w:val="0"/>
        </w:rPr>
        <w:t xml:space="preserve">at a specified time, </w:t>
      </w:r>
      <w:r w:rsidR="00CE4175" w:rsidRPr="00E612C0">
        <w:rPr>
          <w:rFonts w:asciiTheme="majorHAnsi" w:hAnsiTheme="majorHAnsi"/>
        </w:rPr>
        <w:t>t</w:t>
      </w:r>
      <w:r>
        <w:rPr>
          <w:rFonts w:asciiTheme="majorHAnsi" w:hAnsiTheme="majorHAnsi"/>
          <w:i w:val="0"/>
        </w:rPr>
        <w:t xml:space="preserve">. </w:t>
      </w:r>
      <w:r w:rsidR="003302AC">
        <w:rPr>
          <w:rFonts w:asciiTheme="majorHAnsi" w:hAnsiTheme="majorHAnsi"/>
          <w:i w:val="0"/>
        </w:rPr>
        <w:t xml:space="preserve"> The algorithm</w:t>
      </w:r>
      <w:r w:rsidR="00421366">
        <w:rPr>
          <w:rFonts w:asciiTheme="majorHAnsi" w:hAnsiTheme="majorHAnsi"/>
          <w:i w:val="0"/>
        </w:rPr>
        <w:t xml:space="preserve"> assumes that when </w:t>
      </w:r>
      <w:r w:rsidR="00FE0672">
        <w:rPr>
          <w:rFonts w:asciiTheme="majorHAnsi" w:hAnsiTheme="majorHAnsi"/>
          <w:i w:val="0"/>
        </w:rPr>
        <w:t xml:space="preserve">faculae and </w:t>
      </w:r>
      <w:r w:rsidR="00421366">
        <w:rPr>
          <w:rFonts w:asciiTheme="majorHAnsi" w:hAnsiTheme="majorHAnsi"/>
          <w:i w:val="0"/>
        </w:rPr>
        <w:t>sunspots are present on the solar disc, they alter the</w:t>
      </w:r>
      <w:r w:rsidR="00421366" w:rsidRPr="00421366">
        <w:rPr>
          <w:i w:val="0"/>
        </w:rPr>
        <w:t xml:space="preserve"> </w:t>
      </w:r>
      <w:r w:rsidR="00421366">
        <w:rPr>
          <w:i w:val="0"/>
        </w:rPr>
        <w:t xml:space="preserve">baseline (quiet) total solar irradiance, </w:t>
      </w:r>
      <w:r w:rsidR="00421366" w:rsidRPr="004D2EBC">
        <w:t>T</w:t>
      </w:r>
      <w:r w:rsidR="00421366" w:rsidRPr="004D2EBC">
        <w:rPr>
          <w:vertAlign w:val="subscript"/>
        </w:rPr>
        <w:t>Q</w:t>
      </w:r>
      <w:r w:rsidR="00421366">
        <w:rPr>
          <w:i w:val="0"/>
        </w:rPr>
        <w:t>,</w:t>
      </w:r>
      <w:r w:rsidR="00421366">
        <w:rPr>
          <w:rFonts w:asciiTheme="majorHAnsi" w:hAnsiTheme="majorHAnsi"/>
          <w:i w:val="0"/>
        </w:rPr>
        <w:t xml:space="preserve"> by amounts</w:t>
      </w:r>
      <w:r w:rsidR="009172E0">
        <w:rPr>
          <w:rFonts w:asciiTheme="majorHAnsi" w:hAnsiTheme="majorHAnsi"/>
          <w:i w:val="0"/>
        </w:rPr>
        <w:t xml:space="preserve">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oMath>
      <w:r w:rsidR="009172E0">
        <w:rPr>
          <w:rFonts w:asciiTheme="majorHAnsi" w:hAnsiTheme="majorHAnsi"/>
          <w:i w:val="0"/>
        </w:rPr>
        <w:t xml:space="preserve"> and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w:r w:rsidR="00CD2E3F">
        <w:rPr>
          <w:rFonts w:asciiTheme="majorHAnsi" w:hAnsiTheme="majorHAnsi"/>
          <w:i w:val="0"/>
        </w:rPr>
        <w:t xml:space="preserve">, </w:t>
      </w:r>
      <w:r w:rsidR="00421366">
        <w:rPr>
          <w:rFonts w:asciiTheme="majorHAnsi" w:hAnsiTheme="majorHAnsi"/>
          <w:i w:val="0"/>
        </w:rPr>
        <w:t>respectively</w:t>
      </w:r>
      <w:r w:rsidR="003302AC">
        <w:rPr>
          <w:rFonts w:asciiTheme="majorHAnsi" w:hAnsiTheme="majorHAnsi"/>
          <w:i w:val="0"/>
        </w:rPr>
        <w:t>, so that</w:t>
      </w:r>
      <w:r w:rsidR="00421366">
        <w:rPr>
          <w:rFonts w:asciiTheme="majorHAnsi" w:hAnsiTheme="majorHAnsi"/>
          <w:i w:val="0"/>
        </w:rPr>
        <w:t>:</w:t>
      </w:r>
    </w:p>
    <w:p w14:paraId="5CD72092" w14:textId="79457534" w:rsidR="00421366" w:rsidRPr="00DC76E8" w:rsidRDefault="006109D3" w:rsidP="00421366">
      <w:pPr>
        <w:pStyle w:val="CDRGuidance"/>
        <w:rPr>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73CC1294" w14:textId="4B2C49E6" w:rsidR="002E194B" w:rsidRPr="004275CC" w:rsidRDefault="00BC0559" w:rsidP="00D42547">
      <w:pPr>
        <w:pStyle w:val="CDRGuidance"/>
        <w:rPr>
          <w:i w:val="0"/>
        </w:rPr>
      </w:pPr>
      <w:r>
        <w:rPr>
          <w:i w:val="0"/>
        </w:rPr>
        <w:t>Similarly t</w:t>
      </w:r>
      <w:r w:rsidR="002E194B">
        <w:rPr>
          <w:i w:val="0"/>
        </w:rPr>
        <w:t xml:space="preserve">he </w:t>
      </w:r>
      <w:r w:rsidR="004A738B">
        <w:rPr>
          <w:i w:val="0"/>
        </w:rPr>
        <w:t xml:space="preserve">faculae and </w:t>
      </w:r>
      <w:r w:rsidR="002E194B">
        <w:rPr>
          <w:i w:val="0"/>
        </w:rPr>
        <w:t>sunspot</w:t>
      </w:r>
      <w:r w:rsidR="00421366">
        <w:rPr>
          <w:i w:val="0"/>
        </w:rPr>
        <w:t xml:space="preserve">s alter the baseline solar spectral irradiance, </w:t>
      </w:r>
      <w:r w:rsidR="00245CC0">
        <w:rPr>
          <w:rFonts w:asciiTheme="majorHAnsi" w:hAnsiTheme="majorHAnsi"/>
        </w:rPr>
        <w:t>I</w:t>
      </w:r>
      <w:r w:rsidR="00421366" w:rsidRPr="00E612C0">
        <w:rPr>
          <w:rFonts w:asciiTheme="majorHAnsi" w:hAnsiTheme="majorHAnsi"/>
          <w:vertAlign w:val="subscript"/>
        </w:rPr>
        <w:t>Q</w:t>
      </w:r>
      <w:r w:rsidR="00421366" w:rsidRPr="00E612C0">
        <w:rPr>
          <w:rFonts w:asciiTheme="majorHAnsi" w:hAnsiTheme="majorHAnsi"/>
        </w:rPr>
        <w:t>(</w:t>
      </w:r>
      <w:r w:rsidR="00421366" w:rsidRPr="00E612C0">
        <w:rPr>
          <w:rFonts w:asciiTheme="majorHAnsi" w:hAnsiTheme="majorHAnsi"/>
        </w:rPr>
        <w:sym w:font="Symbol" w:char="F06C"/>
      </w:r>
      <w:r w:rsidR="00421366" w:rsidRPr="00E612C0">
        <w:rPr>
          <w:rFonts w:asciiTheme="majorHAnsi" w:hAnsiTheme="majorHAnsi"/>
        </w:rPr>
        <w:t>)</w:t>
      </w:r>
      <w:r w:rsidR="00421366">
        <w:rPr>
          <w:rFonts w:asciiTheme="majorHAnsi" w:hAnsiTheme="majorHAnsi"/>
        </w:rPr>
        <w:t>,</w:t>
      </w:r>
      <w:r w:rsidR="00421366">
        <w:rPr>
          <w:i w:val="0"/>
        </w:rPr>
        <w:t xml:space="preserve"> by wavelength-dependent amounts,</w:t>
      </w:r>
      <w:r w:rsidR="002E194B">
        <w:rPr>
          <w:i w:val="0"/>
        </w:rPr>
        <w:t xml:space="preserve">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oMath>
      <w:r w:rsidR="004A738B">
        <w:rPr>
          <w:i w:val="0"/>
        </w:rPr>
        <w:t xml:space="preserve"> and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w:r w:rsidR="004275CC" w:rsidRPr="004275CC">
        <w:rPr>
          <w:i w:val="0"/>
        </w:rPr>
        <w:t>so that</w:t>
      </w:r>
    </w:p>
    <w:p w14:paraId="4BEED7CF" w14:textId="673475FF" w:rsidR="003110C3" w:rsidRPr="00421366" w:rsidRDefault="003110C3" w:rsidP="003110C3">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22EE6A36" w14:textId="2E420648" w:rsidR="00421366" w:rsidRPr="00DC76E8" w:rsidRDefault="004275CC" w:rsidP="003110C3">
      <w:pPr>
        <w:pStyle w:val="CDRGuidance"/>
        <w:rPr>
          <w:i w:val="0"/>
        </w:rPr>
      </w:pPr>
      <w:r>
        <w:rPr>
          <w:i w:val="0"/>
        </w:rPr>
        <w:t>where</w:t>
      </w:r>
      <w:r w:rsidR="00601D67">
        <w:rPr>
          <w:i w:val="0"/>
        </w:rPr>
        <w:t xml:space="preserve"> t</w:t>
      </w:r>
      <w:r w:rsidR="00421366">
        <w:rPr>
          <w:i w:val="0"/>
        </w:rPr>
        <w:t>he integrated spectral irradiance equals the corresponding total irradiance:</w:t>
      </w:r>
    </w:p>
    <w:p w14:paraId="24D9F1B9" w14:textId="77777777" w:rsidR="003110C3" w:rsidRPr="002A5483" w:rsidRDefault="003110C3" w:rsidP="003110C3">
      <w:pPr>
        <w:pStyle w:val="CDRGuidance"/>
        <w:rPr>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λ,t</m:t>
                  </m:r>
                </m:e>
              </m:d>
            </m:e>
          </m:nary>
          <m:r>
            <w:rPr>
              <w:rFonts w:ascii="Cambria Math" w:hAnsi="Cambria Math"/>
            </w:rPr>
            <m:t>dλ</m:t>
          </m:r>
        </m:oMath>
      </m:oMathPara>
    </w:p>
    <w:p w14:paraId="6E52757A" w14:textId="363E132B" w:rsidR="0082366A" w:rsidRPr="00986BB6" w:rsidRDefault="006109D3" w:rsidP="00D42547">
      <w:pPr>
        <w:pStyle w:val="CDRGuidance"/>
        <w:rPr>
          <w:i w:val="0"/>
        </w:rPr>
      </w:pPr>
      <m:oMathPara>
        <m:oMath>
          <m:sSub>
            <m:sSubPr>
              <m:ctrlPr>
                <w:rPr>
                  <w:rFonts w:ascii="Cambria Math" w:hAnsi="Cambria Math"/>
                </w:rPr>
              </m:ctrlPr>
            </m:sSubPr>
            <m:e>
              <m:r>
                <w:rPr>
                  <w:rFonts w:ascii="Cambria Math" w:hAnsi="Cambria Math"/>
                </w:rPr>
                <m:t>T</m:t>
              </m:r>
            </m:e>
            <m:sub>
              <m:r>
                <w:rPr>
                  <w:rFonts w:ascii="Cambria Math" w:hAnsi="Cambria Math"/>
                </w:rPr>
                <m:t>Q</m:t>
              </m:r>
            </m:sub>
          </m:sSub>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65F6F42C" w14:textId="5D429CF0" w:rsidR="00601D67" w:rsidRPr="00B0681D" w:rsidRDefault="00031838" w:rsidP="004A738B">
      <w:pPr>
        <w:pStyle w:val="CDRGuidance"/>
        <w:rPr>
          <w:i w:val="0"/>
        </w:rPr>
      </w:pPr>
      <w:r w:rsidRPr="007E67C3">
        <w:rPr>
          <w:rFonts w:asciiTheme="majorHAnsi" w:hAnsiTheme="majorHAnsi"/>
          <w:i w:val="0"/>
        </w:rPr>
        <w:t xml:space="preserve">The first step </w:t>
      </w:r>
      <w:r w:rsidR="00BC6B3F">
        <w:rPr>
          <w:rFonts w:asciiTheme="majorHAnsi" w:hAnsiTheme="majorHAnsi"/>
          <w:i w:val="0"/>
        </w:rPr>
        <w:t xml:space="preserve">in the algorithm </w:t>
      </w:r>
      <w:r w:rsidR="00CE4175" w:rsidRPr="007E67C3">
        <w:rPr>
          <w:rFonts w:asciiTheme="majorHAnsi" w:hAnsiTheme="majorHAnsi"/>
          <w:i w:val="0"/>
        </w:rPr>
        <w:t xml:space="preserve">is </w:t>
      </w:r>
      <w:r w:rsidR="004D2EBC" w:rsidRPr="007E67C3">
        <w:rPr>
          <w:rFonts w:asciiTheme="majorHAnsi" w:hAnsiTheme="majorHAnsi"/>
          <w:i w:val="0"/>
        </w:rPr>
        <w:t>determination of</w:t>
      </w:r>
      <w:r w:rsidRPr="007E67C3">
        <w:rPr>
          <w:rFonts w:asciiTheme="majorHAnsi" w:hAnsiTheme="majorHAnsi"/>
          <w:i w:val="0"/>
        </w:rPr>
        <w:t xml:space="preserve"> the corresponding values for the </w:t>
      </w:r>
      <w:r w:rsidR="007376FC" w:rsidRPr="007E67C3">
        <w:rPr>
          <w:rFonts w:asciiTheme="majorHAnsi" w:hAnsiTheme="majorHAnsi"/>
          <w:i w:val="0"/>
          <w:color w:val="000000"/>
        </w:rPr>
        <w:t>facular brightening</w:t>
      </w:r>
      <w:r w:rsidR="007376FC">
        <w:rPr>
          <w:rFonts w:asciiTheme="majorHAnsi" w:hAnsiTheme="majorHAnsi"/>
          <w:i w:val="0"/>
          <w:color w:val="000000"/>
        </w:rPr>
        <w:t xml:space="preserve">, </w:t>
      </w:r>
      <w:r w:rsidR="007376FC" w:rsidRPr="00FB6562">
        <w:rPr>
          <w:rFonts w:asciiTheme="majorHAnsi" w:hAnsiTheme="majorHAnsi"/>
          <w:color w:val="000000"/>
        </w:rPr>
        <w:t>F</w:t>
      </w:r>
      <w:r w:rsidR="007376FC">
        <w:rPr>
          <w:rFonts w:asciiTheme="majorHAnsi" w:hAnsiTheme="majorHAnsi"/>
          <w:i w:val="0"/>
          <w:color w:val="000000"/>
        </w:rPr>
        <w:t>(</w:t>
      </w:r>
      <w:r w:rsidR="007376FC" w:rsidRPr="00FB6562">
        <w:rPr>
          <w:rFonts w:asciiTheme="majorHAnsi" w:hAnsiTheme="majorHAnsi"/>
          <w:color w:val="000000"/>
        </w:rPr>
        <w:t>t</w:t>
      </w:r>
      <w:r w:rsidR="007376FC">
        <w:rPr>
          <w:rFonts w:asciiTheme="majorHAnsi" w:hAnsiTheme="majorHAnsi"/>
          <w:i w:val="0"/>
          <w:color w:val="000000"/>
        </w:rPr>
        <w:t>),</w:t>
      </w:r>
      <w:r w:rsidR="007376FC" w:rsidRPr="007E67C3">
        <w:rPr>
          <w:rFonts w:asciiTheme="majorHAnsi" w:hAnsiTheme="majorHAnsi"/>
          <w:i w:val="0"/>
          <w:color w:val="000000"/>
        </w:rPr>
        <w:t xml:space="preserve"> </w:t>
      </w:r>
      <w:r w:rsidR="007376FC">
        <w:rPr>
          <w:rFonts w:asciiTheme="majorHAnsi" w:hAnsiTheme="majorHAnsi"/>
          <w:i w:val="0"/>
          <w:color w:val="000000"/>
        </w:rPr>
        <w:t xml:space="preserve">and </w:t>
      </w:r>
      <w:r w:rsidR="00601D67" w:rsidRPr="007E67C3">
        <w:rPr>
          <w:rFonts w:asciiTheme="majorHAnsi" w:hAnsiTheme="majorHAnsi"/>
          <w:i w:val="0"/>
          <w:color w:val="000000"/>
        </w:rPr>
        <w:t xml:space="preserve">sunspot darkening, </w:t>
      </w:r>
      <w:r w:rsidR="00601D67" w:rsidRPr="00FB6562">
        <w:rPr>
          <w:rFonts w:asciiTheme="majorHAnsi" w:hAnsiTheme="majorHAnsi"/>
          <w:color w:val="000000"/>
        </w:rPr>
        <w:t>S</w:t>
      </w:r>
      <w:r w:rsidR="00601D67" w:rsidRPr="007E67C3">
        <w:rPr>
          <w:rFonts w:asciiTheme="majorHAnsi" w:hAnsiTheme="majorHAnsi"/>
          <w:i w:val="0"/>
          <w:color w:val="000000"/>
        </w:rPr>
        <w:t>(</w:t>
      </w:r>
      <w:r w:rsidR="00601D67" w:rsidRPr="00FB6562">
        <w:rPr>
          <w:rFonts w:asciiTheme="majorHAnsi" w:hAnsiTheme="majorHAnsi"/>
          <w:color w:val="000000"/>
        </w:rPr>
        <w:t>t</w:t>
      </w:r>
      <w:r w:rsidR="00601D67" w:rsidRPr="007E67C3">
        <w:rPr>
          <w:rFonts w:asciiTheme="majorHAnsi" w:hAnsiTheme="majorHAnsi"/>
          <w:i w:val="0"/>
          <w:color w:val="000000"/>
        </w:rPr>
        <w:t xml:space="preserve">), </w:t>
      </w:r>
      <w:r w:rsidR="00BC6B3F">
        <w:rPr>
          <w:rFonts w:asciiTheme="majorHAnsi" w:hAnsiTheme="majorHAnsi"/>
          <w:i w:val="0"/>
          <w:color w:val="000000"/>
        </w:rPr>
        <w:t xml:space="preserve">indices </w:t>
      </w:r>
      <w:r w:rsidRPr="007E67C3">
        <w:rPr>
          <w:rFonts w:asciiTheme="majorHAnsi" w:hAnsiTheme="majorHAnsi"/>
          <w:i w:val="0"/>
        </w:rPr>
        <w:t>at time</w:t>
      </w:r>
      <w:r w:rsidR="007E67C3" w:rsidRPr="007E67C3">
        <w:rPr>
          <w:rFonts w:asciiTheme="majorHAnsi" w:hAnsiTheme="majorHAnsi"/>
          <w:i w:val="0"/>
        </w:rPr>
        <w:t xml:space="preserve">, </w:t>
      </w:r>
      <w:r w:rsidR="007E67C3" w:rsidRPr="00FB6562">
        <w:rPr>
          <w:rFonts w:asciiTheme="majorHAnsi" w:hAnsiTheme="majorHAnsi"/>
        </w:rPr>
        <w:t>t</w:t>
      </w:r>
      <w:r w:rsidR="008E65AF">
        <w:rPr>
          <w:rFonts w:asciiTheme="majorHAnsi" w:hAnsiTheme="majorHAnsi"/>
          <w:i w:val="0"/>
        </w:rPr>
        <w:t xml:space="preserve">, which produce </w:t>
      </w:r>
      <w:r w:rsidR="007E67C3" w:rsidRPr="007E67C3">
        <w:rPr>
          <w:rFonts w:asciiTheme="majorHAnsi" w:hAnsiTheme="majorHAnsi"/>
          <w:i w:val="0"/>
        </w:rPr>
        <w:t>incremental changes in total solar irradiance:</w:t>
      </w:r>
    </w:p>
    <w:p w14:paraId="390B29C2" w14:textId="50BCFE16" w:rsidR="004A738B" w:rsidRPr="007E67C3" w:rsidRDefault="00601D67" w:rsidP="004A738B">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F(t)</m:t>
          </m:r>
        </m:oMath>
      </m:oMathPara>
    </w:p>
    <w:p w14:paraId="68DB1D97" w14:textId="5765DC5D" w:rsidR="004A738B" w:rsidRPr="007E67C3" w:rsidRDefault="004A738B"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∝S(t)</m:t>
          </m:r>
        </m:oMath>
      </m:oMathPara>
    </w:p>
    <w:p w14:paraId="11744729" w14:textId="77777777" w:rsidR="004A738B" w:rsidRDefault="004A5A4E" w:rsidP="004A738B">
      <w:pPr>
        <w:pStyle w:val="CDRGuidance"/>
        <w:rPr>
          <w:rFonts w:asciiTheme="majorHAnsi" w:hAnsiTheme="majorHAnsi"/>
          <w:i w:val="0"/>
        </w:rPr>
      </w:pPr>
      <w:r>
        <w:rPr>
          <w:rFonts w:asciiTheme="majorHAnsi" w:hAnsiTheme="majorHAnsi"/>
          <w:i w:val="0"/>
        </w:rPr>
        <w:t xml:space="preserve">and </w:t>
      </w:r>
      <w:r w:rsidR="007E67C3" w:rsidRPr="007E67C3">
        <w:rPr>
          <w:rFonts w:asciiTheme="majorHAnsi" w:hAnsiTheme="majorHAnsi"/>
          <w:i w:val="0"/>
        </w:rPr>
        <w:t xml:space="preserve">in solar </w:t>
      </w:r>
      <w:r w:rsidR="007E67C3">
        <w:rPr>
          <w:rFonts w:asciiTheme="majorHAnsi" w:hAnsiTheme="majorHAnsi"/>
          <w:i w:val="0"/>
        </w:rPr>
        <w:t xml:space="preserve">spectral </w:t>
      </w:r>
      <w:r w:rsidR="007E67C3" w:rsidRPr="007E67C3">
        <w:rPr>
          <w:rFonts w:asciiTheme="majorHAnsi" w:hAnsiTheme="majorHAnsi"/>
          <w:i w:val="0"/>
        </w:rPr>
        <w:t>irradiance:</w:t>
      </w:r>
    </w:p>
    <w:p w14:paraId="35D546A9" w14:textId="42B76550" w:rsidR="007E67C3" w:rsidRPr="00B0681D" w:rsidRDefault="004A738B"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F(t)</m:t>
          </m:r>
        </m:oMath>
      </m:oMathPara>
    </w:p>
    <w:p w14:paraId="441FADE4" w14:textId="7DBA664B" w:rsidR="00601D67" w:rsidRPr="00B0681D" w:rsidRDefault="00601D67" w:rsidP="00601D67">
      <w:pPr>
        <w:pStyle w:val="CDRGuidance"/>
        <w:rPr>
          <w:i w:val="0"/>
        </w:rPr>
      </w:pPr>
      <m:oMathPara>
        <m:oMath>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S(t)</m:t>
          </m:r>
        </m:oMath>
      </m:oMathPara>
    </w:p>
    <w:p w14:paraId="65DB5847" w14:textId="77777777" w:rsidR="00601D67" w:rsidRPr="00B0681D" w:rsidRDefault="00601D67" w:rsidP="00601D67">
      <w:pPr>
        <w:pStyle w:val="CDRGuidance"/>
        <w:rPr>
          <w:i w:val="0"/>
        </w:rPr>
      </w:pPr>
      <w:r>
        <w:rPr>
          <w:i w:val="0"/>
        </w:rPr>
        <w:t>such that</w:t>
      </w:r>
    </w:p>
    <w:p w14:paraId="032EB9B7" w14:textId="77777777" w:rsidR="00601D67" w:rsidRPr="002A5483" w:rsidRDefault="00601D67" w:rsidP="00601D67">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17810E62" w14:textId="39727C4A" w:rsidR="00080F21" w:rsidRPr="00080F21" w:rsidRDefault="00080F21" w:rsidP="00D42547">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7816F42D" w14:textId="6C1F2BF5" w:rsidR="00080F21" w:rsidRPr="00C43DD7" w:rsidRDefault="005E10A9" w:rsidP="00D42547">
      <w:pPr>
        <w:pStyle w:val="CDRGuidance"/>
        <w:rPr>
          <w:rFonts w:asciiTheme="majorHAnsi" w:hAnsiTheme="majorHAnsi"/>
          <w:i w:val="0"/>
        </w:rPr>
      </w:pPr>
      <w:r w:rsidRPr="00C43DD7">
        <w:rPr>
          <w:rFonts w:asciiTheme="majorHAnsi" w:hAnsiTheme="majorHAnsi"/>
          <w:i w:val="0"/>
        </w:rPr>
        <w:t xml:space="preserve">The facular brightening </w:t>
      </w:r>
      <w:r w:rsidR="00BC6B3F">
        <w:rPr>
          <w:rFonts w:asciiTheme="majorHAnsi" w:hAnsiTheme="majorHAnsi"/>
          <w:i w:val="0"/>
        </w:rPr>
        <w:t>index is</w:t>
      </w:r>
      <w:r w:rsidR="003D7CA1" w:rsidRPr="00C43DD7">
        <w:rPr>
          <w:rFonts w:asciiTheme="majorHAnsi" w:hAnsiTheme="majorHAnsi"/>
          <w:i w:val="0"/>
        </w:rPr>
        <w:t xml:space="preserve"> obtained by downloading </w:t>
      </w:r>
      <w:r w:rsidRPr="00C43DD7">
        <w:rPr>
          <w:rFonts w:asciiTheme="majorHAnsi" w:hAnsiTheme="majorHAnsi"/>
          <w:i w:val="0"/>
        </w:rPr>
        <w:t xml:space="preserve">the space-based Mg II </w:t>
      </w:r>
      <w:r w:rsidR="002A243C" w:rsidRPr="00C43DD7">
        <w:rPr>
          <w:rFonts w:asciiTheme="majorHAnsi" w:hAnsiTheme="majorHAnsi"/>
          <w:i w:val="0"/>
        </w:rPr>
        <w:t xml:space="preserve">composite </w:t>
      </w:r>
      <w:r w:rsidR="00742745">
        <w:rPr>
          <w:rFonts w:asciiTheme="majorHAnsi" w:hAnsiTheme="majorHAnsi"/>
          <w:i w:val="0"/>
        </w:rPr>
        <w:t xml:space="preserve">(hereafter, the University of Bremen Composite Mg II index) </w:t>
      </w:r>
      <w:r w:rsidRPr="00C43DD7">
        <w:rPr>
          <w:rFonts w:asciiTheme="majorHAnsi" w:hAnsiTheme="majorHAnsi"/>
          <w:i w:val="0"/>
        </w:rPr>
        <w:t>index of solar activity</w:t>
      </w:r>
      <w:r w:rsidR="003D7CA1" w:rsidRPr="00C43DD7">
        <w:rPr>
          <w:rFonts w:asciiTheme="majorHAnsi" w:hAnsiTheme="majorHAnsi"/>
          <w:i w:val="0"/>
        </w:rPr>
        <w:t xml:space="preserve"> constructed </w:t>
      </w:r>
      <w:r w:rsidR="002A243C" w:rsidRPr="00C43DD7">
        <w:rPr>
          <w:rFonts w:asciiTheme="majorHAnsi" w:hAnsiTheme="majorHAnsi"/>
          <w:i w:val="0"/>
        </w:rPr>
        <w:t>by combining</w:t>
      </w:r>
      <w:r w:rsidR="003D7CA1" w:rsidRPr="00C43DD7">
        <w:rPr>
          <w:rFonts w:asciiTheme="majorHAnsi" w:hAnsiTheme="majorHAnsi"/>
          <w:i w:val="0"/>
        </w:rPr>
        <w:t xml:space="preserve"> observations made by the GOME, S</w:t>
      </w:r>
      <w:r w:rsidR="005C2065">
        <w:rPr>
          <w:rFonts w:asciiTheme="majorHAnsi" w:hAnsiTheme="majorHAnsi"/>
          <w:i w:val="0"/>
        </w:rPr>
        <w:t>CIAMACHY</w:t>
      </w:r>
      <w:r w:rsidR="003D7CA1" w:rsidRPr="00C43DD7">
        <w:rPr>
          <w:rFonts w:asciiTheme="majorHAnsi" w:hAnsiTheme="majorHAnsi"/>
          <w:i w:val="0"/>
        </w:rPr>
        <w:t xml:space="preserve"> and GOME-2 instruments</w:t>
      </w:r>
      <w:r w:rsidR="005A3461">
        <w:rPr>
          <w:rFonts w:asciiTheme="majorHAnsi" w:hAnsiTheme="majorHAnsi"/>
          <w:i w:val="0"/>
        </w:rPr>
        <w:t xml:space="preserve"> (see Snow et al., 2014 for composite details)</w:t>
      </w:r>
      <w:r w:rsidR="003D7CA1" w:rsidRPr="00C43DD7">
        <w:rPr>
          <w:rFonts w:asciiTheme="majorHAnsi" w:hAnsiTheme="majorHAnsi"/>
          <w:i w:val="0"/>
        </w:rPr>
        <w:t>, available at</w:t>
      </w:r>
      <w:r w:rsidR="00CE3366">
        <w:rPr>
          <w:rFonts w:asciiTheme="majorHAnsi" w:hAnsiTheme="majorHAnsi"/>
          <w:i w:val="0"/>
        </w:rPr>
        <w:t xml:space="preserve"> </w:t>
      </w:r>
      <w:hyperlink r:id="rId13" w:history="1">
        <w:r w:rsidR="00B25908" w:rsidRPr="0060338E">
          <w:rPr>
            <w:rStyle w:val="Hyperlink"/>
            <w:rFonts w:asciiTheme="majorHAnsi" w:hAnsiTheme="majorHAnsi"/>
            <w:i w:val="0"/>
          </w:rPr>
          <w:t>http://www.iup.uni-bremen.de/UVSAT/Datasets/mgii</w:t>
        </w:r>
      </w:hyperlink>
      <w:r w:rsidR="00B25908">
        <w:rPr>
          <w:rFonts w:asciiTheme="majorHAnsi" w:hAnsiTheme="majorHAnsi"/>
          <w:i w:val="0"/>
        </w:rPr>
        <w:t xml:space="preserve">. </w:t>
      </w:r>
      <w:r w:rsidR="00080F21" w:rsidRPr="00C43DD7">
        <w:rPr>
          <w:rFonts w:asciiTheme="majorHAnsi" w:hAnsiTheme="majorHAnsi"/>
          <w:i w:val="0"/>
        </w:rPr>
        <w:t xml:space="preserve">The sunspot darkening </w:t>
      </w:r>
      <w:r w:rsidR="00080F21">
        <w:rPr>
          <w:rFonts w:asciiTheme="majorHAnsi" w:hAnsiTheme="majorHAnsi"/>
          <w:i w:val="0"/>
        </w:rPr>
        <w:t xml:space="preserve">index is </w:t>
      </w:r>
      <w:r w:rsidR="00080F21" w:rsidRPr="00C43DD7">
        <w:rPr>
          <w:rFonts w:asciiTheme="majorHAnsi" w:hAnsiTheme="majorHAnsi"/>
          <w:i w:val="0"/>
        </w:rPr>
        <w:t>obtained from data downloaded from NOAA NGDC, in the form of annual files of active region information compiled from the Air Force Solar Observing Optical Network (SOON) sites. The link is</w:t>
      </w:r>
      <w:r w:rsidR="00080F21" w:rsidRPr="00C43DD7">
        <w:rPr>
          <w:rFonts w:asciiTheme="majorHAnsi" w:hAnsiTheme="majorHAnsi"/>
        </w:rPr>
        <w:t xml:space="preserve"> </w:t>
      </w:r>
      <w:hyperlink r:id="rId14" w:history="1">
        <w:r w:rsidR="00080F21" w:rsidRPr="00C43DD7">
          <w:rPr>
            <w:rStyle w:val="Hyperlink"/>
            <w:rFonts w:asciiTheme="majorHAnsi" w:hAnsiTheme="majorHAnsi"/>
            <w:i w:val="0"/>
          </w:rPr>
          <w:t>http://www.ngdc.noaa.gov/stp/spaceweather.html</w:t>
        </w:r>
      </w:hyperlink>
      <w:r w:rsidR="00080F21" w:rsidRPr="00C43DD7">
        <w:rPr>
          <w:rFonts w:asciiTheme="majorHAnsi" w:hAnsiTheme="majorHAnsi"/>
          <w:i w:val="0"/>
        </w:rPr>
        <w:t>, ftp access, Solar_Data, Sunspot_Regions, USAF_MWL. The files provide information about the areas</w:t>
      </w:r>
      <w:r w:rsidR="00080F21">
        <w:rPr>
          <w:rFonts w:asciiTheme="majorHAnsi" w:hAnsiTheme="majorHAnsi"/>
          <w:i w:val="0"/>
        </w:rPr>
        <w:t xml:space="preserve">, </w:t>
      </w:r>
      <w:r w:rsidR="00080F21" w:rsidRPr="00474396">
        <w:rPr>
          <w:rFonts w:asciiTheme="majorHAnsi" w:hAnsiTheme="majorHAnsi"/>
        </w:rPr>
        <w:t>A</w:t>
      </w:r>
      <w:r w:rsidR="00080F21" w:rsidRPr="00474396">
        <w:rPr>
          <w:rFonts w:asciiTheme="majorHAnsi" w:hAnsiTheme="majorHAnsi"/>
          <w:vertAlign w:val="subscript"/>
        </w:rPr>
        <w:t>S</w:t>
      </w:r>
      <w:r w:rsidR="00080F21">
        <w:rPr>
          <w:rFonts w:asciiTheme="majorHAnsi" w:hAnsiTheme="majorHAnsi"/>
          <w:i w:val="0"/>
        </w:rPr>
        <w:t>,</w:t>
      </w:r>
      <w:r w:rsidR="00080F21" w:rsidRPr="00C43DD7">
        <w:rPr>
          <w:rFonts w:asciiTheme="majorHAnsi" w:hAnsiTheme="majorHAnsi"/>
          <w:i w:val="0"/>
        </w:rPr>
        <w:t xml:space="preserve"> and locations</w:t>
      </w:r>
      <w:r w:rsidR="00080F21">
        <w:rPr>
          <w:rFonts w:asciiTheme="majorHAnsi" w:hAnsiTheme="majorHAnsi"/>
          <w:i w:val="0"/>
        </w:rPr>
        <w:t xml:space="preserve">, </w:t>
      </w:r>
      <w:r w:rsidR="00080F21" w:rsidRPr="00474396">
        <w:rPr>
          <w:rFonts w:asciiTheme="majorHAnsi" w:hAnsiTheme="majorHAnsi"/>
        </w:rPr>
        <w:sym w:font="Symbol" w:char="F06D"/>
      </w:r>
      <w:r w:rsidR="00080F21">
        <w:rPr>
          <w:rFonts w:asciiTheme="majorHAnsi" w:hAnsiTheme="majorHAnsi"/>
          <w:i w:val="0"/>
        </w:rPr>
        <w:t>,</w:t>
      </w:r>
      <w:r w:rsidR="00080F21" w:rsidRPr="00C43DD7">
        <w:rPr>
          <w:rFonts w:asciiTheme="majorHAnsi" w:hAnsiTheme="majorHAnsi"/>
          <w:i w:val="0"/>
        </w:rPr>
        <w:t xml:space="preserve"> of individual sunspot active regions present on the solar disk</w:t>
      </w:r>
      <w:r w:rsidR="00F77C8D">
        <w:rPr>
          <w:rFonts w:asciiTheme="majorHAnsi" w:hAnsiTheme="majorHAnsi"/>
          <w:i w:val="0"/>
        </w:rPr>
        <w:t xml:space="preserve"> on any given day</w:t>
      </w:r>
      <w:r w:rsidR="00080F21" w:rsidRPr="00C43DD7">
        <w:rPr>
          <w:rFonts w:asciiTheme="majorHAnsi" w:hAnsiTheme="majorHAnsi"/>
          <w:i w:val="0"/>
        </w:rPr>
        <w:t xml:space="preserve">. </w:t>
      </w:r>
    </w:p>
    <w:p w14:paraId="5E8A6426" w14:textId="23B26AB6" w:rsidR="002F11B9" w:rsidRPr="00C43DD7" w:rsidRDefault="00736E44" w:rsidP="002F11B9">
      <w:pPr>
        <w:pStyle w:val="CDRGuidance"/>
        <w:rPr>
          <w:rFonts w:asciiTheme="majorHAnsi" w:hAnsiTheme="majorHAnsi"/>
          <w:i w:val="0"/>
        </w:rPr>
      </w:pPr>
      <w:r w:rsidRPr="00C43DD7">
        <w:rPr>
          <w:rFonts w:asciiTheme="majorHAnsi" w:hAnsiTheme="majorHAnsi"/>
          <w:i w:val="0"/>
        </w:rPr>
        <w:t xml:space="preserve">Adding the </w:t>
      </w:r>
      <w:r w:rsidR="004D2EBC" w:rsidRPr="00C43DD7">
        <w:rPr>
          <w:rFonts w:asciiTheme="majorHAnsi" w:hAnsiTheme="majorHAnsi"/>
          <w:i w:val="0"/>
        </w:rPr>
        <w:t xml:space="preserve">total </w:t>
      </w:r>
      <w:r w:rsidR="00F36F75" w:rsidRPr="00C43DD7">
        <w:rPr>
          <w:rFonts w:asciiTheme="majorHAnsi" w:hAnsiTheme="majorHAnsi"/>
          <w:i w:val="0"/>
        </w:rPr>
        <w:t xml:space="preserve">and spectral </w:t>
      </w:r>
      <w:r w:rsidR="0029792E" w:rsidRPr="00C43DD7">
        <w:rPr>
          <w:rFonts w:asciiTheme="majorHAnsi" w:hAnsiTheme="majorHAnsi"/>
          <w:i w:val="0"/>
        </w:rPr>
        <w:t>irradiance increments</w:t>
      </w:r>
      <w:r w:rsidR="00F36F75" w:rsidRPr="00C43DD7">
        <w:rPr>
          <w:rFonts w:asciiTheme="majorHAnsi" w:hAnsiTheme="majorHAnsi"/>
          <w:i w:val="0"/>
        </w:rPr>
        <w:t xml:space="preserve"> </w:t>
      </w:r>
      <w:r w:rsidRPr="00C43DD7">
        <w:rPr>
          <w:rFonts w:asciiTheme="majorHAnsi" w:hAnsiTheme="majorHAnsi"/>
          <w:i w:val="0"/>
        </w:rPr>
        <w:t>due to</w:t>
      </w:r>
      <w:r w:rsidR="004D2EBC" w:rsidRPr="00C43DD7">
        <w:rPr>
          <w:rFonts w:asciiTheme="majorHAnsi" w:hAnsiTheme="majorHAnsi"/>
          <w:i w:val="0"/>
        </w:rPr>
        <w:t xml:space="preserve"> </w:t>
      </w:r>
      <w:r w:rsidR="008F42C6">
        <w:rPr>
          <w:rFonts w:asciiTheme="majorHAnsi" w:hAnsiTheme="majorHAnsi"/>
          <w:i w:val="0"/>
        </w:rPr>
        <w:t xml:space="preserve">faculae and </w:t>
      </w:r>
      <w:r w:rsidR="004D2EBC" w:rsidRPr="00C43DD7">
        <w:rPr>
          <w:rFonts w:asciiTheme="majorHAnsi" w:hAnsiTheme="majorHAnsi"/>
          <w:i w:val="0"/>
        </w:rPr>
        <w:t>sunspot</w:t>
      </w:r>
      <w:r w:rsidRPr="00C43DD7">
        <w:rPr>
          <w:rFonts w:asciiTheme="majorHAnsi" w:hAnsiTheme="majorHAnsi"/>
          <w:i w:val="0"/>
        </w:rPr>
        <w:t>s to</w:t>
      </w:r>
      <w:r w:rsidR="0029792E" w:rsidRPr="00C43DD7">
        <w:rPr>
          <w:rFonts w:asciiTheme="majorHAnsi" w:hAnsiTheme="majorHAnsi"/>
          <w:i w:val="0"/>
        </w:rPr>
        <w:t xml:space="preserve"> </w:t>
      </w:r>
      <w:r w:rsidR="00F36F75" w:rsidRPr="00C43DD7">
        <w:rPr>
          <w:rFonts w:asciiTheme="majorHAnsi" w:hAnsiTheme="majorHAnsi"/>
          <w:i w:val="0"/>
        </w:rPr>
        <w:t>the</w:t>
      </w:r>
      <w:r w:rsidR="0029792E" w:rsidRPr="00C43DD7">
        <w:rPr>
          <w:rFonts w:asciiTheme="majorHAnsi" w:hAnsiTheme="majorHAnsi"/>
          <w:i w:val="0"/>
        </w:rPr>
        <w:t xml:space="preserve"> baseline </w:t>
      </w:r>
      <w:r w:rsidR="00F36F75" w:rsidRPr="00C43DD7">
        <w:rPr>
          <w:rFonts w:asciiTheme="majorHAnsi" w:hAnsiTheme="majorHAnsi"/>
          <w:i w:val="0"/>
        </w:rPr>
        <w:t xml:space="preserve">reference </w:t>
      </w:r>
      <w:r w:rsidR="004D2EBC" w:rsidRPr="00C43DD7">
        <w:rPr>
          <w:rFonts w:asciiTheme="majorHAnsi" w:hAnsiTheme="majorHAnsi"/>
          <w:i w:val="0"/>
        </w:rPr>
        <w:t xml:space="preserve">total </w:t>
      </w:r>
      <w:r w:rsidR="0029792E" w:rsidRPr="00C43DD7">
        <w:rPr>
          <w:rFonts w:asciiTheme="majorHAnsi" w:hAnsiTheme="majorHAnsi"/>
          <w:i w:val="0"/>
        </w:rPr>
        <w:t>solar irradiance</w:t>
      </w:r>
      <w:r w:rsidR="004D2EBC" w:rsidRPr="00C43DD7">
        <w:rPr>
          <w:rFonts w:asciiTheme="majorHAnsi" w:hAnsiTheme="majorHAnsi"/>
          <w:i w:val="0"/>
        </w:rPr>
        <w:t xml:space="preserve"> and </w:t>
      </w:r>
      <w:r w:rsidR="00F77C8D">
        <w:rPr>
          <w:rFonts w:asciiTheme="majorHAnsi" w:hAnsiTheme="majorHAnsi"/>
          <w:i w:val="0"/>
        </w:rPr>
        <w:t xml:space="preserve">solar </w:t>
      </w:r>
      <w:r w:rsidR="004D2EBC" w:rsidRPr="00C43DD7">
        <w:rPr>
          <w:rFonts w:asciiTheme="majorHAnsi" w:hAnsiTheme="majorHAnsi"/>
          <w:i w:val="0"/>
        </w:rPr>
        <w:t>spectral irradiance</w:t>
      </w:r>
      <w:r w:rsidRPr="00C43DD7">
        <w:rPr>
          <w:rFonts w:asciiTheme="majorHAnsi" w:hAnsiTheme="majorHAnsi"/>
          <w:i w:val="0"/>
        </w:rPr>
        <w:t xml:space="preserve"> then determines the total and spectral irradiance at time, </w:t>
      </w:r>
      <w:r w:rsidRPr="005C2065">
        <w:rPr>
          <w:rFonts w:asciiTheme="majorHAnsi" w:hAnsiTheme="majorHAnsi"/>
        </w:rPr>
        <w:t>t</w:t>
      </w:r>
      <w:r w:rsidRPr="00C43DD7">
        <w:rPr>
          <w:rFonts w:asciiTheme="majorHAnsi" w:hAnsiTheme="majorHAnsi"/>
          <w:i w:val="0"/>
        </w:rPr>
        <w:t xml:space="preserve">. </w:t>
      </w:r>
      <w:r w:rsidR="00F36F75" w:rsidRPr="00C43DD7">
        <w:rPr>
          <w:rFonts w:asciiTheme="majorHAnsi" w:hAnsiTheme="majorHAnsi"/>
          <w:i w:val="0"/>
        </w:rPr>
        <w:t xml:space="preserve"> </w:t>
      </w:r>
      <w:r w:rsidR="00972563" w:rsidRPr="00C43DD7">
        <w:rPr>
          <w:rFonts w:asciiTheme="majorHAnsi" w:hAnsiTheme="majorHAnsi"/>
          <w:i w:val="0"/>
        </w:rPr>
        <w:t xml:space="preserve">Values of the </w:t>
      </w:r>
      <w:r w:rsidR="0029792E" w:rsidRPr="00C43DD7">
        <w:rPr>
          <w:rFonts w:asciiTheme="majorHAnsi" w:hAnsiTheme="majorHAnsi"/>
          <w:i w:val="0"/>
        </w:rPr>
        <w:t xml:space="preserve">(invariant) </w:t>
      </w:r>
      <w:r w:rsidR="00972563" w:rsidRPr="00C43DD7">
        <w:rPr>
          <w:rFonts w:asciiTheme="majorHAnsi" w:hAnsiTheme="majorHAnsi"/>
          <w:i w:val="0"/>
        </w:rPr>
        <w:t>total and spectral irradiance of the quiet Sun</w:t>
      </w:r>
      <w:r w:rsidR="00CD2E3F">
        <w:rPr>
          <w:rFonts w:asciiTheme="majorHAnsi" w:hAnsiTheme="majorHAnsi"/>
          <w:i w:val="0"/>
        </w:rPr>
        <w:t>,</w:t>
      </w:r>
      <w:r w:rsidR="00F36F75" w:rsidRPr="00C43DD7">
        <w:rPr>
          <w:rFonts w:asciiTheme="majorHAnsi" w:hAnsiTheme="majorHAnsi"/>
          <w:i w:val="0"/>
        </w:rPr>
        <w:t xml:space="preserve"> </w:t>
      </w:r>
      <m:oMath>
        <m:sSub>
          <m:sSubPr>
            <m:ctrlPr>
              <w:rPr>
                <w:rFonts w:ascii="Cambria Math" w:hAnsi="Cambria Math"/>
                <w:i w:val="0"/>
              </w:rPr>
            </m:ctrlPr>
          </m:sSubPr>
          <m:e>
            <m:r>
              <w:rPr>
                <w:rFonts w:ascii="Cambria Math" w:hAnsi="Cambria Math"/>
              </w:rPr>
              <m:t>T</m:t>
            </m:r>
          </m:e>
          <m:sub>
            <m:r>
              <w:rPr>
                <w:rFonts w:ascii="Cambria Math" w:hAnsi="Cambria Math"/>
              </w:rPr>
              <m:t>Q</m:t>
            </m:r>
          </m:sub>
        </m:sSub>
      </m:oMath>
      <w:r w:rsidR="00AE5047" w:rsidRPr="00C43DD7">
        <w:rPr>
          <w:rFonts w:asciiTheme="majorHAnsi" w:hAnsiTheme="majorHAnsi"/>
          <w:i w:val="0"/>
        </w:rPr>
        <w:t xml:space="preserve"> and </w:t>
      </w:r>
      <m:oMath>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oMath>
      <w:r w:rsidR="00AE5047" w:rsidRPr="00C43DD7">
        <w:rPr>
          <w:rFonts w:asciiTheme="majorHAnsi" w:hAnsiTheme="majorHAnsi"/>
          <w:i w:val="0"/>
        </w:rPr>
        <w:t xml:space="preserve">, </w:t>
      </w:r>
      <w:r w:rsidR="00972563" w:rsidRPr="00C43DD7">
        <w:rPr>
          <w:rFonts w:asciiTheme="majorHAnsi" w:hAnsiTheme="majorHAnsi"/>
          <w:i w:val="0"/>
        </w:rPr>
        <w:t xml:space="preserve">are specified in the </w:t>
      </w:r>
      <w:r w:rsidR="005E7058" w:rsidRPr="00C43DD7">
        <w:rPr>
          <w:rFonts w:asciiTheme="majorHAnsi" w:hAnsiTheme="majorHAnsi"/>
          <w:i w:val="0"/>
        </w:rPr>
        <w:t>algorithm</w:t>
      </w:r>
      <w:r w:rsidR="00972563" w:rsidRPr="00C43DD7">
        <w:rPr>
          <w:rFonts w:asciiTheme="majorHAnsi" w:hAnsiTheme="majorHAnsi"/>
          <w:i w:val="0"/>
        </w:rPr>
        <w:t xml:space="preserve"> code</w:t>
      </w:r>
      <w:r w:rsidR="00A01E68" w:rsidRPr="00C43DD7">
        <w:rPr>
          <w:rFonts w:asciiTheme="majorHAnsi" w:hAnsiTheme="majorHAnsi"/>
          <w:i w:val="0"/>
        </w:rPr>
        <w:t xml:space="preserve"> </w:t>
      </w:r>
      <w:r w:rsidR="00F36F75" w:rsidRPr="00C43DD7">
        <w:rPr>
          <w:rFonts w:asciiTheme="majorHAnsi" w:hAnsiTheme="majorHAnsi"/>
          <w:i w:val="0"/>
        </w:rPr>
        <w:t>as baseline reference</w:t>
      </w:r>
      <w:r w:rsidR="00AE5047" w:rsidRPr="00C43DD7">
        <w:rPr>
          <w:rFonts w:asciiTheme="majorHAnsi" w:hAnsiTheme="majorHAnsi"/>
          <w:i w:val="0"/>
        </w:rPr>
        <w:t xml:space="preserve">s </w:t>
      </w:r>
      <w:r w:rsidR="00A01E68" w:rsidRPr="00C43DD7">
        <w:rPr>
          <w:rFonts w:asciiTheme="majorHAnsi" w:hAnsiTheme="majorHAnsi"/>
          <w:i w:val="0"/>
        </w:rPr>
        <w:t>for this purpose</w:t>
      </w:r>
      <w:r w:rsidR="00DC76E8" w:rsidRPr="00C43DD7">
        <w:rPr>
          <w:rFonts w:asciiTheme="majorHAnsi" w:hAnsiTheme="majorHAnsi"/>
          <w:i w:val="0"/>
        </w:rPr>
        <w:t>.</w:t>
      </w:r>
      <w:r w:rsidR="002F11B9" w:rsidRPr="00C43DD7">
        <w:rPr>
          <w:rFonts w:asciiTheme="majorHAnsi" w:hAnsiTheme="majorHAnsi"/>
          <w:i w:val="0"/>
        </w:rPr>
        <w:t xml:space="preserve"> Solar spectral irradiance</w:t>
      </w:r>
      <w:r w:rsidR="00F36F75" w:rsidRPr="00C43DD7">
        <w:rPr>
          <w:rFonts w:asciiTheme="majorHAnsi" w:hAnsiTheme="majorHAnsi"/>
          <w:i w:val="0"/>
        </w:rPr>
        <w:t xml:space="preserve"> </w:t>
      </w:r>
      <w:r w:rsidR="002F11B9" w:rsidRPr="00C43DD7">
        <w:rPr>
          <w:rFonts w:asciiTheme="majorHAnsi" w:hAnsiTheme="majorHAnsi"/>
          <w:i w:val="0"/>
        </w:rPr>
        <w:t xml:space="preserve">is </w:t>
      </w:r>
      <w:r w:rsidR="00F77C8D">
        <w:rPr>
          <w:rFonts w:asciiTheme="majorHAnsi" w:hAnsiTheme="majorHAnsi"/>
          <w:i w:val="0"/>
        </w:rPr>
        <w:t xml:space="preserve">initially </w:t>
      </w:r>
      <w:r w:rsidR="002F11B9" w:rsidRPr="00C43DD7">
        <w:rPr>
          <w:rFonts w:asciiTheme="majorHAnsi" w:hAnsiTheme="majorHAnsi"/>
          <w:i w:val="0"/>
        </w:rPr>
        <w:t xml:space="preserve">estimated on a uniform wavelength grid, on 0.5 nm centers, in 1 nm bins from 115 .5 to 99999.5 nm, which is also the wavelength grid of </w:t>
      </w:r>
      <w:r w:rsidR="00F36F75" w:rsidRPr="00917294">
        <w:rPr>
          <w:rFonts w:asciiTheme="majorHAnsi" w:hAnsiTheme="majorHAnsi"/>
          <w:i w:val="0"/>
        </w:rPr>
        <w:t xml:space="preserve">the </w:t>
      </w:r>
      <w:r w:rsidR="00F36F75" w:rsidRPr="00C43DD7">
        <w:rPr>
          <w:rFonts w:asciiTheme="majorHAnsi" w:hAnsiTheme="majorHAnsi"/>
          <w:i w:val="0"/>
        </w:rPr>
        <w:t>reference spectrum</w:t>
      </w:r>
      <w:r w:rsidR="00F36F75" w:rsidRPr="00C43DD7">
        <w:rPr>
          <w:rFonts w:asciiTheme="majorHAnsi" w:hAnsiTheme="majorHAnsi"/>
        </w:rPr>
        <w:t>.</w:t>
      </w:r>
      <w:r w:rsidR="002F11B9" w:rsidRPr="00C43DD7">
        <w:rPr>
          <w:rFonts w:asciiTheme="majorHAnsi" w:hAnsiTheme="majorHAnsi"/>
          <w:i w:val="0"/>
        </w:rPr>
        <w:t xml:space="preserve"> The spectral irradiance is then </w:t>
      </w:r>
      <w:r w:rsidR="008F0879">
        <w:rPr>
          <w:rFonts w:asciiTheme="majorHAnsi" w:hAnsiTheme="majorHAnsi"/>
          <w:i w:val="0"/>
        </w:rPr>
        <w:t>averaged (i.</w:t>
      </w:r>
      <w:r w:rsidR="00BC5A33">
        <w:rPr>
          <w:rFonts w:asciiTheme="majorHAnsi" w:hAnsiTheme="majorHAnsi"/>
          <w:i w:val="0"/>
        </w:rPr>
        <w:t xml:space="preserve">e. </w:t>
      </w:r>
      <w:r w:rsidR="008F0879">
        <w:rPr>
          <w:rFonts w:asciiTheme="majorHAnsi" w:hAnsiTheme="majorHAnsi"/>
          <w:i w:val="0"/>
        </w:rPr>
        <w:t xml:space="preserve">the binned spectral irradiance </w:t>
      </w:r>
      <w:r w:rsidR="00BC5A33">
        <w:rPr>
          <w:rFonts w:asciiTheme="majorHAnsi" w:hAnsiTheme="majorHAnsi"/>
          <w:i w:val="0"/>
        </w:rPr>
        <w:t xml:space="preserve">is normalized </w:t>
      </w:r>
      <w:r w:rsidR="008F0879">
        <w:rPr>
          <w:rFonts w:asciiTheme="majorHAnsi" w:hAnsiTheme="majorHAnsi"/>
          <w:i w:val="0"/>
        </w:rPr>
        <w:t>by the spectral band width)</w:t>
      </w:r>
      <w:r w:rsidR="002F11B9" w:rsidRPr="00C43DD7">
        <w:rPr>
          <w:rFonts w:asciiTheme="majorHAnsi" w:hAnsiTheme="majorHAnsi"/>
          <w:i w:val="0"/>
        </w:rPr>
        <w:t xml:space="preserve"> into 3785 wavelength bins of variable width, designed appropriately for input to general circulation climate models. </w:t>
      </w:r>
    </w:p>
    <w:p w14:paraId="15772DE1" w14:textId="0B5E1609" w:rsidR="0085025A" w:rsidRPr="00C43DD7" w:rsidRDefault="002F11B9" w:rsidP="001B6FD1">
      <w:pPr>
        <w:pStyle w:val="CDRGuidance"/>
        <w:rPr>
          <w:rFonts w:asciiTheme="majorHAnsi" w:hAnsiTheme="majorHAnsi"/>
          <w:i w:val="0"/>
          <w:color w:val="000000"/>
        </w:rPr>
      </w:pPr>
      <w:r w:rsidRPr="00C43DD7">
        <w:rPr>
          <w:rFonts w:asciiTheme="majorHAnsi" w:hAnsiTheme="majorHAnsi"/>
          <w:i w:val="0"/>
        </w:rPr>
        <w:lastRenderedPageBreak/>
        <w:t xml:space="preserve">Output files are generated separately for total solar irradiance and solar spectral irradiance. </w:t>
      </w:r>
      <w:r w:rsidRPr="00C43DD7">
        <w:rPr>
          <w:rFonts w:asciiTheme="majorHAnsi" w:hAnsiTheme="majorHAnsi"/>
          <w:i w:val="0"/>
          <w:color w:val="000000"/>
        </w:rPr>
        <w:t xml:space="preserve">The TSI is one value per input facular brightening </w:t>
      </w:r>
      <w:r w:rsidR="008F42C6">
        <w:rPr>
          <w:rFonts w:asciiTheme="majorHAnsi" w:hAnsiTheme="majorHAnsi"/>
          <w:i w:val="0"/>
          <w:color w:val="000000"/>
        </w:rPr>
        <w:t xml:space="preserve">and </w:t>
      </w:r>
      <w:r w:rsidR="008F42C6" w:rsidRPr="00C43DD7">
        <w:rPr>
          <w:rFonts w:asciiTheme="majorHAnsi" w:hAnsiTheme="majorHAnsi"/>
          <w:i w:val="0"/>
          <w:color w:val="000000"/>
        </w:rPr>
        <w:t xml:space="preserve">sunspot </w:t>
      </w:r>
      <w:r w:rsidR="00FE0672">
        <w:rPr>
          <w:rFonts w:asciiTheme="majorHAnsi" w:hAnsiTheme="majorHAnsi"/>
          <w:i w:val="0"/>
          <w:color w:val="000000"/>
        </w:rPr>
        <w:t>darkening</w:t>
      </w:r>
      <w:r w:rsidR="008F42C6" w:rsidRPr="00C43DD7">
        <w:rPr>
          <w:rFonts w:asciiTheme="majorHAnsi" w:hAnsiTheme="majorHAnsi"/>
          <w:i w:val="0"/>
          <w:color w:val="000000"/>
        </w:rPr>
        <w:t xml:space="preserve"> </w:t>
      </w:r>
      <w:r w:rsidR="0004339C">
        <w:rPr>
          <w:rFonts w:asciiTheme="majorHAnsi" w:hAnsiTheme="majorHAnsi"/>
          <w:i w:val="0"/>
          <w:color w:val="000000"/>
        </w:rPr>
        <w:t xml:space="preserve">index </w:t>
      </w:r>
      <w:r w:rsidR="00F36F75" w:rsidRPr="00C43DD7">
        <w:rPr>
          <w:rFonts w:asciiTheme="majorHAnsi" w:hAnsiTheme="majorHAnsi"/>
          <w:i w:val="0"/>
          <w:color w:val="000000"/>
        </w:rPr>
        <w:t>value</w:t>
      </w:r>
      <w:r w:rsidR="0004339C">
        <w:rPr>
          <w:rFonts w:asciiTheme="majorHAnsi" w:hAnsiTheme="majorHAnsi"/>
          <w:i w:val="0"/>
          <w:color w:val="000000"/>
        </w:rPr>
        <w:t>s</w:t>
      </w:r>
      <w:r w:rsidRPr="00C43DD7">
        <w:rPr>
          <w:rFonts w:asciiTheme="majorHAnsi" w:hAnsiTheme="majorHAnsi"/>
          <w:i w:val="0"/>
          <w:color w:val="000000"/>
        </w:rPr>
        <w:t>, typ</w:t>
      </w:r>
      <w:r w:rsidR="004355B7">
        <w:rPr>
          <w:rFonts w:asciiTheme="majorHAnsi" w:hAnsiTheme="majorHAnsi"/>
          <w:i w:val="0"/>
          <w:color w:val="000000"/>
        </w:rPr>
        <w:t>ically daily. The units are W</w:t>
      </w:r>
      <w:r w:rsidRPr="00C43DD7">
        <w:rPr>
          <w:rFonts w:asciiTheme="majorHAnsi" w:hAnsiTheme="majorHAnsi"/>
          <w:i w:val="0"/>
          <w:color w:val="000000"/>
        </w:rPr>
        <w:t xml:space="preserve"> m</w:t>
      </w:r>
      <w:r w:rsidRPr="00C43DD7">
        <w:rPr>
          <w:rFonts w:asciiTheme="majorHAnsi" w:hAnsiTheme="majorHAnsi"/>
          <w:i w:val="0"/>
          <w:color w:val="000000"/>
          <w:vertAlign w:val="superscript"/>
        </w:rPr>
        <w:t>-2</w:t>
      </w:r>
      <w:r w:rsidRPr="00C43DD7">
        <w:rPr>
          <w:rFonts w:asciiTheme="majorHAnsi" w:hAnsiTheme="majorHAnsi"/>
          <w:i w:val="0"/>
          <w:color w:val="000000"/>
        </w:rPr>
        <w:t>. The SSI is one spectrum per input facular brightening</w:t>
      </w:r>
      <w:r w:rsidR="008F42C6">
        <w:rPr>
          <w:rFonts w:asciiTheme="majorHAnsi" w:hAnsiTheme="majorHAnsi"/>
          <w:i w:val="0"/>
          <w:color w:val="000000"/>
        </w:rPr>
        <w:t xml:space="preserve"> and </w:t>
      </w:r>
      <w:r w:rsidR="008F42C6" w:rsidRPr="00C43DD7">
        <w:rPr>
          <w:rFonts w:asciiTheme="majorHAnsi" w:hAnsiTheme="majorHAnsi"/>
          <w:i w:val="0"/>
          <w:color w:val="000000"/>
        </w:rPr>
        <w:t xml:space="preserve">sunspot </w:t>
      </w:r>
      <w:r w:rsidR="00FE0672">
        <w:rPr>
          <w:rFonts w:asciiTheme="majorHAnsi" w:hAnsiTheme="majorHAnsi"/>
          <w:i w:val="0"/>
          <w:color w:val="000000"/>
        </w:rPr>
        <w:t>darkening</w:t>
      </w:r>
      <w:r w:rsidR="008F42C6" w:rsidRPr="00C43DD7">
        <w:rPr>
          <w:rFonts w:asciiTheme="majorHAnsi" w:hAnsiTheme="majorHAnsi"/>
          <w:i w:val="0"/>
          <w:color w:val="000000"/>
        </w:rPr>
        <w:t xml:space="preserve"> </w:t>
      </w:r>
      <w:r w:rsidR="0004339C">
        <w:rPr>
          <w:rFonts w:asciiTheme="majorHAnsi" w:hAnsiTheme="majorHAnsi"/>
          <w:i w:val="0"/>
          <w:color w:val="000000"/>
        </w:rPr>
        <w:t xml:space="preserve">index </w:t>
      </w:r>
      <w:r w:rsidR="00F36F75" w:rsidRPr="00C43DD7">
        <w:rPr>
          <w:rFonts w:asciiTheme="majorHAnsi" w:hAnsiTheme="majorHAnsi"/>
          <w:i w:val="0"/>
          <w:color w:val="000000"/>
        </w:rPr>
        <w:t>value</w:t>
      </w:r>
      <w:r w:rsidR="0004339C">
        <w:rPr>
          <w:rFonts w:asciiTheme="majorHAnsi" w:hAnsiTheme="majorHAnsi"/>
          <w:i w:val="0"/>
          <w:color w:val="000000"/>
        </w:rPr>
        <w:t>s</w:t>
      </w:r>
      <w:r w:rsidRPr="00C43DD7">
        <w:rPr>
          <w:rFonts w:asciiTheme="majorHAnsi" w:hAnsiTheme="majorHAnsi"/>
          <w:i w:val="0"/>
          <w:color w:val="000000"/>
        </w:rPr>
        <w:t xml:space="preserve">, </w:t>
      </w:r>
      <w:r w:rsidR="00F36F75" w:rsidRPr="00C43DD7">
        <w:rPr>
          <w:rFonts w:asciiTheme="majorHAnsi" w:hAnsiTheme="majorHAnsi"/>
          <w:i w:val="0"/>
          <w:color w:val="000000"/>
        </w:rPr>
        <w:t xml:space="preserve">also </w:t>
      </w:r>
      <w:r w:rsidRPr="00C43DD7">
        <w:rPr>
          <w:rFonts w:asciiTheme="majorHAnsi" w:hAnsiTheme="majorHAnsi"/>
          <w:i w:val="0"/>
          <w:color w:val="000000"/>
        </w:rPr>
        <w:t>typically daily. The solar spectral irradiance is produced in 3785 wavelengths binds, in units of W m</w:t>
      </w:r>
      <w:r w:rsidRPr="00C43DD7">
        <w:rPr>
          <w:rFonts w:asciiTheme="majorHAnsi" w:hAnsiTheme="majorHAnsi"/>
          <w:i w:val="0"/>
          <w:color w:val="000000"/>
          <w:vertAlign w:val="superscript"/>
        </w:rPr>
        <w:t>-2</w:t>
      </w:r>
      <w:r w:rsidRPr="00C43DD7">
        <w:rPr>
          <w:rFonts w:asciiTheme="majorHAnsi" w:hAnsiTheme="majorHAnsi"/>
          <w:i w:val="0"/>
          <w:color w:val="000000"/>
        </w:rPr>
        <w:t xml:space="preserve"> </w:t>
      </w:r>
      <w:r w:rsidR="008F0879">
        <w:rPr>
          <w:rFonts w:asciiTheme="majorHAnsi" w:hAnsiTheme="majorHAnsi"/>
          <w:i w:val="0"/>
          <w:color w:val="000000"/>
        </w:rPr>
        <w:t>nm</w:t>
      </w:r>
      <w:r w:rsidR="008F0879">
        <w:rPr>
          <w:rFonts w:asciiTheme="majorHAnsi" w:hAnsiTheme="majorHAnsi"/>
          <w:i w:val="0"/>
          <w:color w:val="000000"/>
          <w:vertAlign w:val="superscript"/>
        </w:rPr>
        <w:t>-1</w:t>
      </w:r>
      <w:r w:rsidRPr="00C43DD7">
        <w:rPr>
          <w:rFonts w:asciiTheme="majorHAnsi" w:hAnsiTheme="majorHAnsi"/>
          <w:i w:val="0"/>
          <w:color w:val="000000"/>
        </w:rPr>
        <w:t>.</w:t>
      </w:r>
    </w:p>
    <w:p w14:paraId="75068D4E" w14:textId="3FB791F0" w:rsidR="00CC1221" w:rsidRPr="00B1763E" w:rsidRDefault="00CC1221" w:rsidP="00AB1A77">
      <w:pPr>
        <w:pStyle w:val="Caption"/>
        <w:keepNext/>
        <w:rPr>
          <w:b/>
        </w:rPr>
      </w:pPr>
      <w:r w:rsidRPr="00B1763E">
        <w:rPr>
          <w:b/>
        </w:rPr>
        <w:t xml:space="preserve">Figure </w:t>
      </w:r>
      <w:r w:rsidR="00211831" w:rsidRPr="00B1763E">
        <w:rPr>
          <w:b/>
        </w:rPr>
        <w:fldChar w:fldCharType="begin"/>
      </w:r>
      <w:r w:rsidR="00211831" w:rsidRPr="00B1763E">
        <w:rPr>
          <w:b/>
        </w:rPr>
        <w:instrText xml:space="preserve"> SEQ Figure \* ARABIC </w:instrText>
      </w:r>
      <w:r w:rsidR="00211831" w:rsidRPr="00B1763E">
        <w:rPr>
          <w:b/>
        </w:rPr>
        <w:fldChar w:fldCharType="separate"/>
      </w:r>
      <w:r w:rsidR="00F667BB">
        <w:rPr>
          <w:b/>
          <w:noProof/>
        </w:rPr>
        <w:t>1</w:t>
      </w:r>
      <w:r w:rsidR="00211831" w:rsidRPr="00B1763E">
        <w:rPr>
          <w:b/>
        </w:rPr>
        <w:fldChar w:fldCharType="end"/>
      </w:r>
      <w:r w:rsidR="00BE2CB6">
        <w:rPr>
          <w:b/>
        </w:rPr>
        <w:t>.</w:t>
      </w:r>
      <w:r w:rsidRPr="00B1763E">
        <w:rPr>
          <w:b/>
        </w:rPr>
        <w:t xml:space="preserve"> Flow diagr</w:t>
      </w:r>
      <w:r w:rsidR="00E32173">
        <w:rPr>
          <w:b/>
        </w:rPr>
        <w:t>am of the algorithm p</w:t>
      </w:r>
      <w:r w:rsidRPr="00B1763E">
        <w:rPr>
          <w:b/>
        </w:rPr>
        <w:t>rocessing.</w:t>
      </w:r>
    </w:p>
    <w:p w14:paraId="2172007C" w14:textId="56EAE543" w:rsidR="00CC1221" w:rsidRDefault="00742745" w:rsidP="00CC1221">
      <w:pPr>
        <w:pStyle w:val="CDRGuidance"/>
        <w:keepNext/>
      </w:pPr>
      <w:r>
        <w:rPr>
          <w:noProof/>
        </w:rPr>
        <w:drawing>
          <wp:inline distT="0" distB="0" distL="0" distR="0" wp14:anchorId="0C6A0F0A" wp14:editId="5EB01EFE">
            <wp:extent cx="5943600" cy="44577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r Irradiance Data Flow Diagram Final.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9D129E4" w14:textId="77777777" w:rsidR="000C19D7" w:rsidRDefault="000C19D7" w:rsidP="00F16A28">
      <w:pPr>
        <w:pStyle w:val="CDRHeading2"/>
      </w:pPr>
      <w:bookmarkStart w:id="10" w:name="_Toc269030680"/>
      <w:r>
        <w:t>Algorithm Input</w:t>
      </w:r>
      <w:bookmarkEnd w:id="10"/>
    </w:p>
    <w:p w14:paraId="6841047D" w14:textId="5FEA0AF4" w:rsidR="000C19D7" w:rsidRPr="00AB2930" w:rsidRDefault="000C19D7" w:rsidP="00BB2ACC">
      <w:pPr>
        <w:pStyle w:val="CDRHeading3"/>
      </w:pPr>
      <w:bookmarkStart w:id="11" w:name="_Toc269030681"/>
      <w:r w:rsidRPr="00AB2930">
        <w:t xml:space="preserve">Primary </w:t>
      </w:r>
      <w:r w:rsidR="00C21A20">
        <w:t>Input</w:t>
      </w:r>
      <w:r w:rsidRPr="00AB2930">
        <w:t xml:space="preserve"> Data</w:t>
      </w:r>
      <w:bookmarkEnd w:id="11"/>
      <w:r w:rsidR="00C21A20">
        <w:t xml:space="preserve"> </w:t>
      </w:r>
    </w:p>
    <w:p w14:paraId="181B1F88" w14:textId="1728FA02" w:rsidR="000777DC" w:rsidRDefault="000777DC" w:rsidP="000777DC">
      <w:pPr>
        <w:pStyle w:val="CDRBodyText"/>
        <w:ind w:firstLine="0"/>
        <w:rPr>
          <w:rFonts w:asciiTheme="majorHAnsi" w:hAnsiTheme="majorHAnsi"/>
        </w:rPr>
      </w:pPr>
      <w:r>
        <w:rPr>
          <w:rFonts w:asciiTheme="majorHAnsi" w:hAnsiTheme="majorHAnsi"/>
        </w:rPr>
        <w:t>Adopted for t</w:t>
      </w:r>
      <w:r w:rsidRPr="00D7448C">
        <w:rPr>
          <w:rFonts w:asciiTheme="majorHAnsi" w:hAnsiTheme="majorHAnsi"/>
        </w:rPr>
        <w:t xml:space="preserve">he </w:t>
      </w:r>
      <w:r w:rsidRPr="00C43DD7">
        <w:rPr>
          <w:rFonts w:asciiTheme="majorHAnsi" w:hAnsiTheme="majorHAnsi"/>
        </w:rPr>
        <w:t xml:space="preserve">facular brightening </w:t>
      </w:r>
      <w:r>
        <w:rPr>
          <w:rFonts w:asciiTheme="majorHAnsi" w:hAnsiTheme="majorHAnsi"/>
        </w:rPr>
        <w:t>index</w:t>
      </w:r>
      <w:r w:rsidRPr="00C43DD7">
        <w:rPr>
          <w:rFonts w:asciiTheme="majorHAnsi" w:hAnsiTheme="majorHAnsi"/>
        </w:rPr>
        <w:t xml:space="preserve">, </w:t>
      </w:r>
      <w:r w:rsidRPr="00FB0F11">
        <w:rPr>
          <w:rFonts w:asciiTheme="majorHAnsi" w:hAnsiTheme="majorHAnsi"/>
          <w:i/>
        </w:rPr>
        <w:t>F</w:t>
      </w:r>
      <w:r w:rsidRPr="00C43DD7">
        <w:rPr>
          <w:rFonts w:asciiTheme="majorHAnsi" w:hAnsiTheme="majorHAnsi"/>
        </w:rPr>
        <w:t>(</w:t>
      </w:r>
      <w:r w:rsidRPr="00FB0F11">
        <w:rPr>
          <w:rFonts w:asciiTheme="majorHAnsi" w:hAnsiTheme="majorHAnsi"/>
          <w:i/>
        </w:rPr>
        <w:t>t</w:t>
      </w:r>
      <w:r w:rsidRPr="00C43DD7">
        <w:rPr>
          <w:rFonts w:asciiTheme="majorHAnsi" w:hAnsiTheme="majorHAnsi"/>
        </w:rPr>
        <w:t xml:space="preserve">), is the global (disk-integrated) </w:t>
      </w:r>
      <w:r>
        <w:rPr>
          <w:rFonts w:asciiTheme="majorHAnsi" w:hAnsiTheme="majorHAnsi"/>
        </w:rPr>
        <w:t xml:space="preserve">Mg II </w:t>
      </w:r>
      <w:r w:rsidRPr="00C43DD7">
        <w:rPr>
          <w:rFonts w:asciiTheme="majorHAnsi" w:hAnsiTheme="majorHAnsi"/>
        </w:rPr>
        <w:t xml:space="preserve">emission from the Sun’s chromosphere, whose variations are dominated by chromospheric extensions of photospheric faculae. </w:t>
      </w:r>
      <w:r>
        <w:rPr>
          <w:rFonts w:asciiTheme="majorHAnsi" w:hAnsiTheme="majorHAnsi"/>
        </w:rPr>
        <w:t>The Mg II ind</w:t>
      </w:r>
      <w:r w:rsidRPr="00C43DD7">
        <w:rPr>
          <w:rFonts w:asciiTheme="majorHAnsi" w:hAnsiTheme="majorHAnsi"/>
        </w:rPr>
        <w:t>ex (which is the ratio of core emission in Fraunhofer lines to emission in the nearby continuum) is such a proxy because the core emission is enhanced in magnetically active bright regions, and the indices are sensitive indicators of the total (net) emission from all bright regions on the solar disk</w:t>
      </w:r>
      <w:r w:rsidR="00644BFB">
        <w:rPr>
          <w:rFonts w:asciiTheme="majorHAnsi" w:hAnsiTheme="majorHAnsi"/>
        </w:rPr>
        <w:t xml:space="preserve"> (Skupin et al., 2004; Snow et al., 2005)</w:t>
      </w:r>
      <w:r w:rsidRPr="00C43DD7">
        <w:rPr>
          <w:rFonts w:asciiTheme="majorHAnsi" w:hAnsiTheme="majorHAnsi"/>
        </w:rPr>
        <w:t xml:space="preserve">. Furthermore, as the ratio of absolute fluxes, the Mg II index is (in principle) less susceptible to </w:t>
      </w:r>
      <w:r w:rsidRPr="00C43DD7">
        <w:rPr>
          <w:rFonts w:asciiTheme="majorHAnsi" w:hAnsiTheme="majorHAnsi"/>
        </w:rPr>
        <w:lastRenderedPageBreak/>
        <w:t xml:space="preserve">instrumental sensitivity changes that potentially contaminate the temporal fidelity of </w:t>
      </w:r>
      <w:r w:rsidR="00544A3F">
        <w:rPr>
          <w:rFonts w:asciiTheme="majorHAnsi" w:hAnsiTheme="majorHAnsi"/>
        </w:rPr>
        <w:t xml:space="preserve">the </w:t>
      </w:r>
      <w:r w:rsidR="00936CFB">
        <w:rPr>
          <w:rFonts w:asciiTheme="majorHAnsi" w:hAnsiTheme="majorHAnsi"/>
        </w:rPr>
        <w:t xml:space="preserve">facular index </w:t>
      </w:r>
      <w:r w:rsidRPr="00C43DD7">
        <w:rPr>
          <w:rFonts w:asciiTheme="majorHAnsi" w:hAnsiTheme="majorHAnsi"/>
        </w:rPr>
        <w:t xml:space="preserve">time series. </w:t>
      </w:r>
    </w:p>
    <w:p w14:paraId="015F37DE" w14:textId="5840384E" w:rsidR="003C0B53" w:rsidRDefault="000777DC" w:rsidP="00C21A20">
      <w:pPr>
        <w:pStyle w:val="CDRBodyText"/>
        <w:ind w:firstLine="0"/>
        <w:rPr>
          <w:rFonts w:asciiTheme="majorHAnsi" w:hAnsiTheme="majorHAnsi"/>
        </w:rPr>
      </w:pPr>
      <w:r>
        <w:rPr>
          <w:rFonts w:asciiTheme="majorHAnsi" w:hAnsiTheme="majorHAnsi"/>
        </w:rPr>
        <w:t xml:space="preserve">The </w:t>
      </w:r>
      <w:r w:rsidR="00C21A20" w:rsidRPr="00C43DD7">
        <w:rPr>
          <w:rFonts w:asciiTheme="majorHAnsi" w:hAnsiTheme="majorHAnsi"/>
        </w:rPr>
        <w:t xml:space="preserve">sunspot darkening </w:t>
      </w:r>
      <w:r w:rsidR="00BC6B3F">
        <w:rPr>
          <w:rFonts w:asciiTheme="majorHAnsi" w:hAnsiTheme="majorHAnsi"/>
        </w:rPr>
        <w:t>index</w:t>
      </w:r>
      <w:r w:rsidR="00C21A20" w:rsidRPr="00C43DD7">
        <w:rPr>
          <w:rFonts w:asciiTheme="majorHAnsi" w:hAnsiTheme="majorHAnsi"/>
        </w:rPr>
        <w:t xml:space="preserve">, </w:t>
      </w:r>
      <w:r w:rsidR="0055179E" w:rsidRPr="00FB0F11">
        <w:rPr>
          <w:rFonts w:asciiTheme="majorHAnsi" w:hAnsiTheme="majorHAnsi"/>
          <w:i/>
        </w:rPr>
        <w:t>S</w:t>
      </w:r>
      <w:r w:rsidR="0055179E" w:rsidRPr="00C43DD7">
        <w:rPr>
          <w:rFonts w:asciiTheme="majorHAnsi" w:hAnsiTheme="majorHAnsi"/>
        </w:rPr>
        <w:t>(</w:t>
      </w:r>
      <w:r w:rsidR="0055179E" w:rsidRPr="00FB0F11">
        <w:rPr>
          <w:rFonts w:asciiTheme="majorHAnsi" w:hAnsiTheme="majorHAnsi"/>
          <w:i/>
        </w:rPr>
        <w:t>t</w:t>
      </w:r>
      <w:r w:rsidR="0055179E" w:rsidRPr="00C43DD7">
        <w:rPr>
          <w:rFonts w:asciiTheme="majorHAnsi" w:hAnsiTheme="majorHAnsi"/>
        </w:rPr>
        <w:t xml:space="preserve">), </w:t>
      </w:r>
      <w:r w:rsidR="00C21A20" w:rsidRPr="00C43DD7">
        <w:rPr>
          <w:rFonts w:asciiTheme="majorHAnsi" w:hAnsiTheme="majorHAnsi"/>
        </w:rPr>
        <w:t>is c</w:t>
      </w:r>
      <w:r w:rsidR="00B1763E">
        <w:rPr>
          <w:rFonts w:asciiTheme="majorHAnsi" w:hAnsiTheme="majorHAnsi"/>
        </w:rPr>
        <w:t>alculated following Lean et al.</w:t>
      </w:r>
      <w:r w:rsidR="00C21A20" w:rsidRPr="00C43DD7">
        <w:rPr>
          <w:rFonts w:asciiTheme="majorHAnsi" w:hAnsiTheme="majorHAnsi"/>
        </w:rPr>
        <w:t xml:space="preserve"> (1998) using direct observations of </w:t>
      </w:r>
      <w:r w:rsidR="008E65AF">
        <w:rPr>
          <w:rFonts w:asciiTheme="majorHAnsi" w:hAnsiTheme="majorHAnsi"/>
        </w:rPr>
        <w:t xml:space="preserve">the areas, </w:t>
      </w:r>
      <w:r w:rsidR="008E65AF" w:rsidRPr="00FB0F11">
        <w:rPr>
          <w:rFonts w:asciiTheme="majorHAnsi" w:hAnsiTheme="majorHAnsi"/>
          <w:i/>
        </w:rPr>
        <w:t>A</w:t>
      </w:r>
      <w:r w:rsidR="008E65AF" w:rsidRPr="00FB0F11">
        <w:rPr>
          <w:rFonts w:asciiTheme="majorHAnsi" w:hAnsiTheme="majorHAnsi"/>
          <w:i/>
          <w:vertAlign w:val="subscript"/>
        </w:rPr>
        <w:t>S</w:t>
      </w:r>
      <w:r w:rsidR="00FB0F11">
        <w:rPr>
          <w:rFonts w:asciiTheme="majorHAnsi" w:hAnsiTheme="majorHAnsi"/>
        </w:rPr>
        <w:t>,</w:t>
      </w:r>
      <w:r w:rsidR="00A97863">
        <w:rPr>
          <w:rFonts w:asciiTheme="majorHAnsi" w:hAnsiTheme="majorHAnsi"/>
        </w:rPr>
        <w:t xml:space="preserve"> and </w:t>
      </w:r>
      <w:r w:rsidR="0055179E" w:rsidRPr="00C43DD7">
        <w:rPr>
          <w:rFonts w:asciiTheme="majorHAnsi" w:hAnsiTheme="majorHAnsi"/>
        </w:rPr>
        <w:t>heliocentric locations</w:t>
      </w:r>
      <w:r w:rsidR="008E65AF">
        <w:rPr>
          <w:rFonts w:asciiTheme="majorHAnsi" w:hAnsiTheme="majorHAnsi"/>
        </w:rPr>
        <w:t xml:space="preserve">, </w:t>
      </w:r>
      <w:r w:rsidR="008E65AF" w:rsidRPr="00FB0F11">
        <w:rPr>
          <w:rFonts w:asciiTheme="majorHAnsi" w:hAnsiTheme="majorHAnsi"/>
          <w:i/>
        </w:rPr>
        <w:sym w:font="Symbol" w:char="F06D"/>
      </w:r>
      <w:r w:rsidR="008E65AF">
        <w:rPr>
          <w:rFonts w:asciiTheme="majorHAnsi" w:hAnsiTheme="majorHAnsi"/>
        </w:rPr>
        <w:t>,</w:t>
      </w:r>
      <w:r w:rsidR="00A97863">
        <w:rPr>
          <w:rFonts w:asciiTheme="majorHAnsi" w:hAnsiTheme="majorHAnsi"/>
        </w:rPr>
        <w:t xml:space="preserve"> </w:t>
      </w:r>
      <w:r w:rsidR="008E65AF">
        <w:rPr>
          <w:rFonts w:asciiTheme="majorHAnsi" w:hAnsiTheme="majorHAnsi"/>
        </w:rPr>
        <w:t xml:space="preserve">of </w:t>
      </w:r>
      <w:r w:rsidR="008E65AF" w:rsidRPr="00FB0F11">
        <w:rPr>
          <w:rFonts w:asciiTheme="majorHAnsi" w:hAnsiTheme="majorHAnsi"/>
          <w:i/>
        </w:rPr>
        <w:t>N</w:t>
      </w:r>
      <w:r w:rsidR="008E65AF" w:rsidRPr="00FB0F11">
        <w:rPr>
          <w:rFonts w:asciiTheme="majorHAnsi" w:hAnsiTheme="majorHAnsi"/>
          <w:i/>
          <w:vertAlign w:val="subscript"/>
        </w:rPr>
        <w:t>spot</w:t>
      </w:r>
      <w:r w:rsidR="00A97863">
        <w:rPr>
          <w:rFonts w:asciiTheme="majorHAnsi" w:hAnsiTheme="majorHAnsi"/>
        </w:rPr>
        <w:t xml:space="preserve"> individual sunspot </w:t>
      </w:r>
      <w:r w:rsidR="00D7448C">
        <w:rPr>
          <w:rFonts w:asciiTheme="majorHAnsi" w:hAnsiTheme="majorHAnsi"/>
        </w:rPr>
        <w:t>regions that the Air Force SOON</w:t>
      </w:r>
      <w:r w:rsidR="00A97863">
        <w:rPr>
          <w:rFonts w:asciiTheme="majorHAnsi" w:hAnsiTheme="majorHAnsi"/>
        </w:rPr>
        <w:t xml:space="preserve"> (and other ground- and space-based) sites observe daily</w:t>
      </w:r>
      <w:r w:rsidR="0055179E" w:rsidRPr="00C43DD7">
        <w:rPr>
          <w:rFonts w:asciiTheme="majorHAnsi" w:hAnsiTheme="majorHAnsi"/>
        </w:rPr>
        <w:t>.</w:t>
      </w:r>
      <w:r w:rsidR="00D705F3" w:rsidRPr="00C43DD7">
        <w:rPr>
          <w:rFonts w:asciiTheme="majorHAnsi" w:hAnsiTheme="majorHAnsi"/>
        </w:rPr>
        <w:t xml:space="preserve"> The calculation </w:t>
      </w:r>
      <w:r w:rsidR="008E65AF">
        <w:rPr>
          <w:rFonts w:asciiTheme="majorHAnsi" w:hAnsiTheme="majorHAnsi"/>
        </w:rPr>
        <w:t xml:space="preserve">effectively </w:t>
      </w:r>
      <w:r w:rsidR="00D705F3" w:rsidRPr="00C43DD7">
        <w:rPr>
          <w:rFonts w:asciiTheme="majorHAnsi" w:hAnsiTheme="majorHAnsi"/>
        </w:rPr>
        <w:t xml:space="preserve">sums the projected area of sunspot regions on the solar hemisphere and multiplies this by the contrast </w:t>
      </w:r>
      <w:r w:rsidR="00F50904" w:rsidRPr="00C43DD7">
        <w:rPr>
          <w:rFonts w:asciiTheme="majorHAnsi" w:hAnsiTheme="majorHAnsi"/>
        </w:rPr>
        <w:t xml:space="preserve">of sunspots </w:t>
      </w:r>
      <w:r w:rsidR="00D705F3" w:rsidRPr="00C43DD7">
        <w:rPr>
          <w:rFonts w:asciiTheme="majorHAnsi" w:hAnsiTheme="majorHAnsi"/>
        </w:rPr>
        <w:t>relative</w:t>
      </w:r>
      <w:r w:rsidR="00F50904" w:rsidRPr="00C43DD7">
        <w:rPr>
          <w:rFonts w:asciiTheme="majorHAnsi" w:hAnsiTheme="majorHAnsi"/>
        </w:rPr>
        <w:t xml:space="preserve"> to the background (reference) S</w:t>
      </w:r>
      <w:r w:rsidR="00D705F3" w:rsidRPr="00C43DD7">
        <w:rPr>
          <w:rFonts w:asciiTheme="majorHAnsi" w:hAnsiTheme="majorHAnsi"/>
        </w:rPr>
        <w:t>un</w:t>
      </w:r>
      <w:r w:rsidR="008E65AF">
        <w:rPr>
          <w:rFonts w:asciiTheme="majorHAnsi" w:hAnsiTheme="majorHAnsi"/>
        </w:rPr>
        <w:t>,</w:t>
      </w:r>
      <w:r w:rsidR="00D705F3" w:rsidRPr="00C43DD7">
        <w:rPr>
          <w:rFonts w:asciiTheme="majorHAnsi" w:hAnsiTheme="majorHAnsi"/>
        </w:rPr>
        <w:t xml:space="preserve"> taking into account variations with limb p</w:t>
      </w:r>
      <w:r w:rsidR="00F50904" w:rsidRPr="00C43DD7">
        <w:rPr>
          <w:rFonts w:asciiTheme="majorHAnsi" w:hAnsiTheme="majorHAnsi"/>
        </w:rPr>
        <w:t>o</w:t>
      </w:r>
      <w:r w:rsidR="00D705F3" w:rsidRPr="00C43DD7">
        <w:rPr>
          <w:rFonts w:asciiTheme="majorHAnsi" w:hAnsiTheme="majorHAnsi"/>
        </w:rPr>
        <w:t>s</w:t>
      </w:r>
      <w:r w:rsidR="00F50904" w:rsidRPr="00C43DD7">
        <w:rPr>
          <w:rFonts w:asciiTheme="majorHAnsi" w:hAnsiTheme="majorHAnsi"/>
        </w:rPr>
        <w:t>i</w:t>
      </w:r>
      <w:r w:rsidR="00D705F3" w:rsidRPr="00C43DD7">
        <w:rPr>
          <w:rFonts w:asciiTheme="majorHAnsi" w:hAnsiTheme="majorHAnsi"/>
        </w:rPr>
        <w:t xml:space="preserve">tion </w:t>
      </w:r>
      <w:r w:rsidR="00F50904" w:rsidRPr="00C43DD7">
        <w:rPr>
          <w:rFonts w:asciiTheme="majorHAnsi" w:hAnsiTheme="majorHAnsi"/>
        </w:rPr>
        <w:t>on the solar disk</w:t>
      </w:r>
      <w:r w:rsidR="00D705F3" w:rsidRPr="00C43DD7">
        <w:rPr>
          <w:rFonts w:asciiTheme="majorHAnsi" w:hAnsiTheme="majorHAnsi"/>
        </w:rPr>
        <w:t xml:space="preserve">. </w:t>
      </w:r>
      <w:r w:rsidR="0055179E" w:rsidRPr="00C43DD7">
        <w:rPr>
          <w:rFonts w:asciiTheme="majorHAnsi" w:hAnsiTheme="majorHAnsi"/>
        </w:rPr>
        <w:t>A</w:t>
      </w:r>
      <w:r w:rsidR="00C21A20" w:rsidRPr="00C43DD7">
        <w:rPr>
          <w:rFonts w:asciiTheme="majorHAnsi" w:hAnsiTheme="majorHAnsi"/>
        </w:rPr>
        <w:t xml:space="preserve">reas prior to 1976 </w:t>
      </w:r>
      <w:r>
        <w:rPr>
          <w:rFonts w:asciiTheme="majorHAnsi" w:hAnsiTheme="majorHAnsi"/>
        </w:rPr>
        <w:t xml:space="preserve">are </w:t>
      </w:r>
      <w:r w:rsidR="00C21A20" w:rsidRPr="00C43DD7">
        <w:rPr>
          <w:rFonts w:asciiTheme="majorHAnsi" w:hAnsiTheme="majorHAnsi"/>
        </w:rPr>
        <w:t xml:space="preserve">reduced by 20% to account for systematic area differences between Greenwich and Air Force SOON measurements. </w:t>
      </w:r>
    </w:p>
    <w:p w14:paraId="1D8BA8F1" w14:textId="144617B2" w:rsidR="00D7448C" w:rsidRDefault="00D7448C" w:rsidP="00B05021">
      <w:pPr>
        <w:pStyle w:val="CDRBodyText"/>
        <w:ind w:firstLine="0"/>
        <w:rPr>
          <w:rFonts w:asciiTheme="majorHAnsi" w:hAnsiTheme="majorHAnsi"/>
        </w:rPr>
      </w:pPr>
      <w:r>
        <w:rPr>
          <w:rFonts w:asciiTheme="majorHAnsi" w:hAnsiTheme="majorHAnsi"/>
        </w:rPr>
        <w:t xml:space="preserve">Summing over </w:t>
      </w:r>
      <w:r w:rsidR="008E65AF">
        <w:rPr>
          <w:rFonts w:asciiTheme="majorHAnsi" w:hAnsiTheme="majorHAnsi"/>
        </w:rPr>
        <w:t>all</w:t>
      </w:r>
      <w:r>
        <w:rPr>
          <w:rFonts w:asciiTheme="majorHAnsi" w:hAnsiTheme="majorHAnsi"/>
        </w:rPr>
        <w:t xml:space="preserve"> sunspots</w:t>
      </w:r>
      <w:r w:rsidR="00D51429">
        <w:rPr>
          <w:rFonts w:asciiTheme="majorHAnsi" w:hAnsiTheme="majorHAnsi"/>
        </w:rPr>
        <w:t xml:space="preserve">, </w:t>
      </w:r>
      <w:r>
        <w:rPr>
          <w:rFonts w:asciiTheme="majorHAnsi" w:hAnsiTheme="majorHAnsi"/>
        </w:rPr>
        <w:t xml:space="preserve">the sunspot darkening index is </w:t>
      </w:r>
    </w:p>
    <w:p w14:paraId="447B256F" w14:textId="28361634" w:rsidR="00D7448C" w:rsidRPr="00107693" w:rsidRDefault="00D7448C" w:rsidP="00D7448C">
      <w:pPr>
        <w:pStyle w:val="CDRGuidance"/>
        <w:jc w:val="center"/>
        <w:rPr>
          <w:rFonts w:asciiTheme="majorHAnsi" w:hAnsiTheme="majorHAnsi"/>
          <w:i w:val="0"/>
        </w:rPr>
      </w:pPr>
      <w:r>
        <w:rPr>
          <w:rFonts w:asciiTheme="majorHAnsi" w:hAnsiTheme="majorHAnsi"/>
        </w:rPr>
        <w:t xml:space="preserve"> </w:t>
      </w:r>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0.32</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w:p>
    <w:p w14:paraId="4E4D94BA" w14:textId="146314D2" w:rsidR="00D7448C" w:rsidRDefault="00D7448C" w:rsidP="002D2992">
      <w:pPr>
        <w:pStyle w:val="CDRBodyText"/>
        <w:ind w:firstLine="0"/>
        <w:rPr>
          <w:rFonts w:asciiTheme="majorHAnsi" w:hAnsiTheme="majorHAnsi"/>
        </w:rPr>
      </w:pPr>
      <w:r>
        <w:rPr>
          <w:rFonts w:asciiTheme="majorHAnsi" w:hAnsiTheme="majorHAnsi"/>
        </w:rPr>
        <w:t xml:space="preserve">where </w:t>
      </w:r>
      <w:r>
        <w:rPr>
          <w:rFonts w:asciiTheme="majorHAnsi" w:hAnsiTheme="majorHAnsi"/>
        </w:rPr>
        <w:sym w:font="Symbol" w:char="F06D"/>
      </w:r>
      <w:r>
        <w:rPr>
          <w:rFonts w:asciiTheme="majorHAnsi" w:hAnsiTheme="majorHAnsi"/>
        </w:rPr>
        <w:t xml:space="preserve"> = cos(latitu</w:t>
      </w:r>
      <w:r w:rsidR="00935E25">
        <w:rPr>
          <w:rFonts w:asciiTheme="majorHAnsi" w:hAnsiTheme="majorHAnsi"/>
        </w:rPr>
        <w:t>d</w:t>
      </w:r>
      <w:r>
        <w:rPr>
          <w:rFonts w:asciiTheme="majorHAnsi" w:hAnsiTheme="majorHAnsi"/>
        </w:rPr>
        <w:t xml:space="preserve">e) </w:t>
      </w:r>
      <w:r>
        <w:rPr>
          <w:rFonts w:asciiTheme="majorHAnsi" w:hAnsiTheme="majorHAnsi"/>
        </w:rPr>
        <w:sym w:font="Symbol" w:char="F0B4"/>
      </w:r>
      <w:r>
        <w:rPr>
          <w:rFonts w:asciiTheme="majorHAnsi" w:hAnsiTheme="majorHAnsi"/>
        </w:rPr>
        <w:t xml:space="preserve"> cos(longitude) for spot latitude (adjusted for the B</w:t>
      </w:r>
      <w:r w:rsidRPr="00D7448C">
        <w:rPr>
          <w:rFonts w:asciiTheme="majorHAnsi" w:hAnsiTheme="majorHAnsi"/>
          <w:vertAlign w:val="subscript"/>
        </w:rPr>
        <w:t>o</w:t>
      </w:r>
      <w:r>
        <w:rPr>
          <w:rFonts w:asciiTheme="majorHAnsi" w:hAnsiTheme="majorHAnsi"/>
        </w:rPr>
        <w:t xml:space="preserve"> angle of the Sun’s axis to the ecliptic plane) and longitude in heliocentric coordinates.</w:t>
      </w:r>
    </w:p>
    <w:p w14:paraId="2A83CD9E" w14:textId="3CD6CFD1" w:rsidR="00C43DD7" w:rsidRDefault="001D5B2D" w:rsidP="002A30D7">
      <w:pPr>
        <w:pStyle w:val="CDRBodyText"/>
        <w:spacing w:after="0"/>
        <w:ind w:firstLine="0"/>
        <w:rPr>
          <w:rFonts w:asciiTheme="majorHAnsi" w:hAnsiTheme="majorHAnsi"/>
        </w:rPr>
      </w:pPr>
      <w:r>
        <w:rPr>
          <w:rFonts w:asciiTheme="majorHAnsi" w:hAnsiTheme="majorHAnsi"/>
          <w:noProof/>
        </w:rPr>
        <w:drawing>
          <wp:anchor distT="0" distB="0" distL="114300" distR="114300" simplePos="0" relativeHeight="251749376" behindDoc="0" locked="0" layoutInCell="1" allowOverlap="1" wp14:anchorId="4EFE0B89" wp14:editId="56C56358">
            <wp:simplePos x="0" y="0"/>
            <wp:positionH relativeFrom="column">
              <wp:posOffset>3143250</wp:posOffset>
            </wp:positionH>
            <wp:positionV relativeFrom="paragraph">
              <wp:posOffset>2372995</wp:posOffset>
            </wp:positionV>
            <wp:extent cx="2794000" cy="226314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ac-spot_ts_rot.png"/>
                    <pic:cNvPicPr/>
                  </pic:nvPicPr>
                  <pic:blipFill rotWithShape="1">
                    <a:blip r:embed="rId16">
                      <a:extLst>
                        <a:ext uri="{28A0092B-C50C-407E-A947-70E740481C1C}">
                          <a14:useLocalDpi xmlns:a14="http://schemas.microsoft.com/office/drawing/2010/main" val="0"/>
                        </a:ext>
                      </a:extLst>
                    </a:blip>
                    <a:srcRect t="36923" r="1533" b="3246"/>
                    <a:stretch/>
                  </pic:blipFill>
                  <pic:spPr bwMode="auto">
                    <a:xfrm>
                      <a:off x="0" y="0"/>
                      <a:ext cx="2794000" cy="22631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rPr>
        <w:drawing>
          <wp:anchor distT="0" distB="0" distL="114300" distR="114300" simplePos="0" relativeHeight="251748352" behindDoc="0" locked="0" layoutInCell="1" allowOverlap="1" wp14:anchorId="081EB1DD" wp14:editId="17EF6A15">
            <wp:simplePos x="0" y="0"/>
            <wp:positionH relativeFrom="column">
              <wp:posOffset>-69850</wp:posOffset>
            </wp:positionH>
            <wp:positionV relativeFrom="paragraph">
              <wp:posOffset>2350135</wp:posOffset>
            </wp:positionV>
            <wp:extent cx="2951480" cy="239966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ac_spot_ts_cycle.png"/>
                    <pic:cNvPicPr/>
                  </pic:nvPicPr>
                  <pic:blipFill rotWithShape="1">
                    <a:blip r:embed="rId17">
                      <a:extLst>
                        <a:ext uri="{28A0092B-C50C-407E-A947-70E740481C1C}">
                          <a14:useLocalDpi xmlns:a14="http://schemas.microsoft.com/office/drawing/2010/main" val="0"/>
                        </a:ext>
                      </a:extLst>
                    </a:blip>
                    <a:srcRect t="37340" r="2826" b="3330"/>
                    <a:stretch/>
                  </pic:blipFill>
                  <pic:spPr bwMode="auto">
                    <a:xfrm>
                      <a:off x="0" y="0"/>
                      <a:ext cx="2951480" cy="239966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D2E3F">
        <w:rPr>
          <w:rFonts w:asciiTheme="majorHAnsi" w:hAnsiTheme="majorHAnsi"/>
        </w:rPr>
        <w:t>Figure</w:t>
      </w:r>
      <w:r w:rsidR="00DB4094">
        <w:rPr>
          <w:rFonts w:asciiTheme="majorHAnsi" w:hAnsiTheme="majorHAnsi"/>
        </w:rPr>
        <w:t xml:space="preserve"> 2 </w:t>
      </w:r>
      <w:r w:rsidR="00BC6B3F">
        <w:rPr>
          <w:rFonts w:asciiTheme="majorHAnsi" w:hAnsiTheme="majorHAnsi"/>
        </w:rPr>
        <w:t xml:space="preserve">shows time series of </w:t>
      </w:r>
      <w:r w:rsidR="00DB4094">
        <w:rPr>
          <w:rFonts w:asciiTheme="majorHAnsi" w:hAnsiTheme="majorHAnsi"/>
        </w:rPr>
        <w:t xml:space="preserve">the facular brightening and sunspot darkening </w:t>
      </w:r>
      <w:r w:rsidR="00BC6B3F">
        <w:rPr>
          <w:rFonts w:asciiTheme="majorHAnsi" w:hAnsiTheme="majorHAnsi"/>
        </w:rPr>
        <w:t>indices</w:t>
      </w:r>
      <w:r w:rsidR="00DB4094">
        <w:rPr>
          <w:rFonts w:asciiTheme="majorHAnsi" w:hAnsiTheme="majorHAnsi"/>
        </w:rPr>
        <w:t xml:space="preserve"> since 1978, illustrating their evolution during the solar cycle</w:t>
      </w:r>
      <w:r w:rsidR="00BC6B3F">
        <w:rPr>
          <w:rFonts w:asciiTheme="majorHAnsi" w:hAnsiTheme="majorHAnsi"/>
        </w:rPr>
        <w:t xml:space="preserve"> </w:t>
      </w:r>
      <w:r w:rsidR="00DB4094">
        <w:rPr>
          <w:rFonts w:asciiTheme="majorHAnsi" w:hAnsiTheme="majorHAnsi"/>
        </w:rPr>
        <w:t>as active regions emerge, evolve, an</w:t>
      </w:r>
      <w:r w:rsidR="00BC6B3F">
        <w:rPr>
          <w:rFonts w:asciiTheme="majorHAnsi" w:hAnsiTheme="majorHAnsi"/>
        </w:rPr>
        <w:t xml:space="preserve">d disappear from the solar disk. Figure 3 shows </w:t>
      </w:r>
      <w:r w:rsidR="000777DC">
        <w:rPr>
          <w:rFonts w:asciiTheme="majorHAnsi" w:hAnsiTheme="majorHAnsi"/>
        </w:rPr>
        <w:t>variations</w:t>
      </w:r>
      <w:r w:rsidR="00BC6B3F">
        <w:rPr>
          <w:rFonts w:asciiTheme="majorHAnsi" w:hAnsiTheme="majorHAnsi"/>
        </w:rPr>
        <w:t xml:space="preserve"> of these indices</w:t>
      </w:r>
      <w:r w:rsidR="00DB4094">
        <w:rPr>
          <w:rFonts w:asciiTheme="majorHAnsi" w:hAnsiTheme="majorHAnsi"/>
        </w:rPr>
        <w:t xml:space="preserve"> </w:t>
      </w:r>
      <w:r w:rsidR="00BC6B3F">
        <w:rPr>
          <w:rFonts w:asciiTheme="majorHAnsi" w:hAnsiTheme="majorHAnsi"/>
        </w:rPr>
        <w:t>during</w:t>
      </w:r>
      <w:r w:rsidR="00936CFB">
        <w:rPr>
          <w:rFonts w:asciiTheme="majorHAnsi" w:hAnsiTheme="majorHAnsi"/>
        </w:rPr>
        <w:t xml:space="preserve"> 2003-200</w:t>
      </w:r>
      <w:r w:rsidR="00DB4094">
        <w:rPr>
          <w:rFonts w:asciiTheme="majorHAnsi" w:hAnsiTheme="majorHAnsi"/>
        </w:rPr>
        <w:t xml:space="preserve">4, illustrating their shorter-term modulation arising from solar rotation. </w:t>
      </w:r>
      <w:r w:rsidR="00C43DD7" w:rsidRPr="00C43DD7">
        <w:rPr>
          <w:rFonts w:asciiTheme="majorHAnsi" w:hAnsiTheme="majorHAnsi"/>
        </w:rPr>
        <w:t>T</w:t>
      </w:r>
      <w:r w:rsidR="00EC5AD4">
        <w:rPr>
          <w:rFonts w:asciiTheme="majorHAnsi" w:hAnsiTheme="majorHAnsi"/>
        </w:rPr>
        <w:t>he</w:t>
      </w:r>
      <w:r w:rsidR="00C43DD7">
        <w:rPr>
          <w:rFonts w:asciiTheme="majorHAnsi" w:hAnsiTheme="majorHAnsi"/>
        </w:rPr>
        <w:t xml:space="preserve"> </w:t>
      </w:r>
      <w:r w:rsidR="00EC5AD4" w:rsidRPr="00C43DD7">
        <w:rPr>
          <w:rFonts w:asciiTheme="majorHAnsi" w:hAnsiTheme="majorHAnsi"/>
        </w:rPr>
        <w:t xml:space="preserve">facular brightening, </w:t>
      </w:r>
      <w:r w:rsidR="00EC5AD4" w:rsidRPr="00FB0F11">
        <w:rPr>
          <w:rFonts w:asciiTheme="majorHAnsi" w:hAnsiTheme="majorHAnsi"/>
          <w:i/>
        </w:rPr>
        <w:t>F</w:t>
      </w:r>
      <w:r w:rsidR="00EC5AD4" w:rsidRPr="00C43DD7">
        <w:rPr>
          <w:rFonts w:asciiTheme="majorHAnsi" w:hAnsiTheme="majorHAnsi"/>
        </w:rPr>
        <w:t>(</w:t>
      </w:r>
      <w:r w:rsidR="00EC5AD4" w:rsidRPr="00FB0F11">
        <w:rPr>
          <w:rFonts w:asciiTheme="majorHAnsi" w:hAnsiTheme="majorHAnsi"/>
          <w:i/>
        </w:rPr>
        <w:t>t</w:t>
      </w:r>
      <w:r w:rsidR="00EC5AD4" w:rsidRPr="00C43DD7">
        <w:rPr>
          <w:rFonts w:asciiTheme="majorHAnsi" w:hAnsiTheme="majorHAnsi"/>
        </w:rPr>
        <w:t>),</w:t>
      </w:r>
      <w:r w:rsidR="00EC5AD4">
        <w:rPr>
          <w:rFonts w:asciiTheme="majorHAnsi" w:hAnsiTheme="majorHAnsi"/>
        </w:rPr>
        <w:t xml:space="preserve"> </w:t>
      </w:r>
      <w:r w:rsidR="00DB4094">
        <w:rPr>
          <w:rFonts w:asciiTheme="majorHAnsi" w:hAnsiTheme="majorHAnsi"/>
        </w:rPr>
        <w:t xml:space="preserve">and sunspot darkening, </w:t>
      </w:r>
      <w:r w:rsidR="00DB4094" w:rsidRPr="00FB0F11">
        <w:rPr>
          <w:rFonts w:asciiTheme="majorHAnsi" w:hAnsiTheme="majorHAnsi"/>
          <w:i/>
        </w:rPr>
        <w:t>S</w:t>
      </w:r>
      <w:r w:rsidR="00DB4094">
        <w:rPr>
          <w:rFonts w:asciiTheme="majorHAnsi" w:hAnsiTheme="majorHAnsi"/>
        </w:rPr>
        <w:t>(</w:t>
      </w:r>
      <w:r w:rsidR="00DB4094" w:rsidRPr="00FB0F11">
        <w:rPr>
          <w:rFonts w:asciiTheme="majorHAnsi" w:hAnsiTheme="majorHAnsi"/>
          <w:i/>
        </w:rPr>
        <w:t>t</w:t>
      </w:r>
      <w:r w:rsidR="00DB4094">
        <w:rPr>
          <w:rFonts w:asciiTheme="majorHAnsi" w:hAnsiTheme="majorHAnsi"/>
        </w:rPr>
        <w:t xml:space="preserve">), </w:t>
      </w:r>
      <w:r w:rsidR="00C43DD7" w:rsidRPr="00C43DD7">
        <w:rPr>
          <w:rFonts w:asciiTheme="majorHAnsi" w:hAnsiTheme="majorHAnsi"/>
        </w:rPr>
        <w:t xml:space="preserve">time-varying inputs </w:t>
      </w:r>
      <w:r w:rsidR="00FE0672">
        <w:rPr>
          <w:rFonts w:asciiTheme="majorHAnsi" w:hAnsiTheme="majorHAnsi"/>
        </w:rPr>
        <w:t>that</w:t>
      </w:r>
      <w:r w:rsidR="00C43DD7" w:rsidRPr="00C43DD7">
        <w:rPr>
          <w:rFonts w:asciiTheme="majorHAnsi" w:hAnsiTheme="majorHAnsi"/>
        </w:rPr>
        <w:t xml:space="preserve"> the Solar Irradiance Climate Data Record algorithm</w:t>
      </w:r>
      <w:r w:rsidR="00EC5AD4">
        <w:rPr>
          <w:rFonts w:asciiTheme="majorHAnsi" w:hAnsiTheme="majorHAnsi"/>
        </w:rPr>
        <w:t xml:space="preserve"> </w:t>
      </w:r>
      <w:r w:rsidR="00FE0672">
        <w:rPr>
          <w:rFonts w:asciiTheme="majorHAnsi" w:hAnsiTheme="majorHAnsi"/>
        </w:rPr>
        <w:t xml:space="preserve">uses </w:t>
      </w:r>
      <w:r w:rsidR="00EC5AD4">
        <w:rPr>
          <w:rFonts w:asciiTheme="majorHAnsi" w:hAnsiTheme="majorHAnsi"/>
        </w:rPr>
        <w:t>to calculate solar irradiance</w:t>
      </w:r>
      <w:r w:rsidR="00C43DD7" w:rsidRPr="00C43DD7">
        <w:rPr>
          <w:rFonts w:asciiTheme="majorHAnsi" w:hAnsiTheme="majorHAnsi"/>
        </w:rPr>
        <w:t xml:space="preserve"> must be carefully calculated and validated, with possible erroneous values flagged for investigation</w:t>
      </w:r>
      <w:r w:rsidR="00936CFB">
        <w:rPr>
          <w:rFonts w:asciiTheme="majorHAnsi" w:hAnsiTheme="majorHAnsi"/>
        </w:rPr>
        <w:t xml:space="preserve"> (see Table 7</w:t>
      </w:r>
      <w:r w:rsidR="00C05FDA">
        <w:rPr>
          <w:rFonts w:asciiTheme="majorHAnsi" w:hAnsiTheme="majorHAnsi"/>
        </w:rPr>
        <w:t>)</w:t>
      </w:r>
      <w:r w:rsidR="00C43DD7" w:rsidRPr="00C43DD7">
        <w:rPr>
          <w:rFonts w:asciiTheme="majorHAnsi" w:hAnsiTheme="majorHAnsi"/>
        </w:rPr>
        <w:t>.</w:t>
      </w:r>
      <w:r w:rsidR="00D51429">
        <w:rPr>
          <w:rFonts w:asciiTheme="majorHAnsi" w:hAnsiTheme="majorHAnsi"/>
        </w:rPr>
        <w:t xml:space="preserve"> For this purpose, both the</w:t>
      </w:r>
      <w:r w:rsidR="00434984">
        <w:rPr>
          <w:rFonts w:asciiTheme="majorHAnsi" w:hAnsiTheme="majorHAnsi"/>
        </w:rPr>
        <w:t xml:space="preserve"> facular and sunspot indices are routinely compared with various related but i</w:t>
      </w:r>
      <w:r w:rsidR="00A17ECF">
        <w:rPr>
          <w:rFonts w:asciiTheme="majorHAnsi" w:hAnsiTheme="majorHAnsi"/>
        </w:rPr>
        <w:t xml:space="preserve">ndependent solar records including the </w:t>
      </w:r>
      <w:r w:rsidR="0017498C">
        <w:rPr>
          <w:rFonts w:asciiTheme="majorHAnsi" w:hAnsiTheme="majorHAnsi"/>
        </w:rPr>
        <w:t>CaII K facular brightening index me</w:t>
      </w:r>
      <w:r w:rsidR="0062786A">
        <w:rPr>
          <w:rFonts w:asciiTheme="majorHAnsi" w:hAnsiTheme="majorHAnsi"/>
        </w:rPr>
        <w:t>asured by the Sacrame</w:t>
      </w:r>
      <w:r w:rsidR="0017498C">
        <w:rPr>
          <w:rFonts w:asciiTheme="majorHAnsi" w:hAnsiTheme="majorHAnsi"/>
        </w:rPr>
        <w:t>n</w:t>
      </w:r>
      <w:r w:rsidR="0062786A">
        <w:rPr>
          <w:rFonts w:asciiTheme="majorHAnsi" w:hAnsiTheme="majorHAnsi"/>
        </w:rPr>
        <w:t>t</w:t>
      </w:r>
      <w:r w:rsidR="00A17ECF">
        <w:rPr>
          <w:rFonts w:asciiTheme="majorHAnsi" w:hAnsiTheme="majorHAnsi"/>
        </w:rPr>
        <w:t>o Peak Observatory (</w:t>
      </w:r>
      <w:r w:rsidR="0017498C" w:rsidRPr="0017498C">
        <w:rPr>
          <w:rFonts w:asciiTheme="majorHAnsi" w:hAnsiTheme="majorHAnsi"/>
        </w:rPr>
        <w:t>http://nsosp.nso.edu/cak_mon</w:t>
      </w:r>
      <w:r w:rsidR="00A17ECF">
        <w:rPr>
          <w:rFonts w:asciiTheme="majorHAnsi" w:hAnsiTheme="majorHAnsi"/>
        </w:rPr>
        <w:t>)</w:t>
      </w:r>
      <w:r w:rsidR="0017498C">
        <w:rPr>
          <w:rFonts w:asciiTheme="majorHAnsi" w:hAnsiTheme="majorHAnsi"/>
        </w:rPr>
        <w:t xml:space="preserve"> and </w:t>
      </w:r>
      <w:r w:rsidR="00A17ECF">
        <w:rPr>
          <w:rFonts w:asciiTheme="majorHAnsi" w:hAnsiTheme="majorHAnsi"/>
        </w:rPr>
        <w:t>the</w:t>
      </w:r>
      <w:r w:rsidR="00936CFB">
        <w:rPr>
          <w:rFonts w:asciiTheme="majorHAnsi" w:hAnsiTheme="majorHAnsi"/>
        </w:rPr>
        <w:t xml:space="preserve"> </w:t>
      </w:r>
      <w:r w:rsidR="00434984">
        <w:rPr>
          <w:rFonts w:asciiTheme="majorHAnsi" w:hAnsiTheme="majorHAnsi"/>
        </w:rPr>
        <w:t xml:space="preserve">sunspot darkening index calculated from </w:t>
      </w:r>
      <w:r w:rsidR="0017498C">
        <w:rPr>
          <w:rFonts w:asciiTheme="majorHAnsi" w:hAnsiTheme="majorHAnsi"/>
        </w:rPr>
        <w:t xml:space="preserve">observations made at </w:t>
      </w:r>
      <w:r w:rsidR="00434984">
        <w:rPr>
          <w:rFonts w:asciiTheme="majorHAnsi" w:hAnsiTheme="majorHAnsi"/>
        </w:rPr>
        <w:t xml:space="preserve">the </w:t>
      </w:r>
      <w:r w:rsidR="00A17ECF">
        <w:rPr>
          <w:rFonts w:asciiTheme="majorHAnsi" w:hAnsiTheme="majorHAnsi"/>
        </w:rPr>
        <w:t>Debrecen Solar Observatory (</w:t>
      </w:r>
      <w:r w:rsidR="0017498C" w:rsidRPr="0017498C">
        <w:rPr>
          <w:rFonts w:asciiTheme="majorHAnsi" w:hAnsiTheme="majorHAnsi"/>
        </w:rPr>
        <w:t>http://fenyi.solarobs.unideb.hu/deb_obs_en.html</w:t>
      </w:r>
      <w:r w:rsidR="00A17ECF">
        <w:rPr>
          <w:rFonts w:asciiTheme="majorHAnsi" w:hAnsiTheme="majorHAnsi"/>
        </w:rPr>
        <w:t>)</w:t>
      </w:r>
      <w:r w:rsidR="0017498C">
        <w:rPr>
          <w:rFonts w:asciiTheme="majorHAnsi" w:hAnsiTheme="majorHAnsi"/>
        </w:rPr>
        <w:t>.</w:t>
      </w:r>
    </w:p>
    <w:p w14:paraId="183E08CF" w14:textId="0F762534" w:rsidR="00E411B7" w:rsidRDefault="001D5B2D" w:rsidP="002A30D7">
      <w:pPr>
        <w:pStyle w:val="CDRBodyText"/>
        <w:spacing w:before="0" w:after="0"/>
        <w:ind w:firstLine="0"/>
        <w:rPr>
          <w:rFonts w:asciiTheme="majorHAnsi" w:hAnsiTheme="majorHAnsi"/>
        </w:rPr>
      </w:pPr>
      <w:r>
        <w:rPr>
          <w:noProof/>
        </w:rPr>
        <mc:AlternateContent>
          <mc:Choice Requires="wps">
            <w:drawing>
              <wp:anchor distT="0" distB="0" distL="114300" distR="114300" simplePos="0" relativeHeight="251751424" behindDoc="0" locked="0" layoutInCell="1" allowOverlap="1" wp14:anchorId="0861D47E" wp14:editId="5E839B31">
                <wp:simplePos x="0" y="0"/>
                <wp:positionH relativeFrom="column">
                  <wp:posOffset>426720</wp:posOffset>
                </wp:positionH>
                <wp:positionV relativeFrom="paragraph">
                  <wp:posOffset>2517775</wp:posOffset>
                </wp:positionV>
                <wp:extent cx="2673350" cy="5715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2673350" cy="5715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F342E1E" w14:textId="69D17187" w:rsidR="00160C6F" w:rsidRPr="00FE0672" w:rsidRDefault="00160C6F" w:rsidP="00C37624">
                            <w:pPr>
                              <w:pStyle w:val="Caption"/>
                              <w:tabs>
                                <w:tab w:val="left" w:pos="4730"/>
                              </w:tabs>
                              <w:ind w:left="0" w:right="50"/>
                              <w:jc w:val="left"/>
                              <w:rPr>
                                <w:rFonts w:asciiTheme="majorHAnsi" w:eastAsia="Times New Roman" w:hAnsiTheme="majorHAnsi" w:cs="Arial"/>
                                <w:b/>
                                <w:noProof/>
                              </w:rPr>
                            </w:pPr>
                            <w:r w:rsidRPr="00FE0672">
                              <w:rPr>
                                <w:b/>
                              </w:rPr>
                              <w:t>Figure 3</w:t>
                            </w:r>
                            <w:r>
                              <w:rPr>
                                <w:b/>
                              </w:rPr>
                              <w:t>.</w:t>
                            </w:r>
                            <w:r w:rsidRPr="00FE0672">
                              <w:rPr>
                                <w:b/>
                              </w:rPr>
                              <w:t xml:space="preserve">  Facular brightening and sunspot darkening time series </w:t>
                            </w:r>
                            <w:r>
                              <w:rPr>
                                <w:b/>
                              </w:rPr>
                              <w:t xml:space="preserve">variations </w:t>
                            </w:r>
                            <w:r w:rsidRPr="00FE0672">
                              <w:rPr>
                                <w:b/>
                              </w:rPr>
                              <w:t>during solar rotation</w:t>
                            </w:r>
                            <w:r>
                              <w:rPr>
                                <w:b/>
                              </w:rPr>
                              <w:t>, input to the algorithm</w:t>
                            </w:r>
                            <w:r w:rsidRPr="00FE0672">
                              <w:rPr>
                                <w:b/>
                              </w:rPr>
                              <w:t>.</w:t>
                            </w:r>
                          </w:p>
                          <w:p w14:paraId="7FDA0E96" w14:textId="77777777" w:rsidR="00160C6F" w:rsidRPr="00086F61" w:rsidRDefault="00160C6F" w:rsidP="00C37624">
                            <w:pPr>
                              <w:pStyle w:val="Caption"/>
                              <w:rPr>
                                <w:rFonts w:asciiTheme="majorHAnsi" w:eastAsia="Times New Roman" w:hAnsiTheme="majorHAnsi" w:cs="Arial"/>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 o:spid="_x0000_s1026" type="#_x0000_t202" style="position:absolute;margin-left:33.6pt;margin-top:198.25pt;width:210.5pt;height: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" stroked="f">
                <v:textbox inset="0,0,0,0">
                  <w:txbxContent>
                    <w:p w14:paraId="2F342E1E" w14:textId="69D17187" w:rsidR="008F0879" w:rsidRPr="00FE0672" w:rsidRDefault="008F0879" w:rsidP="00C37624">
                      <w:pPr>
                        <w:pStyle w:val="Caption"/>
                        <w:tabs>
                          <w:tab w:val="left" w:pos="4730"/>
                        </w:tabs>
                        <w:ind w:left="0" w:right="50"/>
                        <w:jc w:val="left"/>
                        <w:rPr>
                          <w:rFonts w:asciiTheme="majorHAnsi" w:eastAsia="Times New Roman" w:hAnsiTheme="majorHAnsi" w:cs="Arial"/>
                          <w:b/>
                          <w:noProof/>
                        </w:rPr>
                      </w:pPr>
                      <w:r w:rsidRPr="00FE0672">
                        <w:rPr>
                          <w:b/>
                        </w:rPr>
                        <w:t>Figure 3</w:t>
                      </w:r>
                      <w:r>
                        <w:rPr>
                          <w:b/>
                        </w:rPr>
                        <w:t>.</w:t>
                      </w:r>
                      <w:r w:rsidRPr="00FE0672">
                        <w:rPr>
                          <w:b/>
                        </w:rPr>
                        <w:t xml:space="preserve">  Facular brightening and sunspot darkening time series </w:t>
                      </w:r>
                      <w:r>
                        <w:rPr>
                          <w:b/>
                        </w:rPr>
                        <w:t xml:space="preserve">variations </w:t>
                      </w:r>
                      <w:r w:rsidRPr="00FE0672">
                        <w:rPr>
                          <w:b/>
                        </w:rPr>
                        <w:t>during solar rotation</w:t>
                      </w:r>
                      <w:r>
                        <w:rPr>
                          <w:b/>
                        </w:rPr>
                        <w:t>, input to the algorithm</w:t>
                      </w:r>
                      <w:r w:rsidRPr="00FE0672">
                        <w:rPr>
                          <w:b/>
                        </w:rPr>
                        <w:t>.</w:t>
                      </w:r>
                    </w:p>
                    <w:p w14:paraId="7FDA0E96" w14:textId="77777777" w:rsidR="008F0879" w:rsidRPr="00086F61" w:rsidRDefault="008F0879" w:rsidP="00C37624">
                      <w:pPr>
                        <w:pStyle w:val="Caption"/>
                        <w:rPr>
                          <w:rFonts w:asciiTheme="majorHAnsi" w:eastAsia="Times New Roman" w:hAnsiTheme="majorHAnsi" w:cs="Arial"/>
                          <w:noProof/>
                        </w:rPr>
                      </w:pPr>
                    </w:p>
                  </w:txbxContent>
                </v:textbox>
                <w10:wrap type="square"/>
              </v:shape>
            </w:pict>
          </mc:Fallback>
        </mc:AlternateContent>
      </w:r>
      <w:r>
        <w:rPr>
          <w:noProof/>
        </w:rPr>
        <mc:AlternateContent>
          <mc:Choice Requires="wps">
            <w:drawing>
              <wp:anchor distT="0" distB="0" distL="114300" distR="114300" simplePos="0" relativeHeight="251755520" behindDoc="0" locked="0" layoutInCell="1" allowOverlap="1" wp14:anchorId="5474F018" wp14:editId="4B6613E0">
                <wp:simplePos x="0" y="0"/>
                <wp:positionH relativeFrom="column">
                  <wp:posOffset>-2716530</wp:posOffset>
                </wp:positionH>
                <wp:positionV relativeFrom="paragraph">
                  <wp:posOffset>2517775</wp:posOffset>
                </wp:positionV>
                <wp:extent cx="2794000" cy="621792"/>
                <wp:effectExtent l="0" t="0" r="0" b="0"/>
                <wp:wrapTight wrapText="bothSides">
                  <wp:wrapPolygon edited="0">
                    <wp:start x="0" y="0"/>
                    <wp:lineTo x="0" y="20298"/>
                    <wp:lineTo x="21404" y="20298"/>
                    <wp:lineTo x="21404"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2794000" cy="621792"/>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23DD" w14:textId="215D4E74" w:rsidR="00160C6F" w:rsidRPr="00FB0F11" w:rsidRDefault="00160C6F" w:rsidP="002B16FE">
                            <w:pPr>
                              <w:pStyle w:val="Caption"/>
                              <w:tabs>
                                <w:tab w:val="left" w:pos="4730"/>
                              </w:tabs>
                              <w:ind w:left="0" w:right="50"/>
                              <w:jc w:val="left"/>
                              <w:rPr>
                                <w:rFonts w:asciiTheme="majorHAnsi" w:eastAsia="Times New Roman" w:hAnsiTheme="majorHAnsi" w:cs="Arial"/>
                                <w:b/>
                                <w:noProof/>
                              </w:rPr>
                            </w:pPr>
                            <w:r w:rsidRPr="00FB0F11">
                              <w:rPr>
                                <w:b/>
                              </w:rPr>
                              <w:t>Figure 2</w:t>
                            </w:r>
                            <w:r>
                              <w:rPr>
                                <w:b/>
                              </w:rPr>
                              <w:t>.</w:t>
                            </w:r>
                            <w:r w:rsidRPr="00FB0F11">
                              <w:rPr>
                                <w:b/>
                              </w:rPr>
                              <w:t xml:space="preserve">  Facular brightening and sunspot darkening time series </w:t>
                            </w:r>
                            <w:r>
                              <w:rPr>
                                <w:b/>
                              </w:rPr>
                              <w:t xml:space="preserve">variations </w:t>
                            </w:r>
                            <w:r w:rsidRPr="00FB0F11">
                              <w:rPr>
                                <w:b/>
                              </w:rPr>
                              <w:t>during the solar cycle</w:t>
                            </w:r>
                            <w:r>
                              <w:rPr>
                                <w:b/>
                              </w:rPr>
                              <w:t>, input to the algorithm</w:t>
                            </w:r>
                            <w:r w:rsidRPr="00FB0F11">
                              <w:rPr>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7" type="#_x0000_t202" style="position:absolute;margin-left:-213.85pt;margin-top:198.25pt;width:220pt;height:48.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" stroked="f">
                <v:textbox inset="0,0,0,0">
                  <w:txbxContent>
                    <w:p w14:paraId="4D1223DD" w14:textId="215D4E74" w:rsidR="008F0879" w:rsidRPr="00FB0F11" w:rsidRDefault="008F0879" w:rsidP="002B16FE">
                      <w:pPr>
                        <w:pStyle w:val="Caption"/>
                        <w:tabs>
                          <w:tab w:val="left" w:pos="4730"/>
                        </w:tabs>
                        <w:ind w:left="0" w:right="50"/>
                        <w:jc w:val="left"/>
                        <w:rPr>
                          <w:rFonts w:asciiTheme="majorHAnsi" w:eastAsia="Times New Roman" w:hAnsiTheme="majorHAnsi" w:cs="Arial"/>
                          <w:b/>
                          <w:noProof/>
                        </w:rPr>
                      </w:pPr>
                      <w:r w:rsidRPr="00FB0F11">
                        <w:rPr>
                          <w:b/>
                        </w:rPr>
                        <w:t>Figure 2</w:t>
                      </w:r>
                      <w:r>
                        <w:rPr>
                          <w:b/>
                        </w:rPr>
                        <w:t>.</w:t>
                      </w:r>
                      <w:r w:rsidRPr="00FB0F11">
                        <w:rPr>
                          <w:b/>
                        </w:rPr>
                        <w:t xml:space="preserve">  Facular brightening and sunspot darkening time series </w:t>
                      </w:r>
                      <w:r>
                        <w:rPr>
                          <w:b/>
                        </w:rPr>
                        <w:t xml:space="preserve">variations </w:t>
                      </w:r>
                      <w:r w:rsidRPr="00FB0F11">
                        <w:rPr>
                          <w:b/>
                        </w:rPr>
                        <w:t>during the solar cycle</w:t>
                      </w:r>
                      <w:r>
                        <w:rPr>
                          <w:b/>
                        </w:rPr>
                        <w:t>, input to the algorithm</w:t>
                      </w:r>
                      <w:r w:rsidRPr="00FB0F11">
                        <w:rPr>
                          <w:b/>
                        </w:rPr>
                        <w:t>.</w:t>
                      </w:r>
                    </w:p>
                  </w:txbxContent>
                </v:textbox>
                <w10:wrap type="tight"/>
              </v:shape>
            </w:pict>
          </mc:Fallback>
        </mc:AlternateContent>
      </w:r>
    </w:p>
    <w:p w14:paraId="36705E9C" w14:textId="69D10AA3" w:rsidR="000C19D7" w:rsidRPr="00AB2930" w:rsidRDefault="00434984" w:rsidP="00BB2ACC">
      <w:pPr>
        <w:pStyle w:val="CDRHeading3"/>
        <w:spacing w:before="0"/>
      </w:pPr>
      <w:bookmarkStart w:id="12" w:name="_Toc269030682"/>
      <w:r>
        <w:lastRenderedPageBreak/>
        <w:t>A</w:t>
      </w:r>
      <w:r w:rsidR="000C19D7" w:rsidRPr="00AB2930">
        <w:t>ncillary Data</w:t>
      </w:r>
      <w:bookmarkEnd w:id="12"/>
    </w:p>
    <w:p w14:paraId="65BD64D7" w14:textId="071595FE" w:rsidR="00016EAB" w:rsidRPr="00016EAB" w:rsidRDefault="00A773A7" w:rsidP="003C0B53">
      <w:pPr>
        <w:pStyle w:val="CDRBodyText"/>
        <w:ind w:firstLine="0"/>
        <w:rPr>
          <w:rFonts w:asciiTheme="majorHAnsi" w:hAnsiTheme="majorHAnsi"/>
          <w:color w:val="000000"/>
        </w:rPr>
      </w:pPr>
      <w:r w:rsidRPr="00EC5AD4">
        <w:rPr>
          <w:rFonts w:asciiTheme="majorHAnsi" w:hAnsiTheme="majorHAnsi"/>
          <w:color w:val="000000"/>
        </w:rPr>
        <w:t>The algorithm</w:t>
      </w:r>
      <w:r w:rsidR="003C0B53" w:rsidRPr="00EC5AD4">
        <w:rPr>
          <w:rFonts w:asciiTheme="majorHAnsi" w:hAnsiTheme="majorHAnsi"/>
          <w:color w:val="000000"/>
        </w:rPr>
        <w:t xml:space="preserve"> use</w:t>
      </w:r>
      <w:r w:rsidRPr="00EC5AD4">
        <w:rPr>
          <w:rFonts w:asciiTheme="majorHAnsi" w:hAnsiTheme="majorHAnsi"/>
          <w:color w:val="000000"/>
        </w:rPr>
        <w:t>s</w:t>
      </w:r>
      <w:r w:rsidR="003C0B53" w:rsidRPr="00EC5AD4">
        <w:rPr>
          <w:rFonts w:asciiTheme="majorHAnsi" w:hAnsiTheme="majorHAnsi"/>
          <w:color w:val="000000"/>
        </w:rPr>
        <w:t xml:space="preserve"> </w:t>
      </w:r>
      <w:r w:rsidR="00B86C61" w:rsidRPr="00EC5AD4">
        <w:rPr>
          <w:rFonts w:asciiTheme="majorHAnsi" w:hAnsiTheme="majorHAnsi"/>
          <w:color w:val="000000"/>
        </w:rPr>
        <w:t>const</w:t>
      </w:r>
      <w:r w:rsidR="0055179E" w:rsidRPr="00EC5AD4">
        <w:rPr>
          <w:rFonts w:asciiTheme="majorHAnsi" w:hAnsiTheme="majorHAnsi"/>
          <w:color w:val="000000"/>
        </w:rPr>
        <w:t xml:space="preserve">ant baseline values of the </w:t>
      </w:r>
      <w:r w:rsidR="00016D9A" w:rsidRPr="00EC5AD4">
        <w:rPr>
          <w:rFonts w:asciiTheme="majorHAnsi" w:hAnsiTheme="majorHAnsi"/>
          <w:color w:val="000000"/>
        </w:rPr>
        <w:t xml:space="preserve">total </w:t>
      </w:r>
      <w:r w:rsidR="00B86C61" w:rsidRPr="00EC5AD4">
        <w:rPr>
          <w:rFonts w:asciiTheme="majorHAnsi" w:hAnsiTheme="majorHAnsi"/>
          <w:color w:val="000000"/>
        </w:rPr>
        <w:t>solar</w:t>
      </w:r>
      <w:r w:rsidR="0055179E" w:rsidRPr="00EC5AD4">
        <w:rPr>
          <w:rFonts w:asciiTheme="majorHAnsi" w:hAnsiTheme="majorHAnsi"/>
          <w:color w:val="000000"/>
        </w:rPr>
        <w:t xml:space="preserve"> irradi</w:t>
      </w:r>
      <w:r w:rsidR="00B86C61" w:rsidRPr="00EC5AD4">
        <w:rPr>
          <w:rFonts w:asciiTheme="majorHAnsi" w:hAnsiTheme="majorHAnsi"/>
          <w:color w:val="000000"/>
        </w:rPr>
        <w:t>ance</w:t>
      </w:r>
      <w:r w:rsidR="00016D9A" w:rsidRPr="00EC5AD4">
        <w:rPr>
          <w:rFonts w:asciiTheme="majorHAnsi" w:hAnsiTheme="majorHAnsi"/>
          <w:color w:val="000000"/>
        </w:rPr>
        <w:t xml:space="preserve">, </w:t>
      </w:r>
      <w:r w:rsidR="00016D9A" w:rsidRPr="00E01A00">
        <w:rPr>
          <w:rFonts w:asciiTheme="majorHAnsi" w:hAnsiTheme="majorHAnsi"/>
          <w:i/>
          <w:color w:val="000000"/>
        </w:rPr>
        <w:t>T</w:t>
      </w:r>
      <w:r w:rsidR="00016D9A" w:rsidRPr="00E01A00">
        <w:rPr>
          <w:rFonts w:asciiTheme="majorHAnsi" w:hAnsiTheme="majorHAnsi"/>
          <w:i/>
          <w:color w:val="000000"/>
          <w:vertAlign w:val="subscript"/>
        </w:rPr>
        <w:t>Q</w:t>
      </w:r>
      <w:r w:rsidR="00016D9A" w:rsidRPr="004E77E8">
        <w:rPr>
          <w:rFonts w:asciiTheme="majorHAnsi" w:hAnsiTheme="majorHAnsi"/>
          <w:color w:val="000000"/>
        </w:rPr>
        <w:t>,</w:t>
      </w:r>
      <w:r w:rsidR="00016D9A" w:rsidRPr="00EC5AD4">
        <w:rPr>
          <w:rFonts w:asciiTheme="majorHAnsi" w:hAnsiTheme="majorHAnsi"/>
          <w:color w:val="000000"/>
        </w:rPr>
        <w:t xml:space="preserve"> and so</w:t>
      </w:r>
      <w:r w:rsidRPr="00EC5AD4">
        <w:rPr>
          <w:rFonts w:asciiTheme="majorHAnsi" w:hAnsiTheme="majorHAnsi"/>
          <w:color w:val="000000"/>
        </w:rPr>
        <w:t>lar</w:t>
      </w:r>
      <w:r w:rsidR="00016D9A" w:rsidRPr="00EC5AD4">
        <w:rPr>
          <w:rFonts w:asciiTheme="majorHAnsi" w:hAnsiTheme="majorHAnsi"/>
          <w:color w:val="000000"/>
        </w:rPr>
        <w:t xml:space="preserve"> spectral irradiance, </w:t>
      </w:r>
      <w:r w:rsidR="00016D9A" w:rsidRPr="00E01A00">
        <w:rPr>
          <w:rFonts w:asciiTheme="majorHAnsi" w:hAnsiTheme="majorHAnsi"/>
          <w:i/>
          <w:color w:val="000000"/>
        </w:rPr>
        <w:t>I</w:t>
      </w:r>
      <w:r w:rsidR="00016D9A" w:rsidRPr="00E01A00">
        <w:rPr>
          <w:rFonts w:asciiTheme="majorHAnsi" w:hAnsiTheme="majorHAnsi"/>
          <w:i/>
          <w:color w:val="000000"/>
          <w:vertAlign w:val="subscript"/>
        </w:rPr>
        <w:t>Q</w:t>
      </w:r>
      <w:r w:rsidR="00016D9A" w:rsidRPr="004E77E8">
        <w:rPr>
          <w:rFonts w:asciiTheme="majorHAnsi" w:hAnsiTheme="majorHAnsi"/>
          <w:color w:val="000000"/>
        </w:rPr>
        <w:t xml:space="preserve"> (</w:t>
      </w:r>
      <w:r w:rsidR="00016D9A" w:rsidRPr="00E01A00">
        <w:rPr>
          <w:rFonts w:asciiTheme="majorHAnsi" w:hAnsiTheme="majorHAnsi"/>
          <w:i/>
          <w:color w:val="000000"/>
        </w:rPr>
        <w:sym w:font="Symbol" w:char="F06C"/>
      </w:r>
      <w:r w:rsidR="00016D9A" w:rsidRPr="004E77E8">
        <w:rPr>
          <w:rFonts w:asciiTheme="majorHAnsi" w:hAnsiTheme="majorHAnsi"/>
          <w:color w:val="000000"/>
        </w:rPr>
        <w:t>),</w:t>
      </w:r>
      <w:r w:rsidR="00BD7733" w:rsidRPr="00EC5AD4">
        <w:rPr>
          <w:rFonts w:asciiTheme="majorHAnsi" w:hAnsiTheme="majorHAnsi"/>
          <w:color w:val="000000"/>
        </w:rPr>
        <w:t xml:space="preserve"> </w:t>
      </w:r>
      <w:r w:rsidR="00B86C61" w:rsidRPr="00EC5AD4">
        <w:rPr>
          <w:rFonts w:asciiTheme="majorHAnsi" w:hAnsiTheme="majorHAnsi"/>
          <w:color w:val="000000"/>
        </w:rPr>
        <w:t xml:space="preserve">to </w:t>
      </w:r>
      <w:r w:rsidR="009A0C5D" w:rsidRPr="00EC5AD4">
        <w:rPr>
          <w:rFonts w:asciiTheme="majorHAnsi" w:hAnsiTheme="majorHAnsi"/>
          <w:color w:val="000000"/>
        </w:rPr>
        <w:t>represent</w:t>
      </w:r>
      <w:r w:rsidR="00B86C61" w:rsidRPr="00EC5AD4">
        <w:rPr>
          <w:rFonts w:asciiTheme="majorHAnsi" w:hAnsiTheme="majorHAnsi"/>
          <w:color w:val="000000"/>
        </w:rPr>
        <w:t xml:space="preserve"> the quiet sun</w:t>
      </w:r>
      <w:r w:rsidR="0069168C">
        <w:rPr>
          <w:rFonts w:asciiTheme="majorHAnsi" w:hAnsiTheme="majorHAnsi"/>
          <w:color w:val="000000"/>
        </w:rPr>
        <w:t xml:space="preserve">, </w:t>
      </w:r>
      <w:r w:rsidR="00785270">
        <w:rPr>
          <w:rFonts w:asciiTheme="majorHAnsi" w:hAnsiTheme="majorHAnsi"/>
          <w:color w:val="000000"/>
        </w:rPr>
        <w:t>as shown</w:t>
      </w:r>
      <w:r w:rsidR="0069168C">
        <w:rPr>
          <w:rFonts w:asciiTheme="majorHAnsi" w:hAnsiTheme="majorHAnsi"/>
          <w:color w:val="000000"/>
        </w:rPr>
        <w:t xml:space="preserve"> in Figure 4</w:t>
      </w:r>
      <w:r w:rsidR="00B86C61" w:rsidRPr="00EC5AD4">
        <w:rPr>
          <w:rFonts w:asciiTheme="majorHAnsi" w:hAnsiTheme="majorHAnsi"/>
          <w:color w:val="000000"/>
        </w:rPr>
        <w:t xml:space="preserve">. </w:t>
      </w:r>
      <w:r w:rsidR="00016EAB">
        <w:rPr>
          <w:rFonts w:asciiTheme="majorHAnsi" w:hAnsiTheme="majorHAnsi"/>
          <w:color w:val="000000"/>
        </w:rPr>
        <w:t xml:space="preserve">The adopted baseline total solar irradiance is </w:t>
      </w:r>
      <w:r w:rsidR="00016EAB" w:rsidRPr="00E01A00">
        <w:rPr>
          <w:rFonts w:asciiTheme="majorHAnsi" w:hAnsiTheme="majorHAnsi"/>
          <w:i/>
          <w:color w:val="000000"/>
        </w:rPr>
        <w:t>T</w:t>
      </w:r>
      <w:r w:rsidR="00016EAB" w:rsidRPr="00E01A00">
        <w:rPr>
          <w:rFonts w:asciiTheme="majorHAnsi" w:hAnsiTheme="majorHAnsi"/>
          <w:i/>
          <w:color w:val="000000"/>
          <w:vertAlign w:val="subscript"/>
        </w:rPr>
        <w:t>Q</w:t>
      </w:r>
      <w:r w:rsidR="00016EAB">
        <w:rPr>
          <w:rFonts w:asciiTheme="majorHAnsi" w:hAnsiTheme="majorHAnsi"/>
          <w:i/>
          <w:color w:val="000000"/>
          <w:vertAlign w:val="subscript"/>
        </w:rPr>
        <w:t xml:space="preserve"> </w:t>
      </w:r>
      <w:r w:rsidR="00016EAB" w:rsidRPr="00016EAB">
        <w:rPr>
          <w:rFonts w:asciiTheme="majorHAnsi" w:hAnsiTheme="majorHAnsi"/>
          <w:i/>
          <w:color w:val="000000"/>
        </w:rPr>
        <w:t>=</w:t>
      </w:r>
      <w:r w:rsidR="00016EAB">
        <w:rPr>
          <w:rFonts w:asciiTheme="majorHAnsi" w:hAnsiTheme="majorHAnsi"/>
          <w:i/>
          <w:color w:val="000000"/>
        </w:rPr>
        <w:t xml:space="preserve"> </w:t>
      </w:r>
      <w:r w:rsidR="00016EAB" w:rsidRPr="00016EAB">
        <w:rPr>
          <w:rFonts w:asciiTheme="majorHAnsi" w:hAnsiTheme="majorHAnsi"/>
          <w:color w:val="000000"/>
        </w:rPr>
        <w:t>1360.4</w:t>
      </w:r>
      <w:r w:rsidR="002E3F0C">
        <w:rPr>
          <w:rFonts w:asciiTheme="majorHAnsi" w:hAnsiTheme="majorHAnsi"/>
          <w:color w:val="000000"/>
        </w:rPr>
        <w:t>5</w:t>
      </w:r>
      <w:r w:rsidR="00016EAB" w:rsidRPr="00016EAB">
        <w:rPr>
          <w:rFonts w:asciiTheme="majorHAnsi" w:hAnsiTheme="majorHAnsi"/>
          <w:color w:val="000000"/>
        </w:rPr>
        <w:t xml:space="preserve"> Wm</w:t>
      </w:r>
      <w:r w:rsidR="00016EAB" w:rsidRPr="00016EAB">
        <w:rPr>
          <w:rFonts w:asciiTheme="majorHAnsi" w:hAnsiTheme="majorHAnsi"/>
          <w:color w:val="000000"/>
          <w:vertAlign w:val="superscript"/>
        </w:rPr>
        <w:t>-2</w:t>
      </w:r>
      <w:r w:rsidR="00016EAB">
        <w:rPr>
          <w:rFonts w:asciiTheme="majorHAnsi" w:hAnsiTheme="majorHAnsi"/>
          <w:color w:val="000000"/>
        </w:rPr>
        <w:t>, which i</w:t>
      </w:r>
      <w:r w:rsidR="002E3F0C">
        <w:rPr>
          <w:rFonts w:asciiTheme="majorHAnsi" w:hAnsiTheme="majorHAnsi"/>
          <w:color w:val="000000"/>
        </w:rPr>
        <w:t xml:space="preserve">s consistent with the value of 1360.8 </w:t>
      </w:r>
      <w:r w:rsidR="002E3F0C">
        <w:rPr>
          <w:rFonts w:asciiTheme="majorHAnsi" w:hAnsiTheme="majorHAnsi"/>
          <w:color w:val="000000"/>
        </w:rPr>
        <w:sym w:font="Symbol" w:char="F0B1"/>
      </w:r>
      <w:r w:rsidR="002E3F0C" w:rsidRPr="00016EAB">
        <w:rPr>
          <w:rFonts w:asciiTheme="majorHAnsi" w:hAnsiTheme="majorHAnsi"/>
          <w:color w:val="000000"/>
        </w:rPr>
        <w:t xml:space="preserve"> </w:t>
      </w:r>
      <w:r w:rsidR="002E3F0C">
        <w:rPr>
          <w:rFonts w:asciiTheme="majorHAnsi" w:hAnsiTheme="majorHAnsi"/>
          <w:color w:val="000000"/>
        </w:rPr>
        <w:t xml:space="preserve">0.5 </w:t>
      </w:r>
      <w:r w:rsidR="002E3F0C" w:rsidRPr="00016EAB">
        <w:rPr>
          <w:rFonts w:asciiTheme="majorHAnsi" w:hAnsiTheme="majorHAnsi"/>
          <w:color w:val="000000"/>
        </w:rPr>
        <w:t>Wm</w:t>
      </w:r>
      <w:r w:rsidR="002E3F0C" w:rsidRPr="00016EAB">
        <w:rPr>
          <w:rFonts w:asciiTheme="majorHAnsi" w:hAnsiTheme="majorHAnsi"/>
          <w:color w:val="000000"/>
          <w:vertAlign w:val="superscript"/>
        </w:rPr>
        <w:t>-2</w:t>
      </w:r>
      <w:r w:rsidR="002E3F0C">
        <w:rPr>
          <w:rFonts w:asciiTheme="majorHAnsi" w:hAnsiTheme="majorHAnsi"/>
          <w:color w:val="000000"/>
          <w:vertAlign w:val="superscript"/>
        </w:rPr>
        <w:t xml:space="preserve"> </w:t>
      </w:r>
      <w:r w:rsidR="00016EAB">
        <w:rPr>
          <w:rFonts w:asciiTheme="majorHAnsi" w:hAnsiTheme="majorHAnsi"/>
          <w:color w:val="000000"/>
        </w:rPr>
        <w:t>that Kopp and Lean (20</w:t>
      </w:r>
      <w:r w:rsidR="00FD6585">
        <w:rPr>
          <w:rFonts w:asciiTheme="majorHAnsi" w:hAnsiTheme="majorHAnsi"/>
          <w:color w:val="000000"/>
        </w:rPr>
        <w:t>11</w:t>
      </w:r>
      <w:r w:rsidR="00016EAB">
        <w:rPr>
          <w:rFonts w:asciiTheme="majorHAnsi" w:hAnsiTheme="majorHAnsi"/>
          <w:color w:val="000000"/>
        </w:rPr>
        <w:t>)</w:t>
      </w:r>
      <w:r w:rsidR="00FD6585">
        <w:rPr>
          <w:rFonts w:asciiTheme="majorHAnsi" w:hAnsiTheme="majorHAnsi"/>
          <w:color w:val="000000"/>
        </w:rPr>
        <w:t xml:space="preserve"> report from direct observation</w:t>
      </w:r>
      <w:r w:rsidR="00016EAB">
        <w:rPr>
          <w:rFonts w:asciiTheme="majorHAnsi" w:hAnsiTheme="majorHAnsi"/>
          <w:color w:val="000000"/>
        </w:rPr>
        <w:t>s made by TIM on SORCE.</w:t>
      </w:r>
      <w:r w:rsidR="001703B1">
        <w:rPr>
          <w:rFonts w:asciiTheme="majorHAnsi" w:hAnsiTheme="majorHAnsi"/>
          <w:color w:val="000000"/>
        </w:rPr>
        <w:t xml:space="preserve"> </w:t>
      </w:r>
      <w:r w:rsidR="00C14E2C">
        <w:rPr>
          <w:rFonts w:asciiTheme="majorHAnsi" w:hAnsiTheme="majorHAnsi"/>
          <w:color w:val="000000"/>
        </w:rPr>
        <w:t>Adopted f</w:t>
      </w:r>
      <w:r w:rsidR="001703B1">
        <w:rPr>
          <w:rFonts w:asciiTheme="majorHAnsi" w:hAnsiTheme="majorHAnsi"/>
          <w:color w:val="000000"/>
        </w:rPr>
        <w:t>or the corresponding solar sp</w:t>
      </w:r>
      <w:r w:rsidR="002D2992">
        <w:rPr>
          <w:rFonts w:asciiTheme="majorHAnsi" w:hAnsiTheme="majorHAnsi"/>
          <w:color w:val="000000"/>
        </w:rPr>
        <w:t>ectral irradiance of the quiet s</w:t>
      </w:r>
      <w:r w:rsidR="001703B1">
        <w:rPr>
          <w:rFonts w:asciiTheme="majorHAnsi" w:hAnsiTheme="majorHAnsi"/>
          <w:color w:val="000000"/>
        </w:rPr>
        <w:t>un</w:t>
      </w:r>
      <w:r w:rsidR="00BB2ACC">
        <w:rPr>
          <w:rFonts w:asciiTheme="majorHAnsi" w:hAnsiTheme="majorHAnsi"/>
          <w:color w:val="000000"/>
        </w:rPr>
        <w:t xml:space="preserve"> (on a 1 nm wavelength grid)</w:t>
      </w:r>
      <w:r w:rsidR="001703B1">
        <w:rPr>
          <w:rFonts w:asciiTheme="majorHAnsi" w:hAnsiTheme="majorHAnsi"/>
          <w:color w:val="000000"/>
        </w:rPr>
        <w:t xml:space="preserve">, </w:t>
      </w:r>
      <w:r w:rsidR="00C14E2C">
        <w:rPr>
          <w:rFonts w:asciiTheme="majorHAnsi" w:hAnsiTheme="majorHAnsi"/>
          <w:color w:val="000000"/>
        </w:rPr>
        <w:t xml:space="preserve">is </w:t>
      </w:r>
      <w:r w:rsidR="001703B1">
        <w:rPr>
          <w:rFonts w:asciiTheme="majorHAnsi" w:hAnsiTheme="majorHAnsi"/>
          <w:color w:val="000000"/>
        </w:rPr>
        <w:t xml:space="preserve">the Whole Heliosphere Interval </w:t>
      </w:r>
      <w:r w:rsidR="00C14E2C">
        <w:rPr>
          <w:rFonts w:asciiTheme="majorHAnsi" w:hAnsiTheme="majorHAnsi"/>
          <w:color w:val="000000"/>
        </w:rPr>
        <w:t>(WHI) reference spectrum complied from SORCE observations (Woods et al.</w:t>
      </w:r>
      <w:r w:rsidR="00965AD2">
        <w:rPr>
          <w:rFonts w:asciiTheme="majorHAnsi" w:hAnsiTheme="majorHAnsi"/>
          <w:color w:val="000000"/>
        </w:rPr>
        <w:t>,</w:t>
      </w:r>
      <w:r w:rsidR="00617D6D">
        <w:rPr>
          <w:rFonts w:asciiTheme="majorHAnsi" w:hAnsiTheme="majorHAnsi"/>
          <w:color w:val="000000"/>
        </w:rPr>
        <w:t xml:space="preserve"> 2009</w:t>
      </w:r>
      <w:r w:rsidR="00C14E2C">
        <w:rPr>
          <w:rFonts w:asciiTheme="majorHAnsi" w:hAnsiTheme="majorHAnsi"/>
          <w:color w:val="000000"/>
        </w:rPr>
        <w:t>) at wavelengths less than 300 nm, the SOLSPEC spectrum (which has higher spectral resolution than that of SORCE measurements</w:t>
      </w:r>
      <w:r w:rsidR="00BB2ACC">
        <w:rPr>
          <w:rFonts w:asciiTheme="majorHAnsi" w:hAnsiTheme="majorHAnsi"/>
          <w:color w:val="000000"/>
        </w:rPr>
        <w:t>, Thuillier et al., 1998</w:t>
      </w:r>
      <w:r w:rsidR="00C14E2C">
        <w:rPr>
          <w:rFonts w:asciiTheme="majorHAnsi" w:hAnsiTheme="majorHAnsi"/>
          <w:color w:val="000000"/>
        </w:rPr>
        <w:t xml:space="preserve">) for wavelengths from 300 to </w:t>
      </w:r>
      <w:r w:rsidR="002176C7" w:rsidRPr="00082272">
        <w:rPr>
          <w:rFonts w:asciiTheme="majorHAnsi" w:hAnsiTheme="majorHAnsi"/>
        </w:rPr>
        <w:t>~</w:t>
      </w:r>
      <w:r w:rsidR="00C14E2C">
        <w:rPr>
          <w:rFonts w:asciiTheme="majorHAnsi" w:hAnsiTheme="majorHAnsi"/>
          <w:color w:val="000000"/>
        </w:rPr>
        <w:t xml:space="preserve">2000 nm (adjusted to the overall shape of the WHI reference spectrum), and the </w:t>
      </w:r>
      <w:r w:rsidR="000F38FF">
        <w:rPr>
          <w:rFonts w:asciiTheme="majorHAnsi" w:hAnsiTheme="majorHAnsi"/>
          <w:color w:val="000000"/>
        </w:rPr>
        <w:t xml:space="preserve">theoretical spectrum of Kurucz </w:t>
      </w:r>
      <w:r w:rsidR="00BB2ACC">
        <w:rPr>
          <w:rFonts w:asciiTheme="majorHAnsi" w:hAnsiTheme="majorHAnsi"/>
          <w:color w:val="000000"/>
        </w:rPr>
        <w:t>(1991) at longer wavelengths, a</w:t>
      </w:r>
      <w:r w:rsidR="000F38FF">
        <w:rPr>
          <w:rFonts w:asciiTheme="majorHAnsi" w:hAnsiTheme="majorHAnsi"/>
          <w:color w:val="000000"/>
        </w:rPr>
        <w:t xml:space="preserve">djusted </w:t>
      </w:r>
      <w:r w:rsidR="00BB2ACC">
        <w:rPr>
          <w:rFonts w:asciiTheme="majorHAnsi" w:hAnsiTheme="majorHAnsi"/>
          <w:color w:val="000000"/>
        </w:rPr>
        <w:t>to make</w:t>
      </w:r>
      <w:r w:rsidR="000F38FF">
        <w:rPr>
          <w:rFonts w:asciiTheme="majorHAnsi" w:hAnsiTheme="majorHAnsi"/>
          <w:color w:val="000000"/>
        </w:rPr>
        <w:t xml:space="preserve"> </w:t>
      </w:r>
      <w:r w:rsidR="00BB2ACC">
        <w:rPr>
          <w:rFonts w:asciiTheme="majorHAnsi" w:hAnsiTheme="majorHAnsi"/>
          <w:color w:val="000000"/>
        </w:rPr>
        <w:t>the integra</w:t>
      </w:r>
      <w:r w:rsidR="000F38FF">
        <w:rPr>
          <w:rFonts w:asciiTheme="majorHAnsi" w:hAnsiTheme="majorHAnsi"/>
          <w:color w:val="000000"/>
        </w:rPr>
        <w:t>ted energy of</w:t>
      </w:r>
      <w:r w:rsidR="00BB2ACC">
        <w:rPr>
          <w:rFonts w:asciiTheme="majorHAnsi" w:hAnsiTheme="majorHAnsi"/>
          <w:color w:val="000000"/>
        </w:rPr>
        <w:t xml:space="preserve"> the quiet solar spectrum equal</w:t>
      </w:r>
      <w:r w:rsidR="000F38FF">
        <w:rPr>
          <w:rFonts w:asciiTheme="majorHAnsi" w:hAnsiTheme="majorHAnsi"/>
          <w:color w:val="000000"/>
        </w:rPr>
        <w:t xml:space="preserve"> that of total so</w:t>
      </w:r>
      <w:r w:rsidR="00BB2ACC">
        <w:rPr>
          <w:rFonts w:asciiTheme="majorHAnsi" w:hAnsiTheme="majorHAnsi"/>
          <w:color w:val="000000"/>
        </w:rPr>
        <w:t>lar</w:t>
      </w:r>
      <w:r w:rsidR="000F38FF">
        <w:rPr>
          <w:rFonts w:asciiTheme="majorHAnsi" w:hAnsiTheme="majorHAnsi"/>
          <w:color w:val="000000"/>
        </w:rPr>
        <w:t xml:space="preserve"> irradiance. </w:t>
      </w:r>
      <w:r w:rsidR="00C14E2C">
        <w:rPr>
          <w:rFonts w:asciiTheme="majorHAnsi" w:hAnsiTheme="majorHAnsi"/>
          <w:color w:val="000000"/>
        </w:rPr>
        <w:t xml:space="preserve">Figure 4 </w:t>
      </w:r>
      <w:r w:rsidR="002D2992">
        <w:rPr>
          <w:rFonts w:asciiTheme="majorHAnsi" w:hAnsiTheme="majorHAnsi"/>
          <w:color w:val="000000"/>
        </w:rPr>
        <w:t xml:space="preserve">also </w:t>
      </w:r>
      <w:r w:rsidR="00C14E2C">
        <w:rPr>
          <w:rFonts w:asciiTheme="majorHAnsi" w:hAnsiTheme="majorHAnsi"/>
          <w:color w:val="000000"/>
        </w:rPr>
        <w:t xml:space="preserve">shows </w:t>
      </w:r>
      <w:r w:rsidR="002D2992">
        <w:rPr>
          <w:rFonts w:asciiTheme="majorHAnsi" w:hAnsiTheme="majorHAnsi"/>
          <w:color w:val="000000"/>
        </w:rPr>
        <w:t>ratios of the algorithm’s quiet sun</w:t>
      </w:r>
      <w:r w:rsidR="00C14E2C">
        <w:rPr>
          <w:rFonts w:asciiTheme="majorHAnsi" w:hAnsiTheme="majorHAnsi"/>
          <w:color w:val="000000"/>
        </w:rPr>
        <w:t xml:space="preserve"> spectrum with other reported </w:t>
      </w:r>
      <w:r w:rsidR="00BB2ACC">
        <w:rPr>
          <w:rFonts w:asciiTheme="majorHAnsi" w:hAnsiTheme="majorHAnsi"/>
          <w:color w:val="000000"/>
        </w:rPr>
        <w:t>reference</w:t>
      </w:r>
      <w:r w:rsidR="00C14E2C">
        <w:rPr>
          <w:rFonts w:asciiTheme="majorHAnsi" w:hAnsiTheme="majorHAnsi"/>
          <w:color w:val="000000"/>
        </w:rPr>
        <w:t xml:space="preserve"> spectra.</w:t>
      </w:r>
    </w:p>
    <w:p w14:paraId="0F404D3C" w14:textId="6C13724F" w:rsidR="00FF1439" w:rsidRDefault="00B86C61" w:rsidP="002D2992">
      <w:pPr>
        <w:pStyle w:val="CDRBodyText"/>
        <w:ind w:firstLine="0"/>
        <w:rPr>
          <w:rFonts w:asciiTheme="majorHAnsi" w:hAnsiTheme="majorHAnsi"/>
          <w:color w:val="000000"/>
        </w:rPr>
      </w:pPr>
      <w:r w:rsidRPr="00EC5AD4">
        <w:rPr>
          <w:rFonts w:asciiTheme="majorHAnsi" w:hAnsiTheme="majorHAnsi"/>
          <w:color w:val="000000"/>
        </w:rPr>
        <w:t>C</w:t>
      </w:r>
      <w:r w:rsidR="003C0B53" w:rsidRPr="00EC5AD4">
        <w:rPr>
          <w:rFonts w:asciiTheme="majorHAnsi" w:hAnsiTheme="majorHAnsi"/>
          <w:color w:val="000000"/>
        </w:rPr>
        <w:t xml:space="preserve">onstant </w:t>
      </w:r>
      <w:r w:rsidR="00EC5AD4">
        <w:rPr>
          <w:rFonts w:asciiTheme="majorHAnsi" w:hAnsiTheme="majorHAnsi"/>
          <w:color w:val="000000"/>
        </w:rPr>
        <w:t>bolometric and wavelength-</w:t>
      </w:r>
      <w:r w:rsidR="00EC5AD4" w:rsidRPr="008E65AF">
        <w:rPr>
          <w:rFonts w:asciiTheme="majorHAnsi" w:hAnsiTheme="majorHAnsi"/>
          <w:color w:val="000000"/>
        </w:rPr>
        <w:t>dependent</w:t>
      </w:r>
      <w:r w:rsidR="008E65AF" w:rsidRPr="008E65AF">
        <w:rPr>
          <w:rFonts w:asciiTheme="majorHAnsi" w:hAnsiTheme="majorHAnsi"/>
          <w:color w:val="000000"/>
        </w:rPr>
        <w:t xml:space="preserve"> coefficients</w:t>
      </w:r>
      <w:r w:rsidR="00A773A7" w:rsidRPr="00EC5AD4">
        <w:rPr>
          <w:rFonts w:asciiTheme="majorHAnsi" w:hAnsiTheme="majorHAnsi"/>
          <w:color w:val="000000"/>
        </w:rPr>
        <w:t xml:space="preserve">, </w:t>
      </w:r>
      <w:r w:rsidR="0069168C">
        <w:rPr>
          <w:rFonts w:asciiTheme="majorHAnsi" w:hAnsiTheme="majorHAnsi"/>
          <w:color w:val="000000"/>
        </w:rPr>
        <w:t xml:space="preserve">shown in Figure 5, </w:t>
      </w:r>
      <w:r w:rsidR="004A5A4E">
        <w:rPr>
          <w:rFonts w:asciiTheme="majorHAnsi" w:hAnsiTheme="majorHAnsi"/>
          <w:color w:val="000000"/>
        </w:rPr>
        <w:t xml:space="preserve">linearly </w:t>
      </w:r>
      <w:r w:rsidRPr="00EC5AD4">
        <w:rPr>
          <w:rFonts w:asciiTheme="majorHAnsi" w:hAnsiTheme="majorHAnsi"/>
          <w:color w:val="000000"/>
        </w:rPr>
        <w:t xml:space="preserve">scale </w:t>
      </w:r>
      <w:r w:rsidR="003C0B53" w:rsidRPr="00EC5AD4">
        <w:rPr>
          <w:rFonts w:asciiTheme="majorHAnsi" w:hAnsiTheme="majorHAnsi"/>
          <w:color w:val="000000"/>
        </w:rPr>
        <w:t xml:space="preserve">the </w:t>
      </w:r>
      <w:r w:rsidR="004E77E8" w:rsidRPr="00EC5AD4">
        <w:rPr>
          <w:rFonts w:asciiTheme="majorHAnsi" w:hAnsiTheme="majorHAnsi"/>
          <w:color w:val="000000"/>
        </w:rPr>
        <w:t xml:space="preserve">facular brightening </w:t>
      </w:r>
      <w:r w:rsidR="004E77E8">
        <w:rPr>
          <w:rFonts w:asciiTheme="majorHAnsi" w:hAnsiTheme="majorHAnsi"/>
          <w:color w:val="000000"/>
        </w:rPr>
        <w:t xml:space="preserve">and </w:t>
      </w:r>
      <w:r w:rsidR="003C0B53" w:rsidRPr="00EC5AD4">
        <w:rPr>
          <w:rFonts w:asciiTheme="majorHAnsi" w:hAnsiTheme="majorHAnsi"/>
          <w:color w:val="000000"/>
        </w:rPr>
        <w:t xml:space="preserve">sunspot </w:t>
      </w:r>
      <w:r w:rsidR="009A0C5D" w:rsidRPr="00EC5AD4">
        <w:rPr>
          <w:rFonts w:asciiTheme="majorHAnsi" w:hAnsiTheme="majorHAnsi"/>
          <w:color w:val="000000"/>
        </w:rPr>
        <w:t>darkening</w:t>
      </w:r>
      <w:r w:rsidR="003C0B53" w:rsidRPr="00EC5AD4">
        <w:rPr>
          <w:rFonts w:asciiTheme="majorHAnsi" w:hAnsiTheme="majorHAnsi"/>
          <w:color w:val="000000"/>
        </w:rPr>
        <w:t xml:space="preserve"> </w:t>
      </w:r>
      <w:r w:rsidR="004E77E8">
        <w:rPr>
          <w:rFonts w:asciiTheme="majorHAnsi" w:hAnsiTheme="majorHAnsi"/>
          <w:color w:val="000000"/>
        </w:rPr>
        <w:t xml:space="preserve">inputs </w:t>
      </w:r>
      <w:r w:rsidRPr="00EC5AD4">
        <w:rPr>
          <w:rFonts w:asciiTheme="majorHAnsi" w:hAnsiTheme="majorHAnsi"/>
          <w:color w:val="000000"/>
        </w:rPr>
        <w:t>to produce corresponding i</w:t>
      </w:r>
      <w:r w:rsidR="003C0B53" w:rsidRPr="00EC5AD4">
        <w:rPr>
          <w:rFonts w:asciiTheme="majorHAnsi" w:hAnsiTheme="majorHAnsi"/>
          <w:color w:val="000000"/>
        </w:rPr>
        <w:t>rradiance</w:t>
      </w:r>
      <w:r w:rsidR="0055179E" w:rsidRPr="00EC5AD4">
        <w:rPr>
          <w:rFonts w:asciiTheme="majorHAnsi" w:hAnsiTheme="majorHAnsi"/>
          <w:color w:val="000000"/>
        </w:rPr>
        <w:t xml:space="preserve"> increments</w:t>
      </w:r>
      <w:r w:rsidRPr="00EC5AD4">
        <w:rPr>
          <w:rFonts w:asciiTheme="majorHAnsi" w:hAnsiTheme="majorHAnsi"/>
          <w:color w:val="000000"/>
        </w:rPr>
        <w:t xml:space="preserve"> that are then applied to adjust the baseline irradiance, either increasing or deceasing it depending on the wavelength-dependent strengths of the </w:t>
      </w:r>
      <w:r w:rsidR="004E77E8">
        <w:rPr>
          <w:rFonts w:asciiTheme="majorHAnsi" w:hAnsiTheme="majorHAnsi"/>
          <w:color w:val="000000"/>
        </w:rPr>
        <w:t xml:space="preserve">facular and </w:t>
      </w:r>
      <w:r w:rsidRPr="00EC5AD4">
        <w:rPr>
          <w:rFonts w:asciiTheme="majorHAnsi" w:hAnsiTheme="majorHAnsi"/>
          <w:color w:val="000000"/>
        </w:rPr>
        <w:t>sunspot influences</w:t>
      </w:r>
      <w:r w:rsidR="004E77E8">
        <w:rPr>
          <w:rFonts w:asciiTheme="majorHAnsi" w:hAnsiTheme="majorHAnsi"/>
          <w:color w:val="000000"/>
        </w:rPr>
        <w:t xml:space="preserve"> at that time</w:t>
      </w:r>
      <w:r w:rsidR="003C0B53" w:rsidRPr="00EC5AD4">
        <w:rPr>
          <w:rFonts w:asciiTheme="majorHAnsi" w:hAnsiTheme="majorHAnsi"/>
          <w:color w:val="000000"/>
        </w:rPr>
        <w:t>. The bolometric and wavelength-dependent</w:t>
      </w:r>
      <w:r w:rsidR="00EC5AD4">
        <w:rPr>
          <w:rFonts w:asciiTheme="majorHAnsi" w:hAnsiTheme="majorHAnsi"/>
          <w:color w:val="000000"/>
        </w:rPr>
        <w:t xml:space="preserve"> coefficients</w:t>
      </w:r>
      <w:r w:rsidR="003C0B53" w:rsidRPr="00EC5AD4">
        <w:rPr>
          <w:rFonts w:asciiTheme="majorHAnsi" w:hAnsiTheme="majorHAnsi"/>
          <w:color w:val="000000"/>
        </w:rPr>
        <w:t xml:space="preserve"> are included as part of the algorithm.</w:t>
      </w:r>
      <w:r w:rsidRPr="00EC5AD4">
        <w:rPr>
          <w:rFonts w:asciiTheme="majorHAnsi" w:hAnsiTheme="majorHAnsi"/>
          <w:color w:val="000000"/>
        </w:rPr>
        <w:t xml:space="preserve"> Additional (invariant) data also specified in the </w:t>
      </w:r>
      <w:r w:rsidR="00A773A7" w:rsidRPr="00EC5AD4">
        <w:rPr>
          <w:rFonts w:asciiTheme="majorHAnsi" w:hAnsiTheme="majorHAnsi"/>
          <w:color w:val="000000"/>
        </w:rPr>
        <w:t>algorithm</w:t>
      </w:r>
      <w:r w:rsidRPr="00EC5AD4">
        <w:rPr>
          <w:rFonts w:asciiTheme="majorHAnsi" w:hAnsiTheme="majorHAnsi"/>
          <w:color w:val="000000"/>
        </w:rPr>
        <w:t xml:space="preserve"> </w:t>
      </w:r>
      <w:r w:rsidR="004A5A4E">
        <w:rPr>
          <w:rFonts w:asciiTheme="majorHAnsi" w:hAnsiTheme="majorHAnsi"/>
          <w:color w:val="000000"/>
        </w:rPr>
        <w:t>are</w:t>
      </w:r>
      <w:r w:rsidRPr="00EC5AD4">
        <w:rPr>
          <w:rFonts w:asciiTheme="majorHAnsi" w:hAnsiTheme="majorHAnsi"/>
          <w:color w:val="000000"/>
        </w:rPr>
        <w:t xml:space="preserve"> the angle</w:t>
      </w:r>
      <w:r w:rsidR="004A5A4E">
        <w:rPr>
          <w:rFonts w:asciiTheme="majorHAnsi" w:hAnsiTheme="majorHAnsi"/>
          <w:color w:val="000000"/>
        </w:rPr>
        <w:t>s</w:t>
      </w:r>
      <w:r w:rsidRPr="00EC5AD4">
        <w:rPr>
          <w:rFonts w:asciiTheme="majorHAnsi" w:hAnsiTheme="majorHAnsi"/>
          <w:color w:val="000000"/>
        </w:rPr>
        <w:t xml:space="preserve"> of the solar rotation axis and the ecliptic plane, termed the beta angle</w:t>
      </w:r>
      <w:r w:rsidR="004A5A4E">
        <w:rPr>
          <w:rFonts w:asciiTheme="majorHAnsi" w:hAnsiTheme="majorHAnsi"/>
          <w:color w:val="000000"/>
        </w:rPr>
        <w:t>, throughout the year</w:t>
      </w:r>
      <w:r w:rsidRPr="00EC5AD4">
        <w:rPr>
          <w:rFonts w:asciiTheme="majorHAnsi" w:hAnsiTheme="majorHAnsi"/>
          <w:color w:val="000000"/>
        </w:rPr>
        <w:t>.</w:t>
      </w:r>
      <w:r w:rsidR="00653242">
        <w:rPr>
          <w:rFonts w:asciiTheme="majorHAnsi" w:hAnsiTheme="majorHAnsi"/>
          <w:color w:val="000000"/>
        </w:rPr>
        <w:t xml:space="preserve"> This angle is used to adjust the</w:t>
      </w:r>
      <w:r w:rsidRPr="00EC5AD4">
        <w:rPr>
          <w:rFonts w:asciiTheme="majorHAnsi" w:hAnsiTheme="majorHAnsi"/>
          <w:color w:val="000000"/>
        </w:rPr>
        <w:t xml:space="preserve"> projection of sunspot areas to the direction of the Earth, as it orbits the Sun.</w:t>
      </w:r>
      <w:r w:rsidR="00FF1439" w:rsidRPr="00FF1439">
        <w:rPr>
          <w:rFonts w:asciiTheme="majorHAnsi" w:hAnsiTheme="majorHAnsi"/>
          <w:color w:val="000000"/>
        </w:rPr>
        <w:t xml:space="preserve"> </w:t>
      </w:r>
    </w:p>
    <w:p w14:paraId="4859E435" w14:textId="14DA042E" w:rsidR="000F38FF" w:rsidRDefault="00FF1439" w:rsidP="002D2992">
      <w:pPr>
        <w:pStyle w:val="CDRBodyText"/>
        <w:ind w:firstLine="0"/>
        <w:rPr>
          <w:rFonts w:asciiTheme="majorHAnsi" w:hAnsiTheme="majorHAnsi"/>
          <w:color w:val="000000"/>
        </w:rPr>
      </w:pPr>
      <w:r w:rsidRPr="00EC5AD4">
        <w:rPr>
          <w:rFonts w:asciiTheme="majorHAnsi" w:hAnsiTheme="majorHAnsi"/>
          <w:color w:val="000000"/>
        </w:rPr>
        <w:t>New versions of the</w:t>
      </w:r>
      <w:r w:rsidR="0051495B">
        <w:rPr>
          <w:rFonts w:asciiTheme="majorHAnsi" w:hAnsiTheme="majorHAnsi"/>
          <w:color w:val="000000"/>
        </w:rPr>
        <w:t xml:space="preserve"> model are generated when and </w:t>
      </w:r>
      <w:r w:rsidR="00FE0672">
        <w:rPr>
          <w:rFonts w:asciiTheme="majorHAnsi" w:hAnsiTheme="majorHAnsi"/>
          <w:color w:val="000000"/>
        </w:rPr>
        <w:t xml:space="preserve">if </w:t>
      </w:r>
      <w:r w:rsidRPr="00EC5AD4">
        <w:rPr>
          <w:rFonts w:asciiTheme="majorHAnsi" w:hAnsiTheme="majorHAnsi"/>
          <w:color w:val="000000"/>
        </w:rPr>
        <w:t>the coefficients are determined to need revision, based on additional observations and analysis sufficient to permit reformation of the model coefficients.</w:t>
      </w:r>
    </w:p>
    <w:p w14:paraId="61AAE7B9" w14:textId="0A0A2C10" w:rsidR="000F38FF" w:rsidRPr="00AB2930" w:rsidRDefault="000F38FF" w:rsidP="006E0681">
      <w:pPr>
        <w:pStyle w:val="CDRHeading3"/>
      </w:pPr>
      <w:bookmarkStart w:id="13" w:name="_Toc269030683"/>
      <w:r w:rsidRPr="00AB2930">
        <w:t>Derived Data</w:t>
      </w:r>
      <w:bookmarkEnd w:id="13"/>
    </w:p>
    <w:p w14:paraId="74888AC8" w14:textId="547C184A" w:rsidR="000F38FF" w:rsidRPr="00F9273E" w:rsidRDefault="000F38FF" w:rsidP="000F38FF">
      <w:pPr>
        <w:pStyle w:val="CDRBodyText"/>
        <w:spacing w:after="0"/>
        <w:ind w:firstLine="0"/>
        <w:rPr>
          <w:rFonts w:asciiTheme="majorHAnsi" w:hAnsiTheme="majorHAnsi"/>
          <w:color w:val="000000"/>
        </w:rPr>
      </w:pPr>
      <w:r w:rsidRPr="00F9273E">
        <w:rPr>
          <w:rFonts w:asciiTheme="majorHAnsi" w:hAnsiTheme="majorHAnsi"/>
          <w:color w:val="000000"/>
        </w:rPr>
        <w:t xml:space="preserve">Once the facular brightening </w:t>
      </w:r>
      <w:r>
        <w:rPr>
          <w:rFonts w:asciiTheme="majorHAnsi" w:hAnsiTheme="majorHAnsi"/>
          <w:color w:val="000000"/>
        </w:rPr>
        <w:t xml:space="preserve">and </w:t>
      </w:r>
      <w:r w:rsidRPr="00F9273E">
        <w:rPr>
          <w:rFonts w:asciiTheme="majorHAnsi" w:hAnsiTheme="majorHAnsi"/>
          <w:color w:val="000000"/>
        </w:rPr>
        <w:t>sunspot blocking inputs are obtained</w:t>
      </w:r>
      <w:r>
        <w:rPr>
          <w:rFonts w:asciiTheme="majorHAnsi" w:hAnsiTheme="majorHAnsi"/>
          <w:color w:val="000000"/>
        </w:rPr>
        <w:t xml:space="preserve">, they are linearly scaled to convert them to equivalent increments of total and spectral irradiance, which are then added to the baseline (quiet) total and spectral irradiance to determine solar irradiance at time </w:t>
      </w:r>
      <w:r w:rsidRPr="00495559">
        <w:rPr>
          <w:rFonts w:asciiTheme="majorHAnsi" w:hAnsiTheme="majorHAnsi"/>
          <w:i/>
          <w:color w:val="000000"/>
        </w:rPr>
        <w:t>t</w:t>
      </w:r>
      <w:r>
        <w:rPr>
          <w:rFonts w:asciiTheme="majorHAnsi" w:hAnsiTheme="majorHAnsi"/>
          <w:color w:val="000000"/>
        </w:rPr>
        <w:t xml:space="preserve"> as specified in Section 3.2.  The application of the irradiance increments to the baseline spectral irradiance is implemented in 1 nm bins on 0.5 nm grid centers. </w:t>
      </w:r>
      <w:r w:rsidRPr="00F9273E">
        <w:rPr>
          <w:rFonts w:asciiTheme="majorHAnsi" w:hAnsiTheme="majorHAnsi"/>
          <w:color w:val="000000"/>
        </w:rPr>
        <w:t xml:space="preserve">The </w:t>
      </w:r>
      <w:r>
        <w:rPr>
          <w:rFonts w:asciiTheme="majorHAnsi" w:hAnsiTheme="majorHAnsi"/>
          <w:color w:val="000000"/>
        </w:rPr>
        <w:t xml:space="preserve">1 nm spectral irradiance thus calculated is then </w:t>
      </w:r>
      <w:r w:rsidR="008F0879">
        <w:rPr>
          <w:rFonts w:asciiTheme="majorHAnsi" w:hAnsiTheme="majorHAnsi"/>
          <w:color w:val="000000"/>
        </w:rPr>
        <w:t>averaged</w:t>
      </w:r>
      <w:r>
        <w:rPr>
          <w:rFonts w:asciiTheme="majorHAnsi" w:hAnsiTheme="majorHAnsi"/>
          <w:color w:val="000000"/>
        </w:rPr>
        <w:t xml:space="preserve"> into 3785 </w:t>
      </w:r>
      <w:r w:rsidRPr="00F9273E">
        <w:rPr>
          <w:rFonts w:asciiTheme="majorHAnsi" w:hAnsiTheme="majorHAnsi"/>
          <w:color w:val="000000"/>
        </w:rPr>
        <w:t xml:space="preserve">wavelength bins of </w:t>
      </w:r>
      <w:r>
        <w:rPr>
          <w:rFonts w:asciiTheme="majorHAnsi" w:hAnsiTheme="majorHAnsi"/>
          <w:color w:val="000000"/>
        </w:rPr>
        <w:t>varying width</w:t>
      </w:r>
      <w:r w:rsidRPr="00F9273E">
        <w:rPr>
          <w:rFonts w:asciiTheme="majorHAnsi" w:hAnsiTheme="majorHAnsi"/>
          <w:color w:val="000000"/>
        </w:rPr>
        <w:t xml:space="preserve">: </w:t>
      </w:r>
    </w:p>
    <w:p w14:paraId="35410E0C" w14:textId="7A80BE78" w:rsidR="000F38FF" w:rsidRPr="00F9273E"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1 nm bins on wavelengths grid c</w:t>
      </w:r>
      <w:r>
        <w:rPr>
          <w:rFonts w:asciiTheme="majorHAnsi" w:hAnsiTheme="majorHAnsi"/>
          <w:i w:val="0"/>
          <w:color w:val="000000"/>
        </w:rPr>
        <w:t xml:space="preserve">enters from 115.5 to 749.5 nm                </w:t>
      </w:r>
      <w:r w:rsidRPr="00F9273E">
        <w:rPr>
          <w:rFonts w:asciiTheme="majorHAnsi" w:hAnsiTheme="majorHAnsi"/>
          <w:i w:val="0"/>
          <w:color w:val="000000"/>
        </w:rPr>
        <w:t>(635 bins)</w:t>
      </w:r>
    </w:p>
    <w:p w14:paraId="1BC4B1B6" w14:textId="691F4803" w:rsidR="000F38FF" w:rsidRPr="00F9273E"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 xml:space="preserve">5 nm bins on wavelength grid centers from 752.5 to 4997.5 nm  </w:t>
      </w:r>
      <w:r>
        <w:rPr>
          <w:rFonts w:asciiTheme="majorHAnsi" w:hAnsiTheme="majorHAnsi"/>
          <w:i w:val="0"/>
          <w:color w:val="000000"/>
        </w:rPr>
        <w:t xml:space="preserve">             (850</w:t>
      </w:r>
      <w:r w:rsidRPr="00F9273E">
        <w:rPr>
          <w:rFonts w:asciiTheme="majorHAnsi" w:hAnsiTheme="majorHAnsi"/>
          <w:i w:val="0"/>
          <w:color w:val="000000"/>
        </w:rPr>
        <w:t xml:space="preserve"> bins)</w:t>
      </w:r>
    </w:p>
    <w:p w14:paraId="63E2544E" w14:textId="41CEA266" w:rsidR="000F38FF" w:rsidRDefault="000F38FF" w:rsidP="000F38FF">
      <w:pPr>
        <w:pStyle w:val="CDRGuidance"/>
        <w:tabs>
          <w:tab w:val="left" w:pos="450"/>
        </w:tabs>
        <w:spacing w:before="0" w:after="0"/>
        <w:rPr>
          <w:rFonts w:asciiTheme="majorHAnsi" w:hAnsiTheme="majorHAnsi"/>
          <w:i w:val="0"/>
          <w:color w:val="000000"/>
        </w:rPr>
      </w:pPr>
      <w:r w:rsidRPr="00F9273E">
        <w:rPr>
          <w:rFonts w:asciiTheme="majorHAnsi" w:hAnsiTheme="majorHAnsi"/>
          <w:i w:val="0"/>
          <w:color w:val="000000"/>
        </w:rPr>
        <w:tab/>
        <w:t>10 nm bins on wavelength grid centers from 5005.0 to 9995.0 nm</w:t>
      </w:r>
      <w:r>
        <w:rPr>
          <w:rFonts w:asciiTheme="majorHAnsi" w:hAnsiTheme="majorHAnsi"/>
          <w:i w:val="0"/>
          <w:color w:val="000000"/>
        </w:rPr>
        <w:t xml:space="preserve">           (500 bins)</w:t>
      </w:r>
      <w:r w:rsidRPr="00F9273E">
        <w:rPr>
          <w:rFonts w:asciiTheme="majorHAnsi" w:hAnsiTheme="majorHAnsi"/>
          <w:i w:val="0"/>
          <w:color w:val="000000"/>
        </w:rPr>
        <w:tab/>
        <w:t>50 nm bins on wavelength grid centers from 10025.0 to 99975.0 nm</w:t>
      </w:r>
      <w:r>
        <w:rPr>
          <w:rFonts w:asciiTheme="majorHAnsi" w:hAnsiTheme="majorHAnsi"/>
          <w:i w:val="0"/>
          <w:color w:val="000000"/>
        </w:rPr>
        <w:t xml:space="preserve">      (1800 bins)</w:t>
      </w:r>
    </w:p>
    <w:p w14:paraId="7CC90F38" w14:textId="55A9C6EB" w:rsidR="000F38FF" w:rsidRPr="00F9273E" w:rsidRDefault="000F38FF" w:rsidP="000F38FF">
      <w:pPr>
        <w:pStyle w:val="CDRBodyText"/>
        <w:ind w:firstLine="0"/>
        <w:rPr>
          <w:rFonts w:asciiTheme="majorHAnsi" w:hAnsiTheme="majorHAnsi"/>
          <w:color w:val="000000"/>
        </w:rPr>
      </w:pPr>
      <w:r>
        <w:rPr>
          <w:rFonts w:asciiTheme="majorHAnsi" w:hAnsiTheme="majorHAnsi"/>
          <w:color w:val="000000"/>
        </w:rPr>
        <w:t>T</w:t>
      </w:r>
      <w:r w:rsidRPr="00F9273E">
        <w:rPr>
          <w:rFonts w:asciiTheme="majorHAnsi" w:hAnsiTheme="majorHAnsi"/>
          <w:color w:val="000000"/>
        </w:rPr>
        <w:t>here are</w:t>
      </w:r>
      <w:r>
        <w:rPr>
          <w:rFonts w:asciiTheme="majorHAnsi" w:hAnsiTheme="majorHAnsi"/>
          <w:color w:val="000000"/>
        </w:rPr>
        <w:t xml:space="preserve"> no further processing steps; the calculated total and spectral irradiance are then written to output files. A time series of the output total solar irradiance since 1978 is shown in Figure 6 and examples of the corresponding solar spectral irradiance outputs </w:t>
      </w:r>
      <w:r w:rsidR="006D332F">
        <w:rPr>
          <w:rFonts w:asciiTheme="majorHAnsi" w:hAnsiTheme="majorHAnsi"/>
          <w:color w:val="000000"/>
        </w:rPr>
        <w:t xml:space="preserve">binned </w:t>
      </w:r>
      <w:r>
        <w:rPr>
          <w:rFonts w:asciiTheme="majorHAnsi" w:hAnsiTheme="majorHAnsi"/>
          <w:color w:val="000000"/>
        </w:rPr>
        <w:t>in broad wavelength bands are shown in Figure 7.</w:t>
      </w:r>
    </w:p>
    <w:p w14:paraId="3E98C577" w14:textId="7C873F2C" w:rsidR="001A7B0C" w:rsidRDefault="002F2F96" w:rsidP="00FF1439">
      <w:pPr>
        <w:pStyle w:val="CDRBodyText"/>
        <w:spacing w:after="0"/>
        <w:ind w:firstLine="0"/>
        <w:rPr>
          <w:rFonts w:asciiTheme="majorHAnsi" w:hAnsiTheme="majorHAnsi"/>
          <w:color w:val="000000"/>
        </w:rPr>
      </w:pPr>
      <w:r w:rsidRPr="00785270">
        <w:rPr>
          <w:rFonts w:asciiTheme="majorHAnsi" w:hAnsiTheme="majorHAnsi"/>
          <w:noProof/>
          <w:color w:val="000000"/>
        </w:rPr>
        <w:lastRenderedPageBreak/>
        <w:drawing>
          <wp:anchor distT="0" distB="0" distL="114300" distR="114300" simplePos="0" relativeHeight="251738112" behindDoc="0" locked="0" layoutInCell="1" allowOverlap="1" wp14:anchorId="402446C0" wp14:editId="79649E64">
            <wp:simplePos x="0" y="0"/>
            <wp:positionH relativeFrom="column">
              <wp:posOffset>69850</wp:posOffset>
            </wp:positionH>
            <wp:positionV relativeFrom="paragraph">
              <wp:posOffset>114300</wp:posOffset>
            </wp:positionV>
            <wp:extent cx="2514600" cy="30797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quietsun_reference_spectrum.png"/>
                    <pic:cNvPicPr/>
                  </pic:nvPicPr>
                  <pic:blipFill rotWithShape="1">
                    <a:blip r:embed="rId18">
                      <a:extLst>
                        <a:ext uri="{28A0092B-C50C-407E-A947-70E740481C1C}">
                          <a14:useLocalDpi xmlns:a14="http://schemas.microsoft.com/office/drawing/2010/main" val="0"/>
                        </a:ext>
                      </a:extLst>
                    </a:blip>
                    <a:srcRect l="7691" t="10385" r="6154" b="10472"/>
                    <a:stretch/>
                  </pic:blipFill>
                  <pic:spPr bwMode="auto">
                    <a:xfrm>
                      <a:off x="0" y="0"/>
                      <a:ext cx="2514600" cy="307975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7F1A9A" w14:textId="6B8F7411" w:rsidR="002F2F96" w:rsidRDefault="00533471" w:rsidP="006E0681">
      <w:pPr>
        <w:pStyle w:val="CDRBodyText"/>
        <w:spacing w:before="240"/>
        <w:ind w:firstLine="0"/>
        <w:rPr>
          <w:rFonts w:asciiTheme="majorHAnsi" w:hAnsiTheme="majorHAnsi"/>
          <w:color w:val="000000"/>
        </w:rPr>
      </w:pPr>
      <w:r>
        <w:rPr>
          <w:rFonts w:asciiTheme="majorHAnsi" w:hAnsiTheme="majorHAnsi"/>
          <w:noProof/>
          <w:color w:val="000000"/>
        </w:rPr>
        <w:drawing>
          <wp:anchor distT="0" distB="0" distL="114300" distR="114300" simplePos="0" relativeHeight="251737088" behindDoc="0" locked="0" layoutInCell="1" allowOverlap="1" wp14:anchorId="35CC3F76" wp14:editId="241D6A06">
            <wp:simplePos x="0" y="0"/>
            <wp:positionH relativeFrom="column">
              <wp:posOffset>367665</wp:posOffset>
            </wp:positionH>
            <wp:positionV relativeFrom="paragraph">
              <wp:posOffset>42545</wp:posOffset>
            </wp:positionV>
            <wp:extent cx="2870835" cy="27432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fac_spot_coefs.png"/>
                    <pic:cNvPicPr/>
                  </pic:nvPicPr>
                  <pic:blipFill rotWithShape="1">
                    <a:blip r:embed="rId19">
                      <a:extLst>
                        <a:ext uri="{28A0092B-C50C-407E-A947-70E740481C1C}">
                          <a14:useLocalDpi xmlns:a14="http://schemas.microsoft.com/office/drawing/2010/main" val="0"/>
                        </a:ext>
                      </a:extLst>
                    </a:blip>
                    <a:srcRect l="44" t="11314" r="5084" b="20700"/>
                    <a:stretch/>
                  </pic:blipFill>
                  <pic:spPr bwMode="auto">
                    <a:xfrm>
                      <a:off x="0" y="0"/>
                      <a:ext cx="2870835" cy="27432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62C2D49" w14:textId="77777777" w:rsidR="002F2F96" w:rsidRDefault="002F2F96" w:rsidP="006E0681">
      <w:pPr>
        <w:pStyle w:val="CDRBodyText"/>
        <w:spacing w:before="240"/>
        <w:ind w:firstLine="0"/>
        <w:rPr>
          <w:rFonts w:asciiTheme="majorHAnsi" w:hAnsiTheme="majorHAnsi"/>
          <w:color w:val="000000"/>
        </w:rPr>
      </w:pPr>
    </w:p>
    <w:p w14:paraId="07D20ADC" w14:textId="77777777" w:rsidR="002F2F96" w:rsidRDefault="002F2F96" w:rsidP="006E0681">
      <w:pPr>
        <w:pStyle w:val="CDRBodyText"/>
        <w:spacing w:before="240"/>
        <w:ind w:firstLine="0"/>
        <w:rPr>
          <w:rFonts w:asciiTheme="majorHAnsi" w:hAnsiTheme="majorHAnsi"/>
          <w:color w:val="000000"/>
        </w:rPr>
      </w:pPr>
    </w:p>
    <w:p w14:paraId="1FF75C63" w14:textId="77777777" w:rsidR="002F2F96" w:rsidRDefault="002F2F96" w:rsidP="006E0681">
      <w:pPr>
        <w:pStyle w:val="CDRBodyText"/>
        <w:spacing w:before="240"/>
        <w:ind w:firstLine="0"/>
        <w:rPr>
          <w:rFonts w:asciiTheme="majorHAnsi" w:hAnsiTheme="majorHAnsi"/>
          <w:color w:val="000000"/>
        </w:rPr>
      </w:pPr>
    </w:p>
    <w:p w14:paraId="6F9FF9DC" w14:textId="77777777" w:rsidR="002F2F96" w:rsidRDefault="002F2F96" w:rsidP="006E0681">
      <w:pPr>
        <w:pStyle w:val="CDRBodyText"/>
        <w:spacing w:before="240"/>
        <w:ind w:firstLine="0"/>
        <w:rPr>
          <w:rFonts w:asciiTheme="majorHAnsi" w:hAnsiTheme="majorHAnsi"/>
          <w:color w:val="000000"/>
        </w:rPr>
      </w:pPr>
    </w:p>
    <w:p w14:paraId="67415A17" w14:textId="77777777" w:rsidR="002F2F96" w:rsidRDefault="002F2F96" w:rsidP="006E0681">
      <w:pPr>
        <w:pStyle w:val="CDRBodyText"/>
        <w:spacing w:before="240"/>
        <w:ind w:firstLine="0"/>
        <w:rPr>
          <w:rFonts w:asciiTheme="majorHAnsi" w:hAnsiTheme="majorHAnsi"/>
          <w:color w:val="000000"/>
        </w:rPr>
      </w:pPr>
    </w:p>
    <w:p w14:paraId="512A1738" w14:textId="4B6E8353" w:rsidR="002F2F96" w:rsidRDefault="002F2F96" w:rsidP="006E0681">
      <w:pPr>
        <w:pStyle w:val="CDRBodyText"/>
        <w:spacing w:before="240"/>
        <w:ind w:firstLine="0"/>
        <w:rPr>
          <w:rFonts w:asciiTheme="majorHAnsi" w:hAnsiTheme="majorHAnsi"/>
          <w:color w:val="000000"/>
        </w:rPr>
      </w:pPr>
    </w:p>
    <w:p w14:paraId="55A170AE" w14:textId="16F6D75C" w:rsidR="002F2F96" w:rsidRDefault="00FC653F" w:rsidP="006E0681">
      <w:pPr>
        <w:pStyle w:val="CDRBodyText"/>
        <w:spacing w:before="240"/>
        <w:ind w:firstLine="0"/>
        <w:rPr>
          <w:rFonts w:asciiTheme="majorHAnsi" w:hAnsiTheme="majorHAnsi"/>
          <w:color w:val="000000"/>
        </w:rPr>
      </w:pPr>
      <w:r>
        <w:rPr>
          <w:noProof/>
        </w:rPr>
        <mc:AlternateContent>
          <mc:Choice Requires="wps">
            <w:drawing>
              <wp:anchor distT="0" distB="0" distL="114300" distR="114300" simplePos="0" relativeHeight="251669504" behindDoc="0" locked="0" layoutInCell="1" allowOverlap="1" wp14:anchorId="2932AD08" wp14:editId="5E16E8D4">
                <wp:simplePos x="0" y="0"/>
                <wp:positionH relativeFrom="column">
                  <wp:posOffset>514350</wp:posOffset>
                </wp:positionH>
                <wp:positionV relativeFrom="paragraph">
                  <wp:posOffset>416560</wp:posOffset>
                </wp:positionV>
                <wp:extent cx="2794000" cy="882650"/>
                <wp:effectExtent l="0" t="0" r="0" b="6350"/>
                <wp:wrapSquare wrapText="bothSides"/>
                <wp:docPr id="11" name="Text Box 11"/>
                <wp:cNvGraphicFramePr/>
                <a:graphic xmlns:a="http://schemas.openxmlformats.org/drawingml/2006/main">
                  <a:graphicData uri="http://schemas.microsoft.com/office/word/2010/wordprocessingShape">
                    <wps:wsp>
                      <wps:cNvSpPr txBox="1"/>
                      <wps:spPr>
                        <a:xfrm>
                          <a:off x="0" y="0"/>
                          <a:ext cx="2794000" cy="8826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5B6586C" w14:textId="0E83F275" w:rsidR="00160C6F" w:rsidRPr="0069168C" w:rsidRDefault="00160C6F" w:rsidP="0069168C">
                            <w:pPr>
                              <w:pStyle w:val="Caption"/>
                              <w:ind w:left="0" w:right="-90"/>
                              <w:jc w:val="left"/>
                              <w:rPr>
                                <w:rFonts w:asciiTheme="majorHAnsi" w:eastAsia="Times New Roman" w:hAnsiTheme="majorHAnsi" w:cs="Arial"/>
                                <w:b/>
                                <w:noProof/>
                                <w:color w:val="000000"/>
                              </w:rPr>
                            </w:pPr>
                            <w:r w:rsidRPr="0069168C">
                              <w:rPr>
                                <w:b/>
                              </w:rPr>
                              <w:t>Figure 5</w:t>
                            </w:r>
                            <w:r>
                              <w:rPr>
                                <w:b/>
                              </w:rPr>
                              <w:t>.</w:t>
                            </w:r>
                            <w:r w:rsidRPr="0069168C">
                              <w:rPr>
                                <w:b/>
                              </w:rPr>
                              <w:t xml:space="preserve"> Scaling coefficients that </w:t>
                            </w:r>
                            <w:r>
                              <w:rPr>
                                <w:b/>
                              </w:rPr>
                              <w:t xml:space="preserve">the algorithm uses to </w:t>
                            </w:r>
                            <w:r w:rsidRPr="0069168C">
                              <w:rPr>
                                <w:b/>
                              </w:rPr>
                              <w:t>convert the facular brightening and sunspot darkening indices in Figures 2 and 3 to their equivalent irradiance change, in energy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8" type="#_x0000_t202" style="position:absolute;margin-left:40.5pt;margin-top:32.8pt;width:220pt;height:69.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" stroked="f">
                <v:textbox style="mso-fit-shape-to-text:t" inset="0,0,0,0">
                  <w:txbxContent>
                    <w:p w14:paraId="15B6586C" w14:textId="0E83F275" w:rsidR="008F0879" w:rsidRPr="0069168C" w:rsidRDefault="008F0879" w:rsidP="0069168C">
                      <w:pPr>
                        <w:pStyle w:val="Caption"/>
                        <w:ind w:left="0" w:right="-90"/>
                        <w:jc w:val="left"/>
                        <w:rPr>
                          <w:rFonts w:asciiTheme="majorHAnsi" w:eastAsia="Times New Roman" w:hAnsiTheme="majorHAnsi" w:cs="Arial"/>
                          <w:b/>
                          <w:noProof/>
                          <w:color w:val="000000"/>
                        </w:rPr>
                      </w:pPr>
                      <w:r w:rsidRPr="0069168C">
                        <w:rPr>
                          <w:b/>
                        </w:rPr>
                        <w:t>Figure 5</w:t>
                      </w:r>
                      <w:r>
                        <w:rPr>
                          <w:b/>
                        </w:rPr>
                        <w:t>.</w:t>
                      </w:r>
                      <w:r w:rsidRPr="0069168C">
                        <w:rPr>
                          <w:b/>
                        </w:rPr>
                        <w:t xml:space="preserve"> Scaling coefficients that </w:t>
                      </w:r>
                      <w:r>
                        <w:rPr>
                          <w:b/>
                        </w:rPr>
                        <w:t xml:space="preserve">the algorithm uses to </w:t>
                      </w:r>
                      <w:r w:rsidRPr="0069168C">
                        <w:rPr>
                          <w:b/>
                        </w:rPr>
                        <w:t>convert the facular brightening and sunspot darkening indices in Figures 2 and 3 to their equivalent irradiance change, in energy units.</w:t>
                      </w: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16120D84" wp14:editId="18833486">
                <wp:simplePos x="0" y="0"/>
                <wp:positionH relativeFrom="column">
                  <wp:posOffset>-2559050</wp:posOffset>
                </wp:positionH>
                <wp:positionV relativeFrom="paragraph">
                  <wp:posOffset>530860</wp:posOffset>
                </wp:positionV>
                <wp:extent cx="2794000" cy="7366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79400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552A82D" w14:textId="3AC8C1D7" w:rsidR="00160C6F" w:rsidRPr="00211831" w:rsidRDefault="00160C6F" w:rsidP="00637AD7">
                            <w:pPr>
                              <w:pStyle w:val="Caption"/>
                              <w:tabs>
                                <w:tab w:val="left" w:pos="4860"/>
                              </w:tabs>
                              <w:ind w:left="0" w:right="33"/>
                              <w:jc w:val="both"/>
                              <w:rPr>
                                <w:rFonts w:asciiTheme="majorHAnsi" w:eastAsia="Times New Roman" w:hAnsiTheme="majorHAnsi" w:cs="Arial"/>
                                <w:b/>
                                <w:noProof/>
                                <w:color w:val="000000"/>
                              </w:rPr>
                            </w:pPr>
                            <w:r w:rsidRPr="00211831">
                              <w:rPr>
                                <w:b/>
                              </w:rPr>
                              <w:t>Figure 4</w:t>
                            </w:r>
                            <w:r>
                              <w:rPr>
                                <w:b/>
                              </w:rPr>
                              <w:t>.</w:t>
                            </w:r>
                            <w:r w:rsidRPr="00211831">
                              <w:rPr>
                                <w:b/>
                              </w:rPr>
                              <w:t xml:space="preserve"> </w:t>
                            </w:r>
                            <w:r>
                              <w:rPr>
                                <w:b/>
                              </w:rPr>
                              <w:t>Reference spectrum of the quiet sun adopted for the</w:t>
                            </w:r>
                            <w:r w:rsidRPr="00211831">
                              <w:rPr>
                                <w:b/>
                              </w:rPr>
                              <w:t xml:space="preserve"> NRLSSI2</w:t>
                            </w:r>
                            <w:r>
                              <w:rPr>
                                <w:b/>
                              </w:rPr>
                              <w:t xml:space="preserve"> irradiance variability model used in the algorithm (upper) and comparisons with other spectra (lower).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9" type="#_x0000_t202" style="position:absolute;margin-left:-201.45pt;margin-top:41.8pt;width:220pt;height:5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" stroked="f">
                <v:textbox style="mso-fit-shape-to-text:t" inset="0,0,0,0">
                  <w:txbxContent>
                    <w:p w14:paraId="7552A82D" w14:textId="3AC8C1D7" w:rsidR="008F0879" w:rsidRPr="00211831" w:rsidRDefault="008F0879" w:rsidP="00637AD7">
                      <w:pPr>
                        <w:pStyle w:val="Caption"/>
                        <w:tabs>
                          <w:tab w:val="left" w:pos="4860"/>
                        </w:tabs>
                        <w:ind w:left="0" w:right="33"/>
                        <w:jc w:val="both"/>
                        <w:rPr>
                          <w:rFonts w:asciiTheme="majorHAnsi" w:eastAsia="Times New Roman" w:hAnsiTheme="majorHAnsi" w:cs="Arial"/>
                          <w:b/>
                          <w:noProof/>
                          <w:color w:val="000000"/>
                        </w:rPr>
                      </w:pPr>
                      <w:r w:rsidRPr="00211831">
                        <w:rPr>
                          <w:b/>
                        </w:rPr>
                        <w:t>Figure 4</w:t>
                      </w:r>
                      <w:r>
                        <w:rPr>
                          <w:b/>
                        </w:rPr>
                        <w:t>.</w:t>
                      </w:r>
                      <w:r w:rsidRPr="00211831">
                        <w:rPr>
                          <w:b/>
                        </w:rPr>
                        <w:t xml:space="preserve"> </w:t>
                      </w:r>
                      <w:r>
                        <w:rPr>
                          <w:b/>
                        </w:rPr>
                        <w:t>Reference spectrum of the quiet sun adopted for the</w:t>
                      </w:r>
                      <w:r w:rsidRPr="00211831">
                        <w:rPr>
                          <w:b/>
                        </w:rPr>
                        <w:t xml:space="preserve"> NRLSSI2</w:t>
                      </w:r>
                      <w:r>
                        <w:rPr>
                          <w:b/>
                        </w:rPr>
                        <w:t xml:space="preserve"> irradiance variability model used in the algorithm (upper) and comparisons with other spectra (lower).</w:t>
                      </w:r>
                    </w:p>
                  </w:txbxContent>
                </v:textbox>
                <w10:wrap type="square"/>
              </v:shape>
            </w:pict>
          </mc:Fallback>
        </mc:AlternateContent>
      </w:r>
    </w:p>
    <w:p w14:paraId="168DBE99" w14:textId="6D7AB175" w:rsidR="006E0681" w:rsidRPr="006E0681" w:rsidRDefault="00F9273E" w:rsidP="006E0681">
      <w:pPr>
        <w:pStyle w:val="CDRBodyText"/>
        <w:spacing w:before="240"/>
        <w:ind w:firstLine="0"/>
        <w:rPr>
          <w:rFonts w:asciiTheme="majorHAnsi" w:hAnsiTheme="majorHAnsi"/>
          <w:color w:val="000000"/>
        </w:rPr>
      </w:pPr>
      <w:r w:rsidRPr="00F9273E">
        <w:rPr>
          <w:rFonts w:asciiTheme="majorHAnsi" w:hAnsiTheme="majorHAnsi"/>
          <w:color w:val="000000"/>
        </w:rPr>
        <w:t xml:space="preserve">Because validation of the </w:t>
      </w:r>
      <w:r w:rsidR="006E0681">
        <w:rPr>
          <w:rFonts w:asciiTheme="majorHAnsi" w:hAnsiTheme="majorHAnsi"/>
          <w:color w:val="000000"/>
        </w:rPr>
        <w:t xml:space="preserve">facular brightening </w:t>
      </w:r>
      <w:r w:rsidR="008D7BE0">
        <w:rPr>
          <w:rFonts w:asciiTheme="majorHAnsi" w:hAnsiTheme="majorHAnsi"/>
          <w:color w:val="000000"/>
        </w:rPr>
        <w:t>and</w:t>
      </w:r>
      <w:r w:rsidR="008D7BE0" w:rsidRPr="008D7BE0">
        <w:rPr>
          <w:rFonts w:asciiTheme="majorHAnsi" w:hAnsiTheme="majorHAnsi"/>
          <w:color w:val="000000"/>
        </w:rPr>
        <w:t xml:space="preserve"> </w:t>
      </w:r>
      <w:r w:rsidR="008D7BE0" w:rsidRPr="00F9273E">
        <w:rPr>
          <w:rFonts w:asciiTheme="majorHAnsi" w:hAnsiTheme="majorHAnsi"/>
          <w:color w:val="000000"/>
        </w:rPr>
        <w:t xml:space="preserve">sunspot darkening </w:t>
      </w:r>
      <w:r w:rsidR="00653242">
        <w:rPr>
          <w:rFonts w:asciiTheme="majorHAnsi" w:hAnsiTheme="majorHAnsi"/>
          <w:color w:val="000000"/>
        </w:rPr>
        <w:t xml:space="preserve">inputs is </w:t>
      </w:r>
      <w:r w:rsidRPr="00F9273E">
        <w:rPr>
          <w:rFonts w:asciiTheme="majorHAnsi" w:hAnsiTheme="majorHAnsi"/>
          <w:color w:val="000000"/>
        </w:rPr>
        <w:t xml:space="preserve">crucial </w:t>
      </w:r>
      <w:r w:rsidR="0057179A">
        <w:rPr>
          <w:rFonts w:asciiTheme="majorHAnsi" w:hAnsiTheme="majorHAnsi"/>
          <w:color w:val="000000"/>
        </w:rPr>
        <w:t>for reliable</w:t>
      </w:r>
      <w:r w:rsidRPr="00F9273E">
        <w:rPr>
          <w:rFonts w:asciiTheme="majorHAnsi" w:hAnsiTheme="majorHAnsi"/>
          <w:color w:val="000000"/>
        </w:rPr>
        <w:t xml:space="preserve"> </w:t>
      </w:r>
      <w:r w:rsidR="0057179A">
        <w:rPr>
          <w:rFonts w:asciiTheme="majorHAnsi" w:hAnsiTheme="majorHAnsi"/>
          <w:color w:val="000000"/>
        </w:rPr>
        <w:t xml:space="preserve">solar irradiance calculations, </w:t>
      </w:r>
      <w:r w:rsidRPr="00F9273E">
        <w:rPr>
          <w:rFonts w:asciiTheme="majorHAnsi" w:hAnsiTheme="majorHAnsi"/>
          <w:color w:val="000000"/>
        </w:rPr>
        <w:t xml:space="preserve">the processed facular brightening </w:t>
      </w:r>
      <w:r w:rsidR="00373659">
        <w:rPr>
          <w:rFonts w:asciiTheme="majorHAnsi" w:hAnsiTheme="majorHAnsi"/>
          <w:color w:val="000000"/>
        </w:rPr>
        <w:t xml:space="preserve">and </w:t>
      </w:r>
      <w:r w:rsidR="00373659" w:rsidRPr="00F9273E">
        <w:rPr>
          <w:rFonts w:asciiTheme="majorHAnsi" w:hAnsiTheme="majorHAnsi"/>
          <w:color w:val="000000"/>
        </w:rPr>
        <w:t xml:space="preserve">sunspot darkening </w:t>
      </w:r>
      <w:r w:rsidRPr="00F9273E">
        <w:rPr>
          <w:rFonts w:asciiTheme="majorHAnsi" w:hAnsiTheme="majorHAnsi"/>
          <w:color w:val="000000"/>
        </w:rPr>
        <w:t xml:space="preserve">time series </w:t>
      </w:r>
      <w:r w:rsidR="002607E2">
        <w:rPr>
          <w:rFonts w:asciiTheme="majorHAnsi" w:hAnsiTheme="majorHAnsi"/>
          <w:color w:val="000000"/>
        </w:rPr>
        <w:t xml:space="preserve">(e.g., Figure 2) </w:t>
      </w:r>
      <w:r w:rsidRPr="00F9273E">
        <w:rPr>
          <w:rFonts w:asciiTheme="majorHAnsi" w:hAnsiTheme="majorHAnsi"/>
          <w:color w:val="000000"/>
        </w:rPr>
        <w:t>used in the algorithm are output</w:t>
      </w:r>
      <w:r w:rsidR="0057179A">
        <w:rPr>
          <w:rFonts w:asciiTheme="majorHAnsi" w:hAnsiTheme="majorHAnsi"/>
          <w:color w:val="000000"/>
        </w:rPr>
        <w:t xml:space="preserve"> to a separate file, to facilitat</w:t>
      </w:r>
      <w:r w:rsidRPr="00F9273E">
        <w:rPr>
          <w:rFonts w:asciiTheme="majorHAnsi" w:hAnsiTheme="majorHAnsi"/>
          <w:color w:val="000000"/>
        </w:rPr>
        <w:t xml:space="preserve">e validation with </w:t>
      </w:r>
      <w:r w:rsidR="007E00EB">
        <w:rPr>
          <w:rFonts w:asciiTheme="majorHAnsi" w:hAnsiTheme="majorHAnsi"/>
          <w:color w:val="000000"/>
        </w:rPr>
        <w:t>independent datasets.</w:t>
      </w:r>
      <w:r w:rsidR="00962545" w:rsidRPr="00962545">
        <w:rPr>
          <w:noProof/>
        </w:rPr>
        <w:t xml:space="preserve"> </w:t>
      </w:r>
    </w:p>
    <w:p w14:paraId="56D59FF0" w14:textId="77777777" w:rsidR="006E0681" w:rsidRPr="00AB2930" w:rsidRDefault="006E0681" w:rsidP="006E0681">
      <w:pPr>
        <w:pStyle w:val="CDRHeading3"/>
      </w:pPr>
      <w:bookmarkStart w:id="14" w:name="_Toc269030684"/>
      <w:r w:rsidRPr="00AB2930">
        <w:t>Forward Models</w:t>
      </w:r>
      <w:bookmarkEnd w:id="14"/>
    </w:p>
    <w:p w14:paraId="5C65A868" w14:textId="77777777" w:rsidR="006E0681" w:rsidRDefault="006E0681" w:rsidP="006E0681">
      <w:pPr>
        <w:pStyle w:val="CDRBodyText"/>
        <w:ind w:firstLine="0"/>
        <w:rPr>
          <w:color w:val="000000"/>
        </w:rPr>
      </w:pPr>
      <w:r w:rsidRPr="00151F89">
        <w:rPr>
          <w:color w:val="000000"/>
        </w:rPr>
        <w:t>Not applicable.</w:t>
      </w:r>
    </w:p>
    <w:p w14:paraId="42FA7F0A" w14:textId="77777777" w:rsidR="006E0681" w:rsidRPr="00F13548" w:rsidRDefault="006E0681" w:rsidP="006E0681">
      <w:pPr>
        <w:pStyle w:val="CDRHeading2"/>
        <w:rPr>
          <w:szCs w:val="36"/>
        </w:rPr>
      </w:pPr>
      <w:bookmarkStart w:id="15" w:name="_Toc269030685"/>
      <w:bookmarkStart w:id="16" w:name="_Ref270152679"/>
      <w:r w:rsidRPr="00F13548">
        <w:rPr>
          <w:szCs w:val="36"/>
        </w:rPr>
        <w:t>Theoretical Description</w:t>
      </w:r>
      <w:bookmarkEnd w:id="15"/>
      <w:bookmarkEnd w:id="16"/>
    </w:p>
    <w:p w14:paraId="1EE873A2" w14:textId="206EF40C" w:rsidR="006E0681" w:rsidRPr="0071601F" w:rsidRDefault="006E0681" w:rsidP="006E0681">
      <w:pPr>
        <w:pStyle w:val="CDRBodyText"/>
        <w:ind w:firstLine="0"/>
        <w:rPr>
          <w:rFonts w:asciiTheme="majorHAnsi" w:hAnsiTheme="majorHAnsi"/>
        </w:rPr>
      </w:pPr>
      <w:r>
        <w:rPr>
          <w:rFonts w:asciiTheme="majorHAnsi" w:hAnsiTheme="majorHAnsi"/>
        </w:rPr>
        <w:t>The</w:t>
      </w:r>
      <w:r w:rsidRPr="00C31CE8">
        <w:rPr>
          <w:rFonts w:asciiTheme="majorHAnsi" w:hAnsiTheme="majorHAnsi"/>
        </w:rPr>
        <w:t xml:space="preserve"> overall approach </w:t>
      </w:r>
      <w:r>
        <w:rPr>
          <w:rFonts w:asciiTheme="majorHAnsi" w:hAnsiTheme="majorHAnsi"/>
        </w:rPr>
        <w:t xml:space="preserve">of the Solar Irradiance Climate Data record algorithm </w:t>
      </w:r>
      <w:r w:rsidRPr="00C31CE8">
        <w:rPr>
          <w:rFonts w:asciiTheme="majorHAnsi" w:hAnsiTheme="majorHAnsi"/>
        </w:rPr>
        <w:t>builds on, and advances, the NRLTSI and NRLSSI models, as described in Lean (2000), Lean et al</w:t>
      </w:r>
      <w:r>
        <w:rPr>
          <w:rFonts w:asciiTheme="majorHAnsi" w:hAnsiTheme="majorHAnsi"/>
        </w:rPr>
        <w:t>.</w:t>
      </w:r>
      <w:r w:rsidRPr="00C31CE8">
        <w:rPr>
          <w:rFonts w:asciiTheme="majorHAnsi" w:hAnsiTheme="majorHAnsi"/>
        </w:rPr>
        <w:t xml:space="preserve"> (2005) and </w:t>
      </w:r>
      <w:r>
        <w:rPr>
          <w:rFonts w:asciiTheme="majorHAnsi" w:hAnsiTheme="majorHAnsi"/>
        </w:rPr>
        <w:t xml:space="preserve">summarized in </w:t>
      </w:r>
      <w:r w:rsidRPr="00C31CE8">
        <w:rPr>
          <w:rFonts w:asciiTheme="majorHAnsi" w:hAnsiTheme="majorHAnsi"/>
        </w:rPr>
        <w:t xml:space="preserve">Lean and Woods (2010). </w:t>
      </w:r>
      <w:r>
        <w:rPr>
          <w:rFonts w:asciiTheme="majorHAnsi" w:hAnsiTheme="majorHAnsi"/>
        </w:rPr>
        <w:t>D</w:t>
      </w:r>
      <w:r w:rsidRPr="00C31CE8">
        <w:rPr>
          <w:rFonts w:asciiTheme="majorHAnsi" w:hAnsiTheme="majorHAnsi"/>
        </w:rPr>
        <w:t xml:space="preserve">eveloped </w:t>
      </w:r>
      <w:r>
        <w:rPr>
          <w:rFonts w:asciiTheme="majorHAnsi" w:hAnsiTheme="majorHAnsi"/>
        </w:rPr>
        <w:t xml:space="preserve">over a decade ago, </w:t>
      </w:r>
      <w:r w:rsidRPr="00C31CE8">
        <w:rPr>
          <w:rFonts w:asciiTheme="majorHAnsi" w:hAnsiTheme="majorHAnsi"/>
        </w:rPr>
        <w:t xml:space="preserve">prior to the </w:t>
      </w:r>
      <w:r>
        <w:rPr>
          <w:rFonts w:asciiTheme="majorHAnsi" w:hAnsiTheme="majorHAnsi"/>
        </w:rPr>
        <w:t xml:space="preserve">launch of the </w:t>
      </w:r>
      <w:r w:rsidRPr="00082272">
        <w:rPr>
          <w:rFonts w:asciiTheme="majorHAnsi" w:hAnsiTheme="majorHAnsi"/>
        </w:rPr>
        <w:t>Solar Radiation and Climate Experiment (SORCE) spac</w:t>
      </w:r>
      <w:r>
        <w:rPr>
          <w:rFonts w:asciiTheme="majorHAnsi" w:hAnsiTheme="majorHAnsi"/>
        </w:rPr>
        <w:t>ecraft (Rottman et al., 2005), the NRLTSI and NRLSSI solar irradiance var</w:t>
      </w:r>
      <w:r w:rsidRPr="00C31CE8">
        <w:rPr>
          <w:rFonts w:asciiTheme="majorHAnsi" w:hAnsiTheme="majorHAnsi"/>
        </w:rPr>
        <w:t xml:space="preserve">iability models </w:t>
      </w:r>
      <w:r>
        <w:rPr>
          <w:rFonts w:asciiTheme="majorHAnsi" w:hAnsiTheme="majorHAnsi"/>
        </w:rPr>
        <w:t>have been widely used for a variety of model simulations of climate and atmospheric change, including for the IPCC reports (e.g., Schmidt et al., 2011), and compared as well with other solar spectral irradiance variability models (Thuiller et al., 2013).</w:t>
      </w:r>
    </w:p>
    <w:p w14:paraId="4CDAD81B" w14:textId="60097116" w:rsidR="0059157C" w:rsidRDefault="00077DD2" w:rsidP="00500A52">
      <w:pPr>
        <w:pStyle w:val="CDRBodyText"/>
        <w:ind w:firstLine="0"/>
        <w:rPr>
          <w:rFonts w:asciiTheme="majorHAnsi" w:hAnsiTheme="majorHAnsi"/>
          <w:color w:val="008000"/>
        </w:rPr>
      </w:pPr>
      <w:r w:rsidRPr="001C577E">
        <w:rPr>
          <w:rFonts w:asciiTheme="majorHAnsi" w:hAnsiTheme="majorHAnsi"/>
          <w:i/>
          <w:noProof/>
        </w:rPr>
        <w:lastRenderedPageBreak/>
        <mc:AlternateContent>
          <mc:Choice Requires="wps">
            <w:drawing>
              <wp:anchor distT="0" distB="0" distL="114300" distR="114300" simplePos="0" relativeHeight="251712512" behindDoc="0" locked="0" layoutInCell="1" allowOverlap="1" wp14:anchorId="547B3C1E" wp14:editId="33F8329F">
                <wp:simplePos x="0" y="0"/>
                <wp:positionH relativeFrom="column">
                  <wp:posOffset>3213100</wp:posOffset>
                </wp:positionH>
                <wp:positionV relativeFrom="paragraph">
                  <wp:posOffset>3307080</wp:posOffset>
                </wp:positionV>
                <wp:extent cx="2583180" cy="882650"/>
                <wp:effectExtent l="0" t="0" r="7620" b="6350"/>
                <wp:wrapSquare wrapText="bothSides"/>
                <wp:docPr id="20" name="Text Box 20"/>
                <wp:cNvGraphicFramePr/>
                <a:graphic xmlns:a="http://schemas.openxmlformats.org/drawingml/2006/main">
                  <a:graphicData uri="http://schemas.microsoft.com/office/word/2010/wordprocessingShape">
                    <wps:wsp>
                      <wps:cNvSpPr txBox="1"/>
                      <wps:spPr>
                        <a:xfrm>
                          <a:off x="0" y="0"/>
                          <a:ext cx="2583180" cy="8826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5A19C81" w14:textId="719A3F5F" w:rsidR="00160C6F" w:rsidRPr="00495559" w:rsidRDefault="00160C6F" w:rsidP="009245C9">
                            <w:pPr>
                              <w:pStyle w:val="Caption"/>
                              <w:tabs>
                                <w:tab w:val="left" w:pos="4050"/>
                              </w:tabs>
                              <w:ind w:left="180" w:right="18"/>
                              <w:jc w:val="left"/>
                              <w:rPr>
                                <w:rFonts w:asciiTheme="majorHAnsi" w:eastAsia="Times New Roman" w:hAnsiTheme="majorHAnsi" w:cs="Arial"/>
                                <w:b/>
                                <w:noProof/>
                                <w:color w:val="008000"/>
                              </w:rPr>
                            </w:pPr>
                            <w:r w:rsidRPr="00495559">
                              <w:rPr>
                                <w:b/>
                              </w:rPr>
                              <w:t>Figure 7</w:t>
                            </w:r>
                            <w:r>
                              <w:rPr>
                                <w:b/>
                              </w:rPr>
                              <w:t>.</w:t>
                            </w:r>
                            <w:r w:rsidRPr="00495559">
                              <w:rPr>
                                <w:b/>
                              </w:rPr>
                              <w:t xml:space="preserve"> </w:t>
                            </w:r>
                            <w:r w:rsidRPr="006D332F">
                              <w:rPr>
                                <w:b/>
                              </w:rPr>
                              <w:t>Solar spectral irradiance variations calculated by the NRLSSI2 model algorithm during recent solar cycles and binned in four broad wavelength bands.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30" type="#_x0000_t202" style="position:absolute;margin-left:253pt;margin-top:260.4pt;width:203.4pt;height:69.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" stroked="f">
                <v:textbox style="mso-fit-shape-to-text:t" inset="0,0,0,0">
                  <w:txbxContent>
                    <w:p w14:paraId="05A19C81" w14:textId="719A3F5F" w:rsidR="008F0879" w:rsidRPr="00495559" w:rsidRDefault="008F0879" w:rsidP="009245C9">
                      <w:pPr>
                        <w:pStyle w:val="Caption"/>
                        <w:tabs>
                          <w:tab w:val="left" w:pos="4050"/>
                        </w:tabs>
                        <w:ind w:left="180" w:right="18"/>
                        <w:jc w:val="left"/>
                        <w:rPr>
                          <w:rFonts w:asciiTheme="majorHAnsi" w:eastAsia="Times New Roman" w:hAnsiTheme="majorHAnsi" w:cs="Arial"/>
                          <w:b/>
                          <w:noProof/>
                          <w:color w:val="008000"/>
                        </w:rPr>
                      </w:pPr>
                      <w:r w:rsidRPr="00495559">
                        <w:rPr>
                          <w:b/>
                        </w:rPr>
                        <w:t>Figure 7</w:t>
                      </w:r>
                      <w:r>
                        <w:rPr>
                          <w:b/>
                        </w:rPr>
                        <w:t>.</w:t>
                      </w:r>
                      <w:r w:rsidRPr="00495559">
                        <w:rPr>
                          <w:b/>
                        </w:rPr>
                        <w:t xml:space="preserve"> </w:t>
                      </w:r>
                      <w:r w:rsidRPr="006D332F">
                        <w:rPr>
                          <w:b/>
                        </w:rPr>
                        <w:t>Solar spectral irradiance variations calculated by the NRLSSI2 model algorithm during recent solar cycles and binned in four broad wavelength bands.</w:t>
                      </w:r>
                    </w:p>
                  </w:txbxContent>
                </v:textbox>
                <w10:wrap type="square"/>
              </v:shape>
            </w:pict>
          </mc:Fallback>
        </mc:AlternateContent>
      </w:r>
      <w:r w:rsidR="00C341D2" w:rsidRPr="00F4407B">
        <w:rPr>
          <w:b/>
          <w:noProof/>
        </w:rPr>
        <w:drawing>
          <wp:anchor distT="0" distB="0" distL="114300" distR="114300" simplePos="0" relativeHeight="251747328" behindDoc="0" locked="0" layoutInCell="1" allowOverlap="1" wp14:anchorId="0E37FD7F" wp14:editId="218B009A">
            <wp:simplePos x="0" y="0"/>
            <wp:positionH relativeFrom="column">
              <wp:posOffset>3143250</wp:posOffset>
            </wp:positionH>
            <wp:positionV relativeFrom="paragraph">
              <wp:posOffset>0</wp:posOffset>
            </wp:positionV>
            <wp:extent cx="2584450" cy="3227705"/>
            <wp:effectExtent l="0" t="0" r="635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NRLSSI2_ts.png"/>
                    <pic:cNvPicPr/>
                  </pic:nvPicPr>
                  <pic:blipFill rotWithShape="1">
                    <a:blip r:embed="rId20">
                      <a:extLst>
                        <a:ext uri="{28A0092B-C50C-407E-A947-70E740481C1C}">
                          <a14:useLocalDpi xmlns:a14="http://schemas.microsoft.com/office/drawing/2010/main" val="0"/>
                        </a:ext>
                      </a:extLst>
                    </a:blip>
                    <a:srcRect t="3745" b="2557"/>
                    <a:stretch/>
                  </pic:blipFill>
                  <pic:spPr bwMode="auto">
                    <a:xfrm>
                      <a:off x="0" y="0"/>
                      <a:ext cx="2584450" cy="32277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A5A5B" w:rsidRPr="001C577E">
        <w:rPr>
          <w:rFonts w:asciiTheme="majorHAnsi" w:hAnsiTheme="majorHAnsi"/>
          <w:i/>
          <w:noProof/>
        </w:rPr>
        <mc:AlternateContent>
          <mc:Choice Requires="wps">
            <w:drawing>
              <wp:anchor distT="0" distB="0" distL="114300" distR="114300" simplePos="0" relativeHeight="251710464" behindDoc="0" locked="0" layoutInCell="1" allowOverlap="1" wp14:anchorId="67117D89" wp14:editId="65444C4E">
                <wp:simplePos x="0" y="0"/>
                <wp:positionH relativeFrom="column">
                  <wp:posOffset>279400</wp:posOffset>
                </wp:positionH>
                <wp:positionV relativeFrom="paragraph">
                  <wp:posOffset>3200400</wp:posOffset>
                </wp:positionV>
                <wp:extent cx="2933700" cy="1028700"/>
                <wp:effectExtent l="0" t="0" r="1270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2933700" cy="1028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5FE2B4" w14:textId="56E82FF8" w:rsidR="00160C6F" w:rsidRPr="00495559" w:rsidRDefault="00160C6F" w:rsidP="00962545">
                            <w:pPr>
                              <w:pStyle w:val="Caption"/>
                              <w:tabs>
                                <w:tab w:val="left" w:pos="4050"/>
                              </w:tabs>
                              <w:ind w:left="0" w:right="350"/>
                              <w:jc w:val="left"/>
                              <w:rPr>
                                <w:rFonts w:asciiTheme="majorHAnsi" w:eastAsia="Times New Roman" w:hAnsiTheme="majorHAnsi" w:cs="Arial"/>
                                <w:b/>
                                <w:noProof/>
                                <w:color w:val="008000"/>
                              </w:rPr>
                            </w:pPr>
                            <w:r w:rsidRPr="00495559">
                              <w:rPr>
                                <w:b/>
                              </w:rPr>
                              <w:t>Figure 6</w:t>
                            </w:r>
                            <w:r>
                              <w:rPr>
                                <w:b/>
                              </w:rPr>
                              <w:t>.</w:t>
                            </w:r>
                            <w:r w:rsidRPr="00495559">
                              <w:rPr>
                                <w:b/>
                              </w:rPr>
                              <w:t xml:space="preserve"> Total solar irradiance reconstructed with the NRLTSI2 model </w:t>
                            </w:r>
                            <w:r>
                              <w:rPr>
                                <w:b/>
                              </w:rPr>
                              <w:t xml:space="preserve"> algorithm </w:t>
                            </w:r>
                            <w:r w:rsidRPr="00495559">
                              <w:rPr>
                                <w:b/>
                              </w:rPr>
                              <w:t>(upper), and the corresponding</w:t>
                            </w:r>
                            <w:r>
                              <w:rPr>
                                <w:b/>
                              </w:rPr>
                              <w:t xml:space="preserve"> individual</w:t>
                            </w:r>
                            <w:r w:rsidRPr="00495559">
                              <w:rPr>
                                <w:b/>
                              </w:rPr>
                              <w:t xml:space="preserve"> facular and sunspot contributions </w:t>
                            </w:r>
                            <w:r>
                              <w:rPr>
                                <w:b/>
                              </w:rPr>
                              <w:t xml:space="preserve">to the total solar irradiance variations </w:t>
                            </w:r>
                            <w:r w:rsidRPr="00495559">
                              <w:rPr>
                                <w:b/>
                              </w:rPr>
                              <w:t>(lower).</w:t>
                            </w:r>
                            <w:r w:rsidRPr="00F4407B">
                              <w:rPr>
                                <w:rFonts w:asciiTheme="majorHAnsi" w:hAnsiTheme="majorHAnsi"/>
                                <w:noProof/>
                                <w:color w:val="00800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8" o:spid="_x0000_s1031" type="#_x0000_t202" style="position:absolute;margin-left:22pt;margin-top:252pt;width:231pt;height:81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" stroked="f">
                <v:textbox style="mso-fit-shape-to-text:t" inset="0,0,0,0">
                  <w:txbxContent>
                    <w:p w14:paraId="0A5FE2B4" w14:textId="56E82FF8" w:rsidR="008F0879" w:rsidRPr="00495559" w:rsidRDefault="008F0879" w:rsidP="00962545">
                      <w:pPr>
                        <w:pStyle w:val="Caption"/>
                        <w:tabs>
                          <w:tab w:val="left" w:pos="4050"/>
                        </w:tabs>
                        <w:ind w:left="0" w:right="350"/>
                        <w:jc w:val="left"/>
                        <w:rPr>
                          <w:rFonts w:asciiTheme="majorHAnsi" w:eastAsia="Times New Roman" w:hAnsiTheme="majorHAnsi" w:cs="Arial"/>
                          <w:b/>
                          <w:noProof/>
                          <w:color w:val="008000"/>
                        </w:rPr>
                      </w:pPr>
                      <w:r w:rsidRPr="00495559">
                        <w:rPr>
                          <w:b/>
                        </w:rPr>
                        <w:t>Figure 6</w:t>
                      </w:r>
                      <w:r>
                        <w:rPr>
                          <w:b/>
                        </w:rPr>
                        <w:t>.</w:t>
                      </w:r>
                      <w:r w:rsidRPr="00495559">
                        <w:rPr>
                          <w:b/>
                        </w:rPr>
                        <w:t xml:space="preserve"> Total solar irradiance reconstructed with the NRLTSI2 </w:t>
                      </w:r>
                      <w:proofErr w:type="gramStart"/>
                      <w:r w:rsidRPr="00495559">
                        <w:rPr>
                          <w:b/>
                        </w:rPr>
                        <w:t xml:space="preserve">model </w:t>
                      </w:r>
                      <w:r>
                        <w:rPr>
                          <w:b/>
                        </w:rPr>
                        <w:t xml:space="preserve"> algorithm</w:t>
                      </w:r>
                      <w:proofErr w:type="gramEnd"/>
                      <w:r>
                        <w:rPr>
                          <w:b/>
                        </w:rPr>
                        <w:t xml:space="preserve"> </w:t>
                      </w:r>
                      <w:r w:rsidRPr="00495559">
                        <w:rPr>
                          <w:b/>
                        </w:rPr>
                        <w:t>(upper), and the corresponding</w:t>
                      </w:r>
                      <w:r>
                        <w:rPr>
                          <w:b/>
                        </w:rPr>
                        <w:t xml:space="preserve"> individual</w:t>
                      </w:r>
                      <w:r w:rsidRPr="00495559">
                        <w:rPr>
                          <w:b/>
                        </w:rPr>
                        <w:t xml:space="preserve"> facular and sunspot contributions </w:t>
                      </w:r>
                      <w:r>
                        <w:rPr>
                          <w:b/>
                        </w:rPr>
                        <w:t xml:space="preserve">to the total solar irradiance variations </w:t>
                      </w:r>
                      <w:r w:rsidRPr="00495559">
                        <w:rPr>
                          <w:b/>
                        </w:rPr>
                        <w:t>(lower).</w:t>
                      </w:r>
                      <w:r w:rsidRPr="00F4407B">
                        <w:rPr>
                          <w:rFonts w:asciiTheme="majorHAnsi" w:hAnsiTheme="majorHAnsi"/>
                          <w:noProof/>
                          <w:color w:val="008000"/>
                        </w:rPr>
                        <w:t xml:space="preserve"> </w:t>
                      </w:r>
                    </w:p>
                  </w:txbxContent>
                </v:textbox>
                <w10:wrap type="square"/>
              </v:shape>
            </w:pict>
          </mc:Fallback>
        </mc:AlternateContent>
      </w:r>
      <w:r w:rsidR="006400A9">
        <w:rPr>
          <w:rFonts w:asciiTheme="majorHAnsi" w:hAnsiTheme="majorHAnsi"/>
          <w:noProof/>
          <w:color w:val="008000"/>
        </w:rPr>
        <w:drawing>
          <wp:anchor distT="0" distB="0" distL="114300" distR="114300" simplePos="0" relativeHeight="251739136" behindDoc="0" locked="0" layoutInCell="1" allowOverlap="1" wp14:anchorId="5EDF6715" wp14:editId="19011E2B">
            <wp:simplePos x="0" y="0"/>
            <wp:positionH relativeFrom="column">
              <wp:posOffset>-9525</wp:posOffset>
            </wp:positionH>
            <wp:positionV relativeFrom="paragraph">
              <wp:posOffset>114300</wp:posOffset>
            </wp:positionV>
            <wp:extent cx="2926715" cy="29718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TSI_spots_fac_ts.png"/>
                    <pic:cNvPicPr/>
                  </pic:nvPicPr>
                  <pic:blipFill rotWithShape="1">
                    <a:blip r:embed="rId21">
                      <a:extLst>
                        <a:ext uri="{28A0092B-C50C-407E-A947-70E740481C1C}">
                          <a14:useLocalDpi xmlns:a14="http://schemas.microsoft.com/office/drawing/2010/main" val="0"/>
                        </a:ext>
                      </a:extLst>
                    </a:blip>
                    <a:srcRect b="23862"/>
                    <a:stretch/>
                  </pic:blipFill>
                  <pic:spPr bwMode="auto">
                    <a:xfrm>
                      <a:off x="0" y="0"/>
                      <a:ext cx="2926715" cy="29718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0178A" w:rsidRPr="001C577E">
        <w:rPr>
          <w:rFonts w:asciiTheme="majorHAnsi" w:hAnsiTheme="majorHAnsi"/>
          <w:b/>
          <w:i/>
          <w:sz w:val="28"/>
          <w:szCs w:val="28"/>
        </w:rPr>
        <w:t>Original NRLTSI and NRLSSI Model</w:t>
      </w:r>
      <w:r w:rsidR="0040178A">
        <w:rPr>
          <w:rFonts w:asciiTheme="majorHAnsi" w:hAnsiTheme="majorHAnsi"/>
          <w:b/>
          <w:i/>
          <w:sz w:val="28"/>
          <w:szCs w:val="28"/>
        </w:rPr>
        <w:t>s</w:t>
      </w:r>
    </w:p>
    <w:p w14:paraId="4FF365A6" w14:textId="0B23E697" w:rsidR="00500A52" w:rsidRPr="0059157C" w:rsidRDefault="00500A52" w:rsidP="00500A52">
      <w:pPr>
        <w:pStyle w:val="CDRBodyText"/>
        <w:ind w:firstLine="0"/>
        <w:rPr>
          <w:rFonts w:asciiTheme="majorHAnsi" w:hAnsiTheme="majorHAnsi"/>
          <w:color w:val="008000"/>
        </w:rPr>
      </w:pPr>
      <w:r w:rsidRPr="00082272">
        <w:rPr>
          <w:rFonts w:asciiTheme="majorHAnsi" w:hAnsiTheme="majorHAnsi"/>
        </w:rPr>
        <w:t xml:space="preserve">The NRLTSI model was </w:t>
      </w:r>
      <w:r w:rsidR="00645A7C">
        <w:rPr>
          <w:rFonts w:asciiTheme="majorHAnsi" w:hAnsiTheme="majorHAnsi"/>
        </w:rPr>
        <w:t>formulated</w:t>
      </w:r>
      <w:r w:rsidRPr="00082272">
        <w:rPr>
          <w:rFonts w:asciiTheme="majorHAnsi" w:hAnsiTheme="majorHAnsi"/>
        </w:rPr>
        <w:t xml:space="preserve"> using a composite of total solar irradiance constructed by Fröhlich and Lean (2004), </w:t>
      </w:r>
      <w:r w:rsidR="00645A7C">
        <w:rPr>
          <w:rFonts w:asciiTheme="majorHAnsi" w:hAnsiTheme="majorHAnsi"/>
        </w:rPr>
        <w:t xml:space="preserve">by combining </w:t>
      </w:r>
      <w:r w:rsidRPr="00082272">
        <w:rPr>
          <w:rFonts w:asciiTheme="majorHAnsi" w:hAnsiTheme="majorHAnsi"/>
        </w:rPr>
        <w:t>observations made by Nimbus 7, ACRIM on SMM and UARS and PMOD on SOHO. The NRL</w:t>
      </w:r>
      <w:r w:rsidR="00EA0B8B">
        <w:rPr>
          <w:rFonts w:asciiTheme="majorHAnsi" w:hAnsiTheme="majorHAnsi"/>
        </w:rPr>
        <w:t xml:space="preserve">SSI model was constructed for wavelengths less than </w:t>
      </w:r>
      <w:r w:rsidRPr="00082272">
        <w:rPr>
          <w:rFonts w:asciiTheme="majorHAnsi" w:hAnsiTheme="majorHAnsi"/>
        </w:rPr>
        <w:t xml:space="preserve">400 nm from a linear association of </w:t>
      </w:r>
      <w:r w:rsidR="00645A7C">
        <w:rPr>
          <w:rFonts w:asciiTheme="majorHAnsi" w:hAnsiTheme="majorHAnsi"/>
        </w:rPr>
        <w:t>spectral irradiance variations observed</w:t>
      </w:r>
      <w:r w:rsidR="00645A7C" w:rsidRPr="00082272">
        <w:rPr>
          <w:rFonts w:asciiTheme="majorHAnsi" w:hAnsiTheme="majorHAnsi"/>
        </w:rPr>
        <w:t xml:space="preserve"> by the Solar Stellar Irradiance Comparison Experiment (SOLSTICE, Rottman, 2000), </w:t>
      </w:r>
      <w:r w:rsidRPr="00082272">
        <w:rPr>
          <w:rFonts w:asciiTheme="majorHAnsi" w:hAnsiTheme="majorHAnsi"/>
        </w:rPr>
        <w:t>relative to a reference spectrum</w:t>
      </w:r>
      <w:r w:rsidR="00645A7C">
        <w:rPr>
          <w:rFonts w:asciiTheme="majorHAnsi" w:hAnsiTheme="majorHAnsi"/>
        </w:rPr>
        <w:t xml:space="preserve"> (</w:t>
      </w:r>
      <w:r w:rsidR="00645A7C" w:rsidRPr="00082272">
        <w:rPr>
          <w:rFonts w:asciiTheme="majorHAnsi" w:hAnsiTheme="majorHAnsi"/>
        </w:rPr>
        <w:t>the average SOLSTICE spectrum during the UARS time period),</w:t>
      </w:r>
      <w:r w:rsidRPr="00082272">
        <w:rPr>
          <w:rFonts w:asciiTheme="majorHAnsi" w:hAnsiTheme="majorHAnsi"/>
        </w:rPr>
        <w:t xml:space="preserve"> with corresponding changes in facular brightening and sunspot darkening, also relative to their respective reference values</w:t>
      </w:r>
      <w:r w:rsidR="000C52C9">
        <w:rPr>
          <w:rFonts w:asciiTheme="majorHAnsi" w:hAnsiTheme="majorHAnsi"/>
        </w:rPr>
        <w:t xml:space="preserve"> (Lean et al., 1997)</w:t>
      </w:r>
      <w:r w:rsidRPr="00082272">
        <w:rPr>
          <w:rFonts w:asciiTheme="majorHAnsi" w:hAnsiTheme="majorHAnsi"/>
        </w:rPr>
        <w:t xml:space="preserve">. </w:t>
      </w:r>
    </w:p>
    <w:p w14:paraId="478F7509" w14:textId="7A9D9F3D" w:rsidR="00500A52" w:rsidRDefault="00645A7C" w:rsidP="00500A52">
      <w:pPr>
        <w:pStyle w:val="CDRBodyText"/>
        <w:ind w:firstLine="0"/>
        <w:rPr>
          <w:rFonts w:asciiTheme="majorHAnsi" w:hAnsiTheme="majorHAnsi"/>
        </w:rPr>
      </w:pPr>
      <w:r>
        <w:rPr>
          <w:rFonts w:asciiTheme="majorHAnsi" w:hAnsiTheme="majorHAnsi"/>
        </w:rPr>
        <w:t>Lacking</w:t>
      </w:r>
      <w:r w:rsidR="00500A52" w:rsidRPr="00082272">
        <w:rPr>
          <w:rFonts w:asciiTheme="majorHAnsi" w:hAnsiTheme="majorHAnsi"/>
        </w:rPr>
        <w:t xml:space="preserve"> observations of solar spectral irradiance variability at wavelengths longer than ~400 nm, NRLSSI’</w:t>
      </w:r>
      <w:r w:rsidR="00401A5B">
        <w:rPr>
          <w:rFonts w:asciiTheme="majorHAnsi" w:hAnsiTheme="majorHAnsi"/>
        </w:rPr>
        <w:t xml:space="preserve">s spectral irradiance </w:t>
      </w:r>
      <w:r w:rsidR="00EA0B8B">
        <w:rPr>
          <w:rFonts w:asciiTheme="majorHAnsi" w:hAnsiTheme="majorHAnsi"/>
        </w:rPr>
        <w:t>variations in the visible and infrared spectral regions</w:t>
      </w:r>
      <w:r w:rsidR="00500A52" w:rsidRPr="00082272">
        <w:rPr>
          <w:rFonts w:asciiTheme="majorHAnsi" w:hAnsiTheme="majorHAnsi"/>
        </w:rPr>
        <w:t xml:space="preserve"> </w:t>
      </w:r>
      <w:r w:rsidR="00EA0B8B">
        <w:rPr>
          <w:rFonts w:asciiTheme="majorHAnsi" w:hAnsiTheme="majorHAnsi"/>
        </w:rPr>
        <w:t>were</w:t>
      </w:r>
      <w:r w:rsidR="00500A52" w:rsidRPr="00082272">
        <w:rPr>
          <w:rFonts w:asciiTheme="majorHAnsi" w:hAnsiTheme="majorHAnsi"/>
        </w:rPr>
        <w:t xml:space="preserve"> determined from the wavelength-dependence of the sunspot and facular contributions, according to their respective </w:t>
      </w:r>
      <w:r w:rsidR="00FE0672">
        <w:rPr>
          <w:rFonts w:asciiTheme="majorHAnsi" w:hAnsiTheme="majorHAnsi"/>
        </w:rPr>
        <w:t xml:space="preserve">theoretical </w:t>
      </w:r>
      <w:r w:rsidR="00500A52" w:rsidRPr="00082272">
        <w:rPr>
          <w:rFonts w:asciiTheme="majorHAnsi" w:hAnsiTheme="majorHAnsi"/>
        </w:rPr>
        <w:t>contrasts (ratio of emission to the backg</w:t>
      </w:r>
      <w:r w:rsidR="00500A52">
        <w:rPr>
          <w:rFonts w:asciiTheme="majorHAnsi" w:hAnsiTheme="majorHAnsi"/>
        </w:rPr>
        <w:t>round quiet solar atmosphere)</w:t>
      </w:r>
      <w:r w:rsidR="00F334A6">
        <w:rPr>
          <w:rFonts w:asciiTheme="majorHAnsi" w:hAnsiTheme="majorHAnsi"/>
        </w:rPr>
        <w:t xml:space="preserve"> determined in a theoretical solar atmosphere model (Unruh et al., 2000)</w:t>
      </w:r>
      <w:r w:rsidR="00382AF9">
        <w:rPr>
          <w:rFonts w:asciiTheme="majorHAnsi" w:hAnsiTheme="majorHAnsi"/>
        </w:rPr>
        <w:t xml:space="preserve">. </w:t>
      </w:r>
      <w:r>
        <w:rPr>
          <w:rFonts w:asciiTheme="majorHAnsi" w:hAnsiTheme="majorHAnsi"/>
        </w:rPr>
        <w:t>F</w:t>
      </w:r>
      <w:r w:rsidR="00382AF9">
        <w:rPr>
          <w:rFonts w:asciiTheme="majorHAnsi" w:hAnsiTheme="majorHAnsi"/>
        </w:rPr>
        <w:t xml:space="preserve">or </w:t>
      </w:r>
      <w:r>
        <w:rPr>
          <w:rFonts w:asciiTheme="majorHAnsi" w:hAnsiTheme="majorHAnsi"/>
        </w:rPr>
        <w:t>the quiet irradiance spectrum</w:t>
      </w:r>
      <w:r w:rsidR="00500A52" w:rsidRPr="00082272">
        <w:rPr>
          <w:rFonts w:asciiTheme="majorHAnsi" w:hAnsiTheme="majorHAnsi"/>
        </w:rPr>
        <w:t xml:space="preserve"> </w:t>
      </w:r>
      <w:r>
        <w:rPr>
          <w:rFonts w:asciiTheme="majorHAnsi" w:hAnsiTheme="majorHAnsi"/>
        </w:rPr>
        <w:t>a</w:t>
      </w:r>
      <w:r w:rsidR="00500A52" w:rsidRPr="00082272">
        <w:rPr>
          <w:rFonts w:asciiTheme="majorHAnsi" w:hAnsiTheme="majorHAnsi"/>
        </w:rPr>
        <w:t xml:space="preserve"> composite </w:t>
      </w:r>
      <w:r>
        <w:rPr>
          <w:rFonts w:asciiTheme="majorHAnsi" w:hAnsiTheme="majorHAnsi"/>
        </w:rPr>
        <w:t xml:space="preserve">was </w:t>
      </w:r>
      <w:r w:rsidR="00500A52" w:rsidRPr="00082272">
        <w:rPr>
          <w:rFonts w:asciiTheme="majorHAnsi" w:hAnsiTheme="majorHAnsi"/>
        </w:rPr>
        <w:t xml:space="preserve">compiled on a </w:t>
      </w:r>
      <w:r w:rsidR="00382AF9">
        <w:rPr>
          <w:rFonts w:asciiTheme="majorHAnsi" w:hAnsiTheme="majorHAnsi"/>
        </w:rPr>
        <w:t>1 nm</w:t>
      </w:r>
      <w:r w:rsidR="00500A52" w:rsidRPr="00082272">
        <w:rPr>
          <w:rFonts w:asciiTheme="majorHAnsi" w:hAnsiTheme="majorHAnsi"/>
        </w:rPr>
        <w:t xml:space="preserve"> grid from space-based observations m</w:t>
      </w:r>
      <w:r w:rsidR="00382AF9">
        <w:rPr>
          <w:rFonts w:asciiTheme="majorHAnsi" w:hAnsiTheme="majorHAnsi"/>
        </w:rPr>
        <w:t xml:space="preserve">ade by SOLSTICE on UARS (from </w:t>
      </w:r>
      <w:r w:rsidR="00500A52" w:rsidRPr="00082272">
        <w:rPr>
          <w:rFonts w:asciiTheme="majorHAnsi" w:hAnsiTheme="majorHAnsi"/>
        </w:rPr>
        <w:t>12</w:t>
      </w:r>
      <w:r w:rsidR="00382AF9">
        <w:rPr>
          <w:rFonts w:asciiTheme="majorHAnsi" w:hAnsiTheme="majorHAnsi"/>
        </w:rPr>
        <w:t>0 to 401 n</w:t>
      </w:r>
      <w:r w:rsidR="00500A52" w:rsidRPr="00082272">
        <w:rPr>
          <w:rFonts w:asciiTheme="majorHAnsi" w:hAnsiTheme="majorHAnsi"/>
        </w:rPr>
        <w:t>m) and SOLSPEC on th</w:t>
      </w:r>
      <w:r w:rsidR="00382AF9">
        <w:rPr>
          <w:rFonts w:asciiTheme="majorHAnsi" w:hAnsiTheme="majorHAnsi"/>
        </w:rPr>
        <w:t>e ATLAS shuttle mis</w:t>
      </w:r>
      <w:r w:rsidR="004C02D4">
        <w:rPr>
          <w:rFonts w:asciiTheme="majorHAnsi" w:hAnsiTheme="majorHAnsi"/>
        </w:rPr>
        <w:t xml:space="preserve">sion (from </w:t>
      </w:r>
      <w:r w:rsidR="00382AF9">
        <w:rPr>
          <w:rFonts w:asciiTheme="majorHAnsi" w:hAnsiTheme="majorHAnsi"/>
        </w:rPr>
        <w:t>401 to 874 n</w:t>
      </w:r>
      <w:r w:rsidR="00F96BD2">
        <w:rPr>
          <w:rFonts w:asciiTheme="majorHAnsi" w:hAnsiTheme="majorHAnsi"/>
        </w:rPr>
        <w:t xml:space="preserve">m, </w:t>
      </w:r>
      <w:r w:rsidR="00500A52" w:rsidRPr="00082272">
        <w:rPr>
          <w:rFonts w:asciiTheme="majorHAnsi" w:hAnsiTheme="majorHAnsi"/>
        </w:rPr>
        <w:t xml:space="preserve">Thuillier et al., 1998), and a theoretical spectrum at longer wavelengths (Kurucz, 1991). The agreement among these three spectra in their regions of overlap is better than 2%, which is well within their absolute measurements uncertainties </w:t>
      </w:r>
      <w:r w:rsidR="00500A52" w:rsidRPr="00082272">
        <w:rPr>
          <w:rFonts w:asciiTheme="majorHAnsi" w:hAnsiTheme="majorHAnsi"/>
        </w:rPr>
        <w:lastRenderedPageBreak/>
        <w:t xml:space="preserve">(Thuillier et al., 1998). The initially compiled composite spectrum was multiplied by 0.99 at all wavelengths to make its integral equal the independently measured total irradiance of the quiet Sun, whose most likely value </w:t>
      </w:r>
      <w:r w:rsidR="00382AF9">
        <w:rPr>
          <w:rFonts w:asciiTheme="majorHAnsi" w:hAnsiTheme="majorHAnsi"/>
        </w:rPr>
        <w:t xml:space="preserve">at that time was </w:t>
      </w:r>
      <w:r w:rsidR="00500A52" w:rsidRPr="00082272">
        <w:rPr>
          <w:rFonts w:asciiTheme="majorHAnsi" w:hAnsiTheme="majorHAnsi"/>
        </w:rPr>
        <w:t>considered to be 1365.5 Wm</w:t>
      </w:r>
      <w:r w:rsidR="00500A52" w:rsidRPr="00382AF9">
        <w:rPr>
          <w:rFonts w:asciiTheme="majorHAnsi" w:hAnsiTheme="majorHAnsi"/>
          <w:vertAlign w:val="superscript"/>
        </w:rPr>
        <w:t>-2</w:t>
      </w:r>
      <w:r w:rsidR="00500A52" w:rsidRPr="00082272">
        <w:rPr>
          <w:rFonts w:asciiTheme="majorHAnsi" w:hAnsiTheme="majorHAnsi"/>
        </w:rPr>
        <w:t xml:space="preserve">. </w:t>
      </w:r>
    </w:p>
    <w:p w14:paraId="6589AB0A" w14:textId="0839889F" w:rsidR="00500A52" w:rsidRPr="00082272" w:rsidRDefault="00500A52" w:rsidP="00500A52">
      <w:pPr>
        <w:pStyle w:val="CDRBodyText"/>
        <w:ind w:firstLine="0"/>
        <w:rPr>
          <w:rFonts w:asciiTheme="majorHAnsi" w:hAnsiTheme="majorHAnsi"/>
        </w:rPr>
      </w:pPr>
      <w:r w:rsidRPr="00082272">
        <w:rPr>
          <w:rFonts w:asciiTheme="majorHAnsi" w:hAnsiTheme="majorHAnsi"/>
        </w:rPr>
        <w:t>Neither Lean (2000) nor Lean et al (2005) refer explicitly to the spectral irradiance calculations, described above, as the NRLSSI model. Following the extension of the model to include the extreme ultraviolet spectrum (Lean et al., 2011), the designation NRLSSI was chosen (e</w:t>
      </w:r>
      <w:r w:rsidR="00FE0672">
        <w:rPr>
          <w:rFonts w:asciiTheme="majorHAnsi" w:hAnsiTheme="majorHAnsi"/>
        </w:rPr>
        <w:t>.</w:t>
      </w:r>
      <w:r w:rsidRPr="00082272">
        <w:rPr>
          <w:rFonts w:asciiTheme="majorHAnsi" w:hAnsiTheme="majorHAnsi"/>
        </w:rPr>
        <w:t>g</w:t>
      </w:r>
      <w:r w:rsidR="00FE0672">
        <w:rPr>
          <w:rFonts w:asciiTheme="majorHAnsi" w:hAnsiTheme="majorHAnsi"/>
        </w:rPr>
        <w:t>.,</w:t>
      </w:r>
      <w:r w:rsidRPr="00082272">
        <w:rPr>
          <w:rFonts w:asciiTheme="majorHAnsi" w:hAnsiTheme="majorHAnsi"/>
        </w:rPr>
        <w:t xml:space="preserve"> as summarized in Lean and Woods, 2010) to collectively describe an empirical capability to specify the entire solar spectral irradiance and its variability from 1 to 100,000 nm. The NRLSSI model calculates the solar spectral irradiance in 1 nm bins across the entire electromag</w:t>
      </w:r>
      <w:r w:rsidR="00AD6618">
        <w:rPr>
          <w:rFonts w:asciiTheme="majorHAnsi" w:hAnsiTheme="majorHAnsi"/>
        </w:rPr>
        <w:t>netic spectrum, daily since 1882</w:t>
      </w:r>
      <w:r w:rsidRPr="00082272">
        <w:rPr>
          <w:rFonts w:asciiTheme="majorHAnsi" w:hAnsiTheme="majorHAnsi"/>
        </w:rPr>
        <w:t xml:space="preserve">, monthly since </w:t>
      </w:r>
      <w:r w:rsidR="00FE0672">
        <w:rPr>
          <w:rFonts w:asciiTheme="majorHAnsi" w:hAnsiTheme="majorHAnsi"/>
        </w:rPr>
        <w:t>1882 and annually since 1610.</w:t>
      </w:r>
      <w:r w:rsidR="00401A5B">
        <w:rPr>
          <w:rFonts w:asciiTheme="majorHAnsi" w:hAnsiTheme="majorHAnsi"/>
        </w:rPr>
        <w:t xml:space="preserve"> </w:t>
      </w:r>
    </w:p>
    <w:p w14:paraId="6D73977D" w14:textId="29358477" w:rsidR="00500A52" w:rsidRPr="00500A52" w:rsidRDefault="00500A52" w:rsidP="00500A52">
      <w:pPr>
        <w:pStyle w:val="CDRGuidance"/>
        <w:rPr>
          <w:b/>
          <w:sz w:val="28"/>
          <w:szCs w:val="28"/>
        </w:rPr>
      </w:pPr>
      <w:r w:rsidRPr="00500A52">
        <w:rPr>
          <w:b/>
          <w:sz w:val="28"/>
          <w:szCs w:val="28"/>
        </w:rPr>
        <w:t>Newly Formulated NRLTSI2 and NRLSSI2 Models</w:t>
      </w:r>
    </w:p>
    <w:p w14:paraId="06879617" w14:textId="31874EDF" w:rsidR="00500A52" w:rsidRPr="00082272" w:rsidRDefault="00645A7C" w:rsidP="00500A52">
      <w:pPr>
        <w:pStyle w:val="CDRBodyText"/>
        <w:ind w:firstLine="0"/>
        <w:rPr>
          <w:rFonts w:asciiTheme="majorHAnsi" w:hAnsiTheme="majorHAnsi"/>
        </w:rPr>
      </w:pPr>
      <w:r>
        <w:rPr>
          <w:rFonts w:asciiTheme="majorHAnsi" w:hAnsiTheme="majorHAnsi"/>
        </w:rPr>
        <w:t>T</w:t>
      </w:r>
      <w:r w:rsidR="00500A52" w:rsidRPr="00082272">
        <w:rPr>
          <w:rFonts w:asciiTheme="majorHAnsi" w:hAnsiTheme="majorHAnsi"/>
        </w:rPr>
        <w:t xml:space="preserve">he </w:t>
      </w:r>
      <w:r w:rsidR="00F96BD2" w:rsidRPr="00082272">
        <w:rPr>
          <w:rFonts w:asciiTheme="majorHAnsi" w:hAnsiTheme="majorHAnsi"/>
        </w:rPr>
        <w:t>measurements made by the Total Irradiance Monitor (TIM)</w:t>
      </w:r>
      <w:r w:rsidR="00F96BD2">
        <w:rPr>
          <w:rFonts w:asciiTheme="majorHAnsi" w:hAnsiTheme="majorHAnsi"/>
        </w:rPr>
        <w:t>,</w:t>
      </w:r>
      <w:r w:rsidR="00F96BD2" w:rsidRPr="00082272">
        <w:rPr>
          <w:rFonts w:asciiTheme="majorHAnsi" w:hAnsiTheme="majorHAnsi"/>
        </w:rPr>
        <w:t xml:space="preserve"> </w:t>
      </w:r>
      <w:r>
        <w:rPr>
          <w:rFonts w:asciiTheme="majorHAnsi" w:hAnsiTheme="majorHAnsi"/>
        </w:rPr>
        <w:t>Solar Irradiance Monitor (</w:t>
      </w:r>
      <w:r w:rsidR="00500A52" w:rsidRPr="00082272">
        <w:rPr>
          <w:rFonts w:asciiTheme="majorHAnsi" w:hAnsiTheme="majorHAnsi"/>
        </w:rPr>
        <w:t>SIM</w:t>
      </w:r>
      <w:r>
        <w:rPr>
          <w:rFonts w:asciiTheme="majorHAnsi" w:hAnsiTheme="majorHAnsi"/>
        </w:rPr>
        <w:t>)</w:t>
      </w:r>
      <w:r w:rsidR="00500A52" w:rsidRPr="00082272">
        <w:rPr>
          <w:rFonts w:asciiTheme="majorHAnsi" w:hAnsiTheme="majorHAnsi"/>
        </w:rPr>
        <w:t xml:space="preserve"> and SOLSTICE instruments </w:t>
      </w:r>
      <w:r w:rsidR="00EA0B8B">
        <w:rPr>
          <w:rFonts w:asciiTheme="majorHAnsi" w:hAnsiTheme="majorHAnsi"/>
        </w:rPr>
        <w:t xml:space="preserve">on </w:t>
      </w:r>
      <w:r w:rsidR="00F96BD2">
        <w:rPr>
          <w:rFonts w:asciiTheme="majorHAnsi" w:hAnsiTheme="majorHAnsi"/>
        </w:rPr>
        <w:t xml:space="preserve">the </w:t>
      </w:r>
      <w:r w:rsidR="00EA0B8B">
        <w:rPr>
          <w:rFonts w:asciiTheme="majorHAnsi" w:hAnsiTheme="majorHAnsi"/>
        </w:rPr>
        <w:t>SORCE</w:t>
      </w:r>
      <w:r>
        <w:rPr>
          <w:rFonts w:asciiTheme="majorHAnsi" w:hAnsiTheme="majorHAnsi"/>
        </w:rPr>
        <w:t xml:space="preserve"> </w:t>
      </w:r>
      <w:r w:rsidR="00F96BD2">
        <w:rPr>
          <w:rFonts w:asciiTheme="majorHAnsi" w:hAnsiTheme="majorHAnsi"/>
        </w:rPr>
        <w:t xml:space="preserve">spacecraft </w:t>
      </w:r>
      <w:r w:rsidR="00500A52" w:rsidRPr="00082272">
        <w:rPr>
          <w:rFonts w:asciiTheme="majorHAnsi" w:hAnsiTheme="majorHAnsi"/>
        </w:rPr>
        <w:t>have provided new observations</w:t>
      </w:r>
      <w:r w:rsidR="0095763D">
        <w:rPr>
          <w:rFonts w:asciiTheme="majorHAnsi" w:hAnsiTheme="majorHAnsi"/>
        </w:rPr>
        <w:t xml:space="preserve"> of </w:t>
      </w:r>
      <w:r w:rsidR="00F96BD2">
        <w:rPr>
          <w:rFonts w:asciiTheme="majorHAnsi" w:hAnsiTheme="majorHAnsi"/>
        </w:rPr>
        <w:t xml:space="preserve">total and </w:t>
      </w:r>
      <w:r w:rsidR="00FE0672">
        <w:rPr>
          <w:rFonts w:asciiTheme="majorHAnsi" w:hAnsiTheme="majorHAnsi"/>
        </w:rPr>
        <w:t xml:space="preserve">spectral </w:t>
      </w:r>
      <w:r w:rsidR="0095763D">
        <w:rPr>
          <w:rFonts w:asciiTheme="majorHAnsi" w:hAnsiTheme="majorHAnsi"/>
        </w:rPr>
        <w:t>irradiance variability throughout the descending phase of solar cycle 23 and the ascending phase of cycle 24</w:t>
      </w:r>
      <w:r w:rsidR="0071601F">
        <w:rPr>
          <w:rFonts w:asciiTheme="majorHAnsi" w:hAnsiTheme="majorHAnsi"/>
        </w:rPr>
        <w:t>.</w:t>
      </w:r>
      <w:r w:rsidR="00500A52" w:rsidRPr="00082272">
        <w:rPr>
          <w:rFonts w:asciiTheme="majorHAnsi" w:hAnsiTheme="majorHAnsi"/>
        </w:rPr>
        <w:t xml:space="preserve"> </w:t>
      </w:r>
      <w:r w:rsidR="0071601F">
        <w:rPr>
          <w:rFonts w:asciiTheme="majorHAnsi" w:hAnsiTheme="majorHAnsi"/>
        </w:rPr>
        <w:t>N</w:t>
      </w:r>
      <w:r w:rsidR="00500A52">
        <w:rPr>
          <w:rFonts w:asciiTheme="majorHAnsi" w:hAnsiTheme="majorHAnsi"/>
        </w:rPr>
        <w:t xml:space="preserve">ew </w:t>
      </w:r>
      <w:r w:rsidR="00500A52" w:rsidRPr="00082272">
        <w:rPr>
          <w:rFonts w:asciiTheme="majorHAnsi" w:hAnsiTheme="majorHAnsi"/>
        </w:rPr>
        <w:t>version</w:t>
      </w:r>
      <w:r w:rsidR="00382AF9">
        <w:rPr>
          <w:rFonts w:asciiTheme="majorHAnsi" w:hAnsiTheme="majorHAnsi"/>
        </w:rPr>
        <w:t>s</w:t>
      </w:r>
      <w:r w:rsidR="00500A52" w:rsidRPr="00082272">
        <w:rPr>
          <w:rFonts w:asciiTheme="majorHAnsi" w:hAnsiTheme="majorHAnsi"/>
        </w:rPr>
        <w:t xml:space="preserve"> of </w:t>
      </w:r>
      <w:r w:rsidR="00401A5B">
        <w:rPr>
          <w:rFonts w:asciiTheme="majorHAnsi" w:hAnsiTheme="majorHAnsi"/>
        </w:rPr>
        <w:t xml:space="preserve">irradiance variability </w:t>
      </w:r>
      <w:r w:rsidR="00500A52" w:rsidRPr="00082272">
        <w:rPr>
          <w:rFonts w:asciiTheme="majorHAnsi" w:hAnsiTheme="majorHAnsi"/>
        </w:rPr>
        <w:t>model</w:t>
      </w:r>
      <w:r w:rsidR="00382AF9">
        <w:rPr>
          <w:rFonts w:asciiTheme="majorHAnsi" w:hAnsiTheme="majorHAnsi"/>
        </w:rPr>
        <w:t>s</w:t>
      </w:r>
      <w:r w:rsidR="00500A52" w:rsidRPr="00082272">
        <w:rPr>
          <w:rFonts w:asciiTheme="majorHAnsi" w:hAnsiTheme="majorHAnsi"/>
        </w:rPr>
        <w:t xml:space="preserve">, </w:t>
      </w:r>
      <w:r w:rsidR="00382AF9">
        <w:rPr>
          <w:rFonts w:asciiTheme="majorHAnsi" w:hAnsiTheme="majorHAnsi"/>
        </w:rPr>
        <w:t xml:space="preserve">designated NRLTSI2 and </w:t>
      </w:r>
      <w:r w:rsidR="00500A52" w:rsidRPr="00082272">
        <w:rPr>
          <w:rFonts w:asciiTheme="majorHAnsi" w:hAnsiTheme="majorHAnsi"/>
        </w:rPr>
        <w:t xml:space="preserve">NRLSSI2, </w:t>
      </w:r>
      <w:r w:rsidR="0095763D">
        <w:rPr>
          <w:rFonts w:asciiTheme="majorHAnsi" w:hAnsiTheme="majorHAnsi"/>
        </w:rPr>
        <w:t xml:space="preserve">have been </w:t>
      </w:r>
      <w:r w:rsidR="0071601F">
        <w:rPr>
          <w:rFonts w:asciiTheme="majorHAnsi" w:hAnsiTheme="majorHAnsi"/>
        </w:rPr>
        <w:t xml:space="preserve">formulated directly from the TIM and </w:t>
      </w:r>
      <w:r w:rsidR="00832DFD">
        <w:rPr>
          <w:rFonts w:asciiTheme="majorHAnsi" w:hAnsiTheme="majorHAnsi"/>
        </w:rPr>
        <w:t>SOLSTICE/</w:t>
      </w:r>
      <w:r w:rsidR="0071601F">
        <w:rPr>
          <w:rFonts w:asciiTheme="majorHAnsi" w:hAnsiTheme="majorHAnsi"/>
        </w:rPr>
        <w:t xml:space="preserve">SIM observations, </w:t>
      </w:r>
      <w:r w:rsidR="0095763D">
        <w:rPr>
          <w:rFonts w:asciiTheme="majorHAnsi" w:hAnsiTheme="majorHAnsi"/>
        </w:rPr>
        <w:t xml:space="preserve">and </w:t>
      </w:r>
      <w:r w:rsidR="00382AF9">
        <w:rPr>
          <w:rFonts w:asciiTheme="majorHAnsi" w:hAnsiTheme="majorHAnsi"/>
        </w:rPr>
        <w:t>are</w:t>
      </w:r>
      <w:r w:rsidR="00500A52" w:rsidRPr="00082272">
        <w:rPr>
          <w:rFonts w:asciiTheme="majorHAnsi" w:hAnsiTheme="majorHAnsi"/>
        </w:rPr>
        <w:t xml:space="preserve"> </w:t>
      </w:r>
      <w:r w:rsidR="00500A52">
        <w:rPr>
          <w:rFonts w:asciiTheme="majorHAnsi" w:hAnsiTheme="majorHAnsi"/>
        </w:rPr>
        <w:t>implemented in the Solar Irradiance Data record a</w:t>
      </w:r>
      <w:r w:rsidR="0071601F">
        <w:rPr>
          <w:rFonts w:asciiTheme="majorHAnsi" w:hAnsiTheme="majorHAnsi"/>
        </w:rPr>
        <w:t xml:space="preserve">lgorithm </w:t>
      </w:r>
      <w:r w:rsidR="005761AE">
        <w:rPr>
          <w:rFonts w:asciiTheme="majorHAnsi" w:hAnsiTheme="majorHAnsi"/>
        </w:rPr>
        <w:t xml:space="preserve">that this C-ATBD describes. </w:t>
      </w:r>
      <w:r w:rsidR="008F27C8">
        <w:rPr>
          <w:rFonts w:asciiTheme="majorHAnsi" w:hAnsiTheme="majorHAnsi"/>
        </w:rPr>
        <w:t>T</w:t>
      </w:r>
      <w:r w:rsidR="00832DFD">
        <w:rPr>
          <w:rFonts w:asciiTheme="majorHAnsi" w:hAnsiTheme="majorHAnsi"/>
        </w:rPr>
        <w:t>IM’s</w:t>
      </w:r>
      <w:r w:rsidR="00500A52" w:rsidRPr="00082272">
        <w:rPr>
          <w:rFonts w:asciiTheme="majorHAnsi" w:hAnsiTheme="majorHAnsi"/>
        </w:rPr>
        <w:t xml:space="preserve"> measurements </w:t>
      </w:r>
      <w:r w:rsidR="00A52EE8">
        <w:rPr>
          <w:rFonts w:asciiTheme="majorHAnsi" w:hAnsiTheme="majorHAnsi"/>
        </w:rPr>
        <w:t>indicate</w:t>
      </w:r>
      <w:r w:rsidR="00500A52" w:rsidRPr="00082272">
        <w:rPr>
          <w:rFonts w:asciiTheme="majorHAnsi" w:hAnsiTheme="majorHAnsi"/>
        </w:rPr>
        <w:t xml:space="preserve"> that the actual total </w:t>
      </w:r>
      <w:r w:rsidR="00401A5B">
        <w:rPr>
          <w:rFonts w:asciiTheme="majorHAnsi" w:hAnsiTheme="majorHAnsi"/>
        </w:rPr>
        <w:t xml:space="preserve">irradiance of the quiet sun is </w:t>
      </w:r>
      <w:r w:rsidR="00382AF9">
        <w:rPr>
          <w:rFonts w:asciiTheme="majorHAnsi" w:hAnsiTheme="majorHAnsi"/>
        </w:rPr>
        <w:sym w:font="Symbol" w:char="F07E"/>
      </w:r>
      <w:r w:rsidR="00382AF9">
        <w:rPr>
          <w:rFonts w:asciiTheme="majorHAnsi" w:hAnsiTheme="majorHAnsi"/>
        </w:rPr>
        <w:t>5 Wm</w:t>
      </w:r>
      <w:r w:rsidR="00382AF9" w:rsidRPr="00382AF9">
        <w:rPr>
          <w:rFonts w:asciiTheme="majorHAnsi" w:hAnsiTheme="majorHAnsi"/>
          <w:vertAlign w:val="superscript"/>
        </w:rPr>
        <w:t>-2</w:t>
      </w:r>
      <w:r w:rsidR="00382AF9">
        <w:rPr>
          <w:rFonts w:asciiTheme="majorHAnsi" w:hAnsiTheme="majorHAnsi"/>
        </w:rPr>
        <w:t xml:space="preserve"> lower than in NRLTSI </w:t>
      </w:r>
      <w:r w:rsidR="00401A5B">
        <w:rPr>
          <w:rFonts w:asciiTheme="majorHAnsi" w:hAnsiTheme="majorHAnsi"/>
        </w:rPr>
        <w:t>(Kopp and Lean, 2011), and the NRLTSI2 and NRLSSI2 models are consistent with this new, lower value</w:t>
      </w:r>
      <w:r w:rsidR="00A52EE8">
        <w:rPr>
          <w:rFonts w:asciiTheme="majorHAnsi" w:hAnsiTheme="majorHAnsi"/>
        </w:rPr>
        <w:t xml:space="preserve"> of </w:t>
      </w:r>
      <w:r w:rsidR="00832DFD">
        <w:rPr>
          <w:rFonts w:asciiTheme="majorHAnsi" w:hAnsiTheme="majorHAnsi"/>
        </w:rPr>
        <w:t xml:space="preserve">total </w:t>
      </w:r>
      <w:r w:rsidR="00A52EE8">
        <w:rPr>
          <w:rFonts w:asciiTheme="majorHAnsi" w:hAnsiTheme="majorHAnsi"/>
        </w:rPr>
        <w:t>solar irradiance</w:t>
      </w:r>
      <w:r w:rsidR="00401A5B">
        <w:rPr>
          <w:rFonts w:asciiTheme="majorHAnsi" w:hAnsiTheme="majorHAnsi"/>
        </w:rPr>
        <w:t>.</w:t>
      </w:r>
    </w:p>
    <w:p w14:paraId="2FB6109D" w14:textId="2EE990E3" w:rsidR="00382AF9" w:rsidRPr="00A52EE8" w:rsidRDefault="00382AF9" w:rsidP="00382AF9">
      <w:pPr>
        <w:pStyle w:val="CDRGuidance"/>
        <w:rPr>
          <w:i w:val="0"/>
        </w:rPr>
      </w:pPr>
      <w:r>
        <w:rPr>
          <w:i w:val="0"/>
        </w:rPr>
        <w:t xml:space="preserve">As </w:t>
      </w:r>
      <w:r w:rsidR="00A52EE8">
        <w:rPr>
          <w:i w:val="0"/>
        </w:rPr>
        <w:t xml:space="preserve">described </w:t>
      </w:r>
      <w:r>
        <w:rPr>
          <w:i w:val="0"/>
        </w:rPr>
        <w:t>in Section 3.2, t</w:t>
      </w:r>
      <w:r w:rsidRPr="00C014C0">
        <w:rPr>
          <w:i w:val="0"/>
        </w:rPr>
        <w:t xml:space="preserve">he basic formulation of </w:t>
      </w:r>
      <w:r w:rsidR="008F27C8">
        <w:rPr>
          <w:i w:val="0"/>
        </w:rPr>
        <w:t xml:space="preserve">time-dependent </w:t>
      </w:r>
      <w:r w:rsidRPr="00C014C0">
        <w:rPr>
          <w:i w:val="0"/>
        </w:rPr>
        <w:t xml:space="preserve">total </w:t>
      </w:r>
      <w:r w:rsidR="00401A5B">
        <w:rPr>
          <w:i w:val="0"/>
        </w:rPr>
        <w:t xml:space="preserve">and spectral solar irradiance, </w:t>
      </w:r>
      <w:r w:rsidR="00401A5B" w:rsidRPr="00475F54">
        <w:t>T</w:t>
      </w:r>
      <w:r w:rsidR="00401A5B">
        <w:rPr>
          <w:i w:val="0"/>
        </w:rPr>
        <w:t>(</w:t>
      </w:r>
      <w:r w:rsidR="00401A5B" w:rsidRPr="00475F54">
        <w:t>t</w:t>
      </w:r>
      <w:r w:rsidR="00401A5B">
        <w:rPr>
          <w:i w:val="0"/>
        </w:rPr>
        <w:t xml:space="preserve">) and </w:t>
      </w:r>
      <w:r w:rsidRPr="00475F54">
        <w:t>I</w:t>
      </w:r>
      <w:r w:rsidRPr="00C014C0">
        <w:rPr>
          <w:i w:val="0"/>
        </w:rPr>
        <w:t>(</w:t>
      </w:r>
      <w:r w:rsidRPr="00475F54">
        <w:sym w:font="Symbol" w:char="F06C"/>
      </w:r>
      <w:r w:rsidRPr="00C014C0">
        <w:rPr>
          <w:i w:val="0"/>
        </w:rPr>
        <w:t>,</w:t>
      </w:r>
      <w:r w:rsidRPr="00475F54">
        <w:t>t</w:t>
      </w:r>
      <w:r w:rsidRPr="00C014C0">
        <w:rPr>
          <w:i w:val="0"/>
        </w:rPr>
        <w:t xml:space="preserve">), </w:t>
      </w:r>
      <w:r w:rsidR="000D3418">
        <w:rPr>
          <w:i w:val="0"/>
        </w:rPr>
        <w:t xml:space="preserve">determines their variations arising from </w:t>
      </w:r>
      <w:r w:rsidR="005761AE">
        <w:rPr>
          <w:i w:val="0"/>
        </w:rPr>
        <w:t xml:space="preserve">faculae and </w:t>
      </w:r>
      <w:r w:rsidR="000D3418">
        <w:rPr>
          <w:i w:val="0"/>
        </w:rPr>
        <w:t xml:space="preserve">sunspots superimposed on </w:t>
      </w:r>
      <w:r w:rsidR="00A52EE8">
        <w:rPr>
          <w:i w:val="0"/>
        </w:rPr>
        <w:t xml:space="preserve">specified, </w:t>
      </w:r>
      <w:r w:rsidR="000D3418">
        <w:rPr>
          <w:i w:val="0"/>
        </w:rPr>
        <w:t xml:space="preserve">invariant, quiet sun reference values, </w:t>
      </w:r>
      <w:r w:rsidR="000D3418" w:rsidRPr="00475F54">
        <w:t>T</w:t>
      </w:r>
      <w:r w:rsidR="000D3418" w:rsidRPr="00475F54">
        <w:rPr>
          <w:vertAlign w:val="subscript"/>
        </w:rPr>
        <w:t>Q</w:t>
      </w:r>
      <w:r w:rsidR="000D3418">
        <w:rPr>
          <w:i w:val="0"/>
        </w:rPr>
        <w:t>(</w:t>
      </w:r>
      <w:r w:rsidR="000D3418" w:rsidRPr="00475F54">
        <w:t>t</w:t>
      </w:r>
      <w:r w:rsidR="000D3418">
        <w:rPr>
          <w:i w:val="0"/>
        </w:rPr>
        <w:t xml:space="preserve">) and </w:t>
      </w:r>
      <w:r w:rsidR="000D3418" w:rsidRPr="00475F54">
        <w:t>I</w:t>
      </w:r>
      <w:r w:rsidR="000D3418" w:rsidRPr="00475F54">
        <w:rPr>
          <w:vertAlign w:val="subscript"/>
        </w:rPr>
        <w:t>Q</w:t>
      </w:r>
      <w:r w:rsidR="000D3418" w:rsidRPr="00C014C0">
        <w:rPr>
          <w:i w:val="0"/>
        </w:rPr>
        <w:t>(</w:t>
      </w:r>
      <w:r w:rsidR="000D3418" w:rsidRPr="00475F54">
        <w:sym w:font="Symbol" w:char="F06C"/>
      </w:r>
      <w:r w:rsidR="000D3418" w:rsidRPr="00C014C0">
        <w:rPr>
          <w:i w:val="0"/>
        </w:rPr>
        <w:t>,</w:t>
      </w:r>
      <w:r w:rsidR="000D3418" w:rsidRPr="00475F54">
        <w:t>t</w:t>
      </w:r>
      <w:r w:rsidR="000D3418" w:rsidRPr="00C014C0">
        <w:rPr>
          <w:i w:val="0"/>
        </w:rPr>
        <w:t>)</w:t>
      </w:r>
      <w:r w:rsidR="00A52EE8">
        <w:rPr>
          <w:i w:val="0"/>
        </w:rPr>
        <w:t xml:space="preserve"> </w:t>
      </w:r>
      <w:r w:rsidR="00A52EE8" w:rsidRPr="00A52EE8">
        <w:rPr>
          <w:i w:val="0"/>
        </w:rPr>
        <w:t>(</w:t>
      </w:r>
      <w:r w:rsidR="00A52EE8" w:rsidRPr="00A52EE8">
        <w:rPr>
          <w:rFonts w:asciiTheme="majorHAnsi" w:hAnsiTheme="majorHAnsi"/>
          <w:i w:val="0"/>
        </w:rPr>
        <w:t xml:space="preserve">Figure 4), </w:t>
      </w:r>
      <w:r w:rsidR="000D3418" w:rsidRPr="00A52EE8">
        <w:rPr>
          <w:i w:val="0"/>
        </w:rPr>
        <w:t>as</w:t>
      </w:r>
      <w:r w:rsidRPr="00A52EE8">
        <w:rPr>
          <w:i w:val="0"/>
        </w:rPr>
        <w:t xml:space="preserve">, </w:t>
      </w:r>
    </w:p>
    <w:p w14:paraId="4E45DFC3" w14:textId="77777777" w:rsidR="008023F3" w:rsidRPr="00DC76E8" w:rsidRDefault="006109D3" w:rsidP="008023F3">
      <w:pPr>
        <w:pStyle w:val="CDRGuidance"/>
        <w:rPr>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2A851449" w14:textId="51295403" w:rsidR="00382AF9" w:rsidRPr="00DC76E8" w:rsidRDefault="00382AF9" w:rsidP="00382AF9">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4281C391" w14:textId="71A93FC1" w:rsidR="000D3418" w:rsidRPr="000D3418" w:rsidRDefault="00500A52" w:rsidP="00500A52">
      <w:pPr>
        <w:pStyle w:val="CDRBodyText"/>
        <w:ind w:firstLine="0"/>
        <w:rPr>
          <w:rFonts w:asciiTheme="majorHAnsi" w:hAnsiTheme="majorHAnsi"/>
        </w:rPr>
      </w:pPr>
      <w:r w:rsidRPr="000D3418">
        <w:rPr>
          <w:rFonts w:asciiTheme="majorHAnsi" w:hAnsiTheme="majorHAnsi"/>
        </w:rPr>
        <w:t>where</w:t>
      </w:r>
      <w:r w:rsidR="000D3418" w:rsidRPr="000D3418">
        <w:rPr>
          <w:rFonts w:asciiTheme="majorHAnsi" w:hAnsiTheme="majorHAnsi"/>
        </w:rPr>
        <w:t xml:space="preserve">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m:rPr>
            <m:sty m:val="p"/>
          </m:rPr>
          <w:rPr>
            <w:rFonts w:ascii="Cambria Math" w:hAnsi="Cambria Math"/>
          </w:rPr>
          <m:t>(</m:t>
        </m:r>
        <m:r>
          <w:rPr>
            <w:rFonts w:ascii="Cambria Math" w:hAnsi="Cambria Math"/>
          </w:rPr>
          <m:t>t</m:t>
        </m:r>
        <m:r>
          <m:rPr>
            <m:sty m:val="p"/>
          </m:rPr>
          <w:rPr>
            <w:rFonts w:ascii="Cambria Math" w:hAnsi="Cambria Math"/>
          </w:rPr>
          <m:t>)</m:t>
        </m:r>
      </m:oMath>
      <w:r w:rsidR="000D3418" w:rsidRPr="000D3418">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oMath>
      <w:r w:rsidR="000D3418" w:rsidRPr="000D3418">
        <w:rPr>
          <w:rFonts w:asciiTheme="majorHAnsi" w:hAnsiTheme="majorHAnsi"/>
        </w:rPr>
        <w:t xml:space="preserve"> are functions of the facular brightening</w:t>
      </w:r>
      <w:r w:rsidR="005761AE">
        <w:rPr>
          <w:rFonts w:asciiTheme="majorHAnsi" w:hAnsiTheme="majorHAnsi"/>
        </w:rPr>
        <w:t xml:space="preserve"> index, </w:t>
      </w:r>
      <w:r w:rsidR="005761AE" w:rsidRPr="00475F54">
        <w:rPr>
          <w:rFonts w:asciiTheme="majorHAnsi" w:hAnsiTheme="majorHAnsi"/>
          <w:i/>
        </w:rPr>
        <w:t>F</w:t>
      </w:r>
      <w:r w:rsidR="005761AE">
        <w:rPr>
          <w:rFonts w:asciiTheme="majorHAnsi" w:hAnsiTheme="majorHAnsi"/>
        </w:rPr>
        <w:t>(</w:t>
      </w:r>
      <w:r w:rsidR="005761AE" w:rsidRPr="00475F54">
        <w:rPr>
          <w:rFonts w:asciiTheme="majorHAnsi" w:hAnsiTheme="majorHAnsi"/>
          <w:i/>
        </w:rPr>
        <w:t>t</w:t>
      </w:r>
      <w:r w:rsidR="005761AE">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w:r w:rsidR="005761AE" w:rsidRPr="000D3418">
        <w:rPr>
          <w:rFonts w:asciiTheme="majorHAnsi" w:hAnsiTheme="majorHAnsi"/>
        </w:rPr>
        <w:t xml:space="preserve"> and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m:t>
            </m:r>
            <m:r>
              <m:rPr>
                <m:sty m:val="p"/>
              </m:rPr>
              <w:rPr>
                <w:rFonts w:ascii="Cambria Math" w:hAnsi="Cambria Math"/>
              </w:rPr>
              <m:t>,</m:t>
            </m:r>
            <m:r>
              <w:rPr>
                <w:rFonts w:ascii="Cambria Math" w:hAnsi="Cambria Math"/>
              </w:rPr>
              <m:t>t</m:t>
            </m:r>
          </m:e>
        </m:d>
      </m:oMath>
      <w:r w:rsidR="005761AE" w:rsidRPr="000D3418">
        <w:rPr>
          <w:rFonts w:asciiTheme="majorHAnsi" w:hAnsiTheme="majorHAnsi"/>
        </w:rPr>
        <w:t xml:space="preserve"> are functions of the sunspot darkening index, </w:t>
      </w:r>
      <w:r w:rsidR="005761AE" w:rsidRPr="00475F54">
        <w:rPr>
          <w:rFonts w:asciiTheme="majorHAnsi" w:hAnsiTheme="majorHAnsi"/>
          <w:i/>
        </w:rPr>
        <w:t>S</w:t>
      </w:r>
      <w:r w:rsidR="005761AE" w:rsidRPr="000D3418">
        <w:rPr>
          <w:rFonts w:asciiTheme="majorHAnsi" w:hAnsiTheme="majorHAnsi"/>
        </w:rPr>
        <w:t>(</w:t>
      </w:r>
      <w:r w:rsidR="005761AE" w:rsidRPr="00475F54">
        <w:rPr>
          <w:rFonts w:asciiTheme="majorHAnsi" w:hAnsiTheme="majorHAnsi"/>
          <w:i/>
        </w:rPr>
        <w:t>t</w:t>
      </w:r>
      <w:r w:rsidR="005761AE" w:rsidRPr="000D3418">
        <w:rPr>
          <w:rFonts w:asciiTheme="majorHAnsi" w:hAnsiTheme="majorHAnsi"/>
        </w:rPr>
        <w:t>)</w:t>
      </w:r>
      <w:r w:rsidR="005761AE">
        <w:rPr>
          <w:rFonts w:asciiTheme="majorHAnsi" w:hAnsiTheme="majorHAnsi"/>
        </w:rPr>
        <w:t>.</w:t>
      </w:r>
      <w:r w:rsidR="005761AE" w:rsidRPr="000D3418">
        <w:rPr>
          <w:rFonts w:asciiTheme="majorHAnsi" w:hAnsiTheme="majorHAnsi"/>
        </w:rPr>
        <w:t xml:space="preserve"> </w:t>
      </w:r>
      <w:r w:rsidR="000D3418" w:rsidRPr="000D3418">
        <w:rPr>
          <w:rFonts w:asciiTheme="majorHAnsi" w:hAnsiTheme="majorHAnsi"/>
        </w:rPr>
        <w:t>Specifically,</w:t>
      </w:r>
      <w:r w:rsidR="005761AE">
        <w:rPr>
          <w:rFonts w:asciiTheme="majorHAnsi" w:hAnsiTheme="majorHAnsi"/>
        </w:rPr>
        <w:t xml:space="preserve"> for the NRLTSI2 total irradiance variability model</w:t>
      </w:r>
    </w:p>
    <w:p w14:paraId="2E598C5E" w14:textId="1C3B1086" w:rsidR="00500A52" w:rsidRPr="000D3418" w:rsidRDefault="00500A52" w:rsidP="00500A52">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F</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22E8A643" w14:textId="77777777" w:rsidR="005761AE" w:rsidRPr="00082272" w:rsidRDefault="005761AE" w:rsidP="005761AE">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C05303C" w14:textId="31098C99" w:rsidR="000D3418" w:rsidRDefault="009F35E5" w:rsidP="00500A52">
      <w:pPr>
        <w:pStyle w:val="CDRGuidance"/>
        <w:rPr>
          <w:rFonts w:asciiTheme="majorHAnsi" w:hAnsiTheme="majorHAnsi"/>
          <w:i w:val="0"/>
        </w:rPr>
      </w:pPr>
      <w:r>
        <w:rPr>
          <w:rFonts w:asciiTheme="majorHAnsi" w:hAnsiTheme="majorHAnsi"/>
          <w:i w:val="0"/>
        </w:rPr>
        <w:t xml:space="preserve">where </w:t>
      </w:r>
      <w:r w:rsidRPr="00475F54">
        <w:rPr>
          <w:rFonts w:asciiTheme="majorHAnsi" w:hAnsiTheme="majorHAnsi"/>
        </w:rPr>
        <w:t>F</w:t>
      </w:r>
      <w:r w:rsidRPr="00475F54">
        <w:rPr>
          <w:rFonts w:asciiTheme="majorHAnsi" w:hAnsiTheme="majorHAnsi"/>
          <w:vertAlign w:val="subscript"/>
        </w:rPr>
        <w:t>Q</w:t>
      </w:r>
      <w:r>
        <w:rPr>
          <w:rFonts w:asciiTheme="majorHAnsi" w:hAnsiTheme="majorHAnsi"/>
          <w:i w:val="0"/>
        </w:rPr>
        <w:t xml:space="preserve"> </w:t>
      </w:r>
      <w:r w:rsidR="005761AE">
        <w:rPr>
          <w:rFonts w:asciiTheme="majorHAnsi" w:hAnsiTheme="majorHAnsi"/>
          <w:i w:val="0"/>
        </w:rPr>
        <w:t xml:space="preserve"> and </w:t>
      </w:r>
      <w:r w:rsidR="005761AE" w:rsidRPr="00475F54">
        <w:rPr>
          <w:rFonts w:asciiTheme="majorHAnsi" w:hAnsiTheme="majorHAnsi"/>
        </w:rPr>
        <w:t>S</w:t>
      </w:r>
      <w:r w:rsidR="005761AE" w:rsidRPr="00475F54">
        <w:rPr>
          <w:rFonts w:asciiTheme="majorHAnsi" w:hAnsiTheme="majorHAnsi"/>
          <w:vertAlign w:val="subscript"/>
        </w:rPr>
        <w:t>Q</w:t>
      </w:r>
      <w:r w:rsidR="005761AE">
        <w:rPr>
          <w:rFonts w:asciiTheme="majorHAnsi" w:hAnsiTheme="majorHAnsi"/>
          <w:i w:val="0"/>
        </w:rPr>
        <w:t xml:space="preserve"> (= 0) </w:t>
      </w:r>
      <w:r>
        <w:rPr>
          <w:rFonts w:asciiTheme="majorHAnsi" w:hAnsiTheme="majorHAnsi"/>
          <w:i w:val="0"/>
        </w:rPr>
        <w:t xml:space="preserve">are the values of the facular brightening </w:t>
      </w:r>
      <w:r w:rsidR="005761AE">
        <w:rPr>
          <w:rFonts w:asciiTheme="majorHAnsi" w:hAnsiTheme="majorHAnsi"/>
          <w:i w:val="0"/>
        </w:rPr>
        <w:t xml:space="preserve">and sunspot darkening </w:t>
      </w:r>
      <w:r>
        <w:rPr>
          <w:rFonts w:asciiTheme="majorHAnsi" w:hAnsiTheme="majorHAnsi"/>
          <w:i w:val="0"/>
        </w:rPr>
        <w:t xml:space="preserve">indices corresponding to </w:t>
      </w:r>
      <w:r w:rsidRPr="00475F54">
        <w:rPr>
          <w:rFonts w:asciiTheme="majorHAnsi" w:hAnsiTheme="majorHAnsi"/>
        </w:rPr>
        <w:t>T</w:t>
      </w:r>
      <w:r w:rsidRPr="00475F54">
        <w:rPr>
          <w:rFonts w:asciiTheme="majorHAnsi" w:hAnsiTheme="majorHAnsi"/>
          <w:vertAlign w:val="subscript"/>
        </w:rPr>
        <w:t>Q</w:t>
      </w:r>
      <w:r>
        <w:rPr>
          <w:rFonts w:asciiTheme="majorHAnsi" w:hAnsiTheme="majorHAnsi"/>
          <w:i w:val="0"/>
        </w:rPr>
        <w:t>, i.e., for the quiet sun.</w:t>
      </w:r>
      <w:r w:rsidR="00E20485">
        <w:rPr>
          <w:rFonts w:asciiTheme="majorHAnsi" w:hAnsiTheme="majorHAnsi"/>
          <w:i w:val="0"/>
        </w:rPr>
        <w:t xml:space="preserve"> The </w:t>
      </w:r>
      <w:r w:rsidR="00E20485" w:rsidRPr="00475F54">
        <w:rPr>
          <w:rFonts w:asciiTheme="majorHAnsi" w:hAnsiTheme="majorHAnsi"/>
        </w:rPr>
        <w:t>F</w:t>
      </w:r>
      <w:r w:rsidR="00E20485">
        <w:rPr>
          <w:rFonts w:asciiTheme="majorHAnsi" w:hAnsiTheme="majorHAnsi"/>
          <w:i w:val="0"/>
        </w:rPr>
        <w:t>(</w:t>
      </w:r>
      <w:r w:rsidR="00E20485" w:rsidRPr="00475F54">
        <w:rPr>
          <w:rFonts w:asciiTheme="majorHAnsi" w:hAnsiTheme="majorHAnsi"/>
        </w:rPr>
        <w:t>t</w:t>
      </w:r>
      <w:r w:rsidR="00E20485">
        <w:rPr>
          <w:rFonts w:asciiTheme="majorHAnsi" w:hAnsiTheme="majorHAnsi"/>
          <w:i w:val="0"/>
        </w:rPr>
        <w:t xml:space="preserve">) and </w:t>
      </w:r>
      <w:r w:rsidR="00E20485" w:rsidRPr="00475F54">
        <w:rPr>
          <w:rFonts w:asciiTheme="majorHAnsi" w:hAnsiTheme="majorHAnsi"/>
        </w:rPr>
        <w:t>S</w:t>
      </w:r>
      <w:r w:rsidR="00E20485">
        <w:rPr>
          <w:rFonts w:asciiTheme="majorHAnsi" w:hAnsiTheme="majorHAnsi"/>
          <w:i w:val="0"/>
        </w:rPr>
        <w:t>(</w:t>
      </w:r>
      <w:r w:rsidR="00E20485" w:rsidRPr="00475F54">
        <w:rPr>
          <w:rFonts w:asciiTheme="majorHAnsi" w:hAnsiTheme="majorHAnsi"/>
        </w:rPr>
        <w:t>t</w:t>
      </w:r>
      <w:r w:rsidR="00E20485">
        <w:rPr>
          <w:rFonts w:asciiTheme="majorHAnsi" w:hAnsiTheme="majorHAnsi"/>
          <w:i w:val="0"/>
        </w:rPr>
        <w:t>) are calculated</w:t>
      </w:r>
      <w:r w:rsidR="00E20485" w:rsidRPr="00FF74F1">
        <w:rPr>
          <w:rFonts w:asciiTheme="majorHAnsi" w:hAnsiTheme="majorHAnsi"/>
          <w:i w:val="0"/>
        </w:rPr>
        <w:t xml:space="preserve"> using independent solar observ</w:t>
      </w:r>
      <w:r w:rsidR="00E20485">
        <w:rPr>
          <w:rFonts w:asciiTheme="majorHAnsi" w:hAnsiTheme="majorHAnsi"/>
          <w:i w:val="0"/>
        </w:rPr>
        <w:t xml:space="preserve">ations made approximately daily, </w:t>
      </w:r>
      <w:r w:rsidR="00E20485" w:rsidRPr="00716D73">
        <w:rPr>
          <w:i w:val="0"/>
        </w:rPr>
        <w:t>respect</w:t>
      </w:r>
      <w:r w:rsidR="008F27C8">
        <w:rPr>
          <w:i w:val="0"/>
        </w:rPr>
        <w:t xml:space="preserve">ively, the Mg index of global (i.e., </w:t>
      </w:r>
      <w:r w:rsidR="00E20485" w:rsidRPr="00716D73">
        <w:rPr>
          <w:i w:val="0"/>
        </w:rPr>
        <w:t>dis</w:t>
      </w:r>
      <w:r w:rsidR="008F27C8">
        <w:rPr>
          <w:i w:val="0"/>
        </w:rPr>
        <w:t>k integrated)</w:t>
      </w:r>
      <w:r w:rsidR="00E20485">
        <w:rPr>
          <w:i w:val="0"/>
        </w:rPr>
        <w:t xml:space="preserve"> facular emission</w:t>
      </w:r>
      <w:r w:rsidR="00E20485" w:rsidRPr="00716D73">
        <w:rPr>
          <w:i w:val="0"/>
        </w:rPr>
        <w:t xml:space="preserve"> </w:t>
      </w:r>
      <w:r w:rsidR="00E20485">
        <w:rPr>
          <w:i w:val="0"/>
        </w:rPr>
        <w:t xml:space="preserve">and </w:t>
      </w:r>
      <w:r w:rsidR="00E20485" w:rsidRPr="00716D73">
        <w:rPr>
          <w:i w:val="0"/>
        </w:rPr>
        <w:t xml:space="preserve">information about the area and locations of sunspot active regions on the solar disk, </w:t>
      </w:r>
      <w:r w:rsidR="00E20485">
        <w:rPr>
          <w:i w:val="0"/>
        </w:rPr>
        <w:t>as described in Section 3.3.1.</w:t>
      </w:r>
      <w:r w:rsidR="00E20485" w:rsidRPr="00716D73">
        <w:rPr>
          <w:i w:val="0"/>
        </w:rPr>
        <w:t xml:space="preserve"> </w:t>
      </w:r>
    </w:p>
    <w:p w14:paraId="179FD6FA" w14:textId="7DCD25E3" w:rsidR="009F35E5" w:rsidRPr="00082272" w:rsidRDefault="006247ED" w:rsidP="00500A52">
      <w:pPr>
        <w:pStyle w:val="CDRGuidance"/>
        <w:rPr>
          <w:rFonts w:asciiTheme="majorHAnsi" w:hAnsiTheme="majorHAnsi"/>
          <w:i w:val="0"/>
        </w:rPr>
      </w:pPr>
      <w:r>
        <w:rPr>
          <w:rFonts w:asciiTheme="majorHAnsi" w:hAnsiTheme="majorHAnsi"/>
          <w:i w:val="0"/>
        </w:rPr>
        <w:lastRenderedPageBreak/>
        <w:t>T</w:t>
      </w:r>
      <w:r w:rsidR="009F35E5">
        <w:rPr>
          <w:rFonts w:asciiTheme="majorHAnsi" w:hAnsiTheme="majorHAnsi"/>
          <w:i w:val="0"/>
        </w:rPr>
        <w:t xml:space="preserve">he corresponding </w:t>
      </w:r>
      <w:r w:rsidR="005761AE">
        <w:rPr>
          <w:rFonts w:asciiTheme="majorHAnsi" w:hAnsiTheme="majorHAnsi"/>
          <w:i w:val="0"/>
        </w:rPr>
        <w:t>facular brightening and sunspot darkening components in the NRLSSI</w:t>
      </w:r>
      <w:r w:rsidR="004C4CA7">
        <w:rPr>
          <w:rFonts w:asciiTheme="majorHAnsi" w:hAnsiTheme="majorHAnsi"/>
          <w:i w:val="0"/>
        </w:rPr>
        <w:t>2</w:t>
      </w:r>
      <w:r w:rsidR="005761AE">
        <w:rPr>
          <w:rFonts w:asciiTheme="majorHAnsi" w:hAnsiTheme="majorHAnsi"/>
          <w:i w:val="0"/>
        </w:rPr>
        <w:t xml:space="preserve"> spectral </w:t>
      </w:r>
      <w:r w:rsidR="009F35E5">
        <w:rPr>
          <w:rFonts w:asciiTheme="majorHAnsi" w:hAnsiTheme="majorHAnsi"/>
          <w:i w:val="0"/>
        </w:rPr>
        <w:t xml:space="preserve">irradiance </w:t>
      </w:r>
      <w:r w:rsidR="00841E65">
        <w:rPr>
          <w:rFonts w:asciiTheme="majorHAnsi" w:hAnsiTheme="majorHAnsi"/>
          <w:i w:val="0"/>
        </w:rPr>
        <w:t>variability model</w:t>
      </w:r>
      <w:r w:rsidR="005761AE">
        <w:rPr>
          <w:rFonts w:asciiTheme="majorHAnsi" w:hAnsiTheme="majorHAnsi"/>
          <w:i w:val="0"/>
        </w:rPr>
        <w:t xml:space="preserve"> are</w:t>
      </w:r>
    </w:p>
    <w:p w14:paraId="33BF58C1" w14:textId="461E5625" w:rsidR="00B20763" w:rsidRPr="005761AE" w:rsidRDefault="00500A52" w:rsidP="00B20763">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r>
                <w:rPr>
                  <w:rFonts w:ascii="Cambria Math" w:hAnsi="Cambria Math"/>
                </w:rPr>
                <m:t>+∆F(t)</m:t>
              </m:r>
            </m:e>
          </m:d>
        </m:oMath>
      </m:oMathPara>
    </w:p>
    <w:p w14:paraId="18BBB114" w14:textId="417A134D" w:rsidR="005761AE" w:rsidRPr="00082272" w:rsidRDefault="005761AE" w:rsidP="005761AE">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r>
                <w:rPr>
                  <w:rFonts w:ascii="Cambria Math" w:hAnsi="Cambria Math"/>
                </w:rPr>
                <m:t>+∆S(t)</m:t>
              </m:r>
            </m:e>
          </m:d>
          <m:r>
            <w:rPr>
              <w:rFonts w:ascii="Cambria Math" w:hAnsi="Cambria Math"/>
            </w:rPr>
            <m:t xml:space="preserve"> </m:t>
          </m:r>
        </m:oMath>
      </m:oMathPara>
    </w:p>
    <w:p w14:paraId="31B6F82B" w14:textId="30258162" w:rsidR="00A52EE8" w:rsidRDefault="00F90678" w:rsidP="00F90678">
      <w:pPr>
        <w:pStyle w:val="CDRGuidance"/>
        <w:rPr>
          <w:rFonts w:asciiTheme="majorHAnsi" w:hAnsiTheme="majorHAnsi"/>
          <w:i w:val="0"/>
        </w:rPr>
      </w:pPr>
      <w:r w:rsidRPr="00FF74F1">
        <w:rPr>
          <w:rFonts w:asciiTheme="majorHAnsi" w:hAnsiTheme="majorHAnsi"/>
          <w:i w:val="0"/>
        </w:rPr>
        <w:t>The</w:t>
      </w:r>
      <w:r w:rsidR="006A6A80">
        <w:rPr>
          <w:rFonts w:asciiTheme="majorHAnsi" w:hAnsiTheme="majorHAnsi"/>
          <w:i w:val="0"/>
        </w:rPr>
        <w:t xml:space="preserve"> </w:t>
      </w:r>
      <w:r w:rsidR="006A6A80" w:rsidRPr="00475F54">
        <w:rPr>
          <w:rFonts w:asciiTheme="majorHAnsi" w:hAnsiTheme="majorHAnsi"/>
        </w:rPr>
        <w:t>a</w:t>
      </w:r>
      <w:r w:rsidR="006A6A80">
        <w:rPr>
          <w:rFonts w:asciiTheme="majorHAnsi" w:hAnsiTheme="majorHAnsi"/>
          <w:i w:val="0"/>
        </w:rPr>
        <w:t xml:space="preserve">, </w:t>
      </w:r>
      <w:r w:rsidR="006A6A80" w:rsidRPr="00475F54">
        <w:rPr>
          <w:rFonts w:asciiTheme="majorHAnsi" w:hAnsiTheme="majorHAnsi"/>
        </w:rPr>
        <w:t>b</w:t>
      </w:r>
      <w:r w:rsidR="006A6A80">
        <w:rPr>
          <w:rFonts w:asciiTheme="majorHAnsi" w:hAnsiTheme="majorHAnsi"/>
          <w:i w:val="0"/>
        </w:rPr>
        <w:t xml:space="preserve">, </w:t>
      </w:r>
      <w:r w:rsidR="006A6A80" w:rsidRPr="00475F54">
        <w:rPr>
          <w:rFonts w:asciiTheme="majorHAnsi" w:hAnsiTheme="majorHAnsi"/>
        </w:rPr>
        <w:t>c</w:t>
      </w:r>
      <w:r w:rsidR="006A6A80">
        <w:rPr>
          <w:rFonts w:asciiTheme="majorHAnsi" w:hAnsiTheme="majorHAnsi"/>
          <w:i w:val="0"/>
        </w:rPr>
        <w:t>(</w:t>
      </w:r>
      <w:r w:rsidR="006A6A80" w:rsidRPr="00475F54">
        <w:rPr>
          <w:rFonts w:asciiTheme="majorHAnsi" w:hAnsiTheme="majorHAnsi"/>
        </w:rPr>
        <w:sym w:font="Symbol" w:char="F06C"/>
      </w:r>
      <w:r w:rsidR="006A6A80" w:rsidRPr="006A6A80">
        <w:rPr>
          <w:rFonts w:asciiTheme="majorHAnsi" w:hAnsiTheme="majorHAnsi"/>
          <w:i w:val="0"/>
        </w:rPr>
        <w:t xml:space="preserve">) </w:t>
      </w:r>
      <w:r w:rsidR="006A6A80">
        <w:rPr>
          <w:rFonts w:asciiTheme="majorHAnsi" w:hAnsiTheme="majorHAnsi"/>
          <w:i w:val="0"/>
        </w:rPr>
        <w:t xml:space="preserve">and </w:t>
      </w:r>
      <w:r w:rsidR="006A6A80" w:rsidRPr="00475F54">
        <w:rPr>
          <w:rFonts w:asciiTheme="majorHAnsi" w:hAnsiTheme="majorHAnsi"/>
        </w:rPr>
        <w:t>d</w:t>
      </w:r>
      <w:r w:rsidR="006A6A80">
        <w:rPr>
          <w:rFonts w:asciiTheme="majorHAnsi" w:hAnsiTheme="majorHAnsi"/>
          <w:i w:val="0"/>
        </w:rPr>
        <w:t>(</w:t>
      </w:r>
      <w:r w:rsidR="006A6A80" w:rsidRPr="00082272">
        <w:rPr>
          <w:rFonts w:asciiTheme="majorHAnsi" w:hAnsiTheme="majorHAnsi"/>
        </w:rPr>
        <w:sym w:font="Symbol" w:char="F06C"/>
      </w:r>
      <w:r w:rsidR="006A6A80" w:rsidRPr="006A6A80">
        <w:rPr>
          <w:rFonts w:asciiTheme="majorHAnsi" w:hAnsiTheme="majorHAnsi"/>
          <w:i w:val="0"/>
        </w:rPr>
        <w:t>)</w:t>
      </w:r>
      <w:r w:rsidR="006A6A80">
        <w:rPr>
          <w:rFonts w:asciiTheme="majorHAnsi" w:hAnsiTheme="majorHAnsi"/>
          <w:i w:val="0"/>
        </w:rPr>
        <w:t xml:space="preserve"> coefficients </w:t>
      </w:r>
      <w:r w:rsidR="00A52EE8">
        <w:rPr>
          <w:rFonts w:asciiTheme="majorHAnsi" w:hAnsiTheme="majorHAnsi"/>
          <w:i w:val="0"/>
        </w:rPr>
        <w:t xml:space="preserve">for </w:t>
      </w:r>
      <w:r w:rsidR="005761AE">
        <w:rPr>
          <w:rFonts w:asciiTheme="majorHAnsi" w:hAnsiTheme="majorHAnsi"/>
          <w:i w:val="0"/>
        </w:rPr>
        <w:t xml:space="preserve">faculae and </w:t>
      </w:r>
      <w:r w:rsidR="00A52EE8">
        <w:rPr>
          <w:rFonts w:asciiTheme="majorHAnsi" w:hAnsiTheme="majorHAnsi"/>
          <w:i w:val="0"/>
        </w:rPr>
        <w:t xml:space="preserve">sunspots </w:t>
      </w:r>
      <w:r w:rsidR="000D3418">
        <w:rPr>
          <w:rFonts w:asciiTheme="majorHAnsi" w:hAnsiTheme="majorHAnsi"/>
          <w:i w:val="0"/>
        </w:rPr>
        <w:t xml:space="preserve">are </w:t>
      </w:r>
      <w:r w:rsidRPr="00FF74F1">
        <w:rPr>
          <w:rFonts w:asciiTheme="majorHAnsi" w:hAnsiTheme="majorHAnsi"/>
          <w:i w:val="0"/>
        </w:rPr>
        <w:t>specified</w:t>
      </w:r>
      <w:r w:rsidR="00F3622C">
        <w:rPr>
          <w:rFonts w:asciiTheme="majorHAnsi" w:hAnsiTheme="majorHAnsi"/>
          <w:i w:val="0"/>
        </w:rPr>
        <w:t xml:space="preserve"> (Figure 5) </w:t>
      </w:r>
      <w:r w:rsidR="00A52EE8">
        <w:rPr>
          <w:rFonts w:asciiTheme="majorHAnsi" w:hAnsiTheme="majorHAnsi"/>
          <w:i w:val="0"/>
        </w:rPr>
        <w:t xml:space="preserve">and supplied </w:t>
      </w:r>
      <w:r w:rsidRPr="00FF74F1">
        <w:rPr>
          <w:rFonts w:asciiTheme="majorHAnsi" w:hAnsiTheme="majorHAnsi"/>
          <w:i w:val="0"/>
        </w:rPr>
        <w:t>with the algorithm.</w:t>
      </w:r>
      <w:r>
        <w:rPr>
          <w:rFonts w:asciiTheme="majorHAnsi" w:hAnsiTheme="majorHAnsi"/>
          <w:i w:val="0"/>
        </w:rPr>
        <w:t xml:space="preserve"> </w:t>
      </w:r>
      <w:r w:rsidR="00564909">
        <w:rPr>
          <w:rFonts w:asciiTheme="majorHAnsi" w:hAnsiTheme="majorHAnsi"/>
          <w:i w:val="0"/>
        </w:rPr>
        <w:t xml:space="preserve">Note that the </w:t>
      </w:r>
      <w:r w:rsidR="00564909" w:rsidRPr="00475F54">
        <w:rPr>
          <w:rFonts w:asciiTheme="majorHAnsi" w:hAnsiTheme="majorHAnsi"/>
        </w:rPr>
        <w:t>a</w:t>
      </w:r>
      <w:r w:rsidR="00564909">
        <w:rPr>
          <w:rFonts w:asciiTheme="majorHAnsi" w:hAnsiTheme="majorHAnsi"/>
          <w:i w:val="0"/>
        </w:rPr>
        <w:t xml:space="preserve"> and </w:t>
      </w:r>
      <w:r w:rsidR="00564909" w:rsidRPr="00475F54">
        <w:rPr>
          <w:rFonts w:asciiTheme="majorHAnsi" w:hAnsiTheme="majorHAnsi"/>
        </w:rPr>
        <w:t>c</w:t>
      </w:r>
      <w:r w:rsidR="00564909">
        <w:rPr>
          <w:rFonts w:asciiTheme="majorHAnsi" w:hAnsiTheme="majorHAnsi"/>
          <w:i w:val="0"/>
        </w:rPr>
        <w:t xml:space="preserve"> coefficients are nominally zero so that when </w:t>
      </w:r>
      <w:r w:rsidR="00564909" w:rsidRPr="00475F54">
        <w:rPr>
          <w:rFonts w:asciiTheme="majorHAnsi" w:hAnsiTheme="majorHAnsi"/>
        </w:rPr>
        <w:t>F</w:t>
      </w:r>
      <w:r w:rsidR="00564909">
        <w:rPr>
          <w:rFonts w:asciiTheme="majorHAnsi" w:hAnsiTheme="majorHAnsi"/>
          <w:i w:val="0"/>
        </w:rPr>
        <w:t>=</w:t>
      </w:r>
      <w:r w:rsidR="00564909" w:rsidRPr="00475F54">
        <w:rPr>
          <w:rFonts w:asciiTheme="majorHAnsi" w:hAnsiTheme="majorHAnsi"/>
        </w:rPr>
        <w:t>F</w:t>
      </w:r>
      <w:r w:rsidR="00564909" w:rsidRPr="00475F54">
        <w:rPr>
          <w:rFonts w:asciiTheme="majorHAnsi" w:hAnsiTheme="majorHAnsi"/>
          <w:vertAlign w:val="subscript"/>
        </w:rPr>
        <w:t>Q</w:t>
      </w:r>
      <w:r w:rsidR="00564909">
        <w:rPr>
          <w:rFonts w:asciiTheme="majorHAnsi" w:hAnsiTheme="majorHAnsi"/>
          <w:i w:val="0"/>
        </w:rPr>
        <w:t xml:space="preserve"> </w:t>
      </w:r>
      <w:r w:rsidR="005761AE">
        <w:rPr>
          <w:rFonts w:asciiTheme="majorHAnsi" w:hAnsiTheme="majorHAnsi"/>
          <w:i w:val="0"/>
        </w:rPr>
        <w:t xml:space="preserve">and </w:t>
      </w:r>
      <w:r w:rsidR="005761AE" w:rsidRPr="00475F54">
        <w:rPr>
          <w:rFonts w:asciiTheme="majorHAnsi" w:hAnsiTheme="majorHAnsi"/>
        </w:rPr>
        <w:t>S</w:t>
      </w:r>
      <w:r w:rsidR="005761AE">
        <w:rPr>
          <w:rFonts w:asciiTheme="majorHAnsi" w:hAnsiTheme="majorHAnsi"/>
          <w:i w:val="0"/>
        </w:rPr>
        <w:t>=</w:t>
      </w:r>
      <w:r w:rsidR="005761AE" w:rsidRPr="00475F54">
        <w:rPr>
          <w:rFonts w:asciiTheme="majorHAnsi" w:hAnsiTheme="majorHAnsi"/>
        </w:rPr>
        <w:t>S</w:t>
      </w:r>
      <w:r w:rsidR="005761AE" w:rsidRPr="00475F54">
        <w:rPr>
          <w:rFonts w:asciiTheme="majorHAnsi" w:hAnsiTheme="majorHAnsi"/>
          <w:vertAlign w:val="subscript"/>
        </w:rPr>
        <w:t>Q</w:t>
      </w:r>
      <w:r w:rsidR="005761AE">
        <w:rPr>
          <w:rFonts w:asciiTheme="majorHAnsi" w:hAnsiTheme="majorHAnsi"/>
          <w:i w:val="0"/>
        </w:rPr>
        <w:t xml:space="preserve"> </w:t>
      </w:r>
      <w:r w:rsidR="00564909">
        <w:rPr>
          <w:rFonts w:asciiTheme="majorHAnsi" w:hAnsiTheme="majorHAnsi"/>
          <w:i w:val="0"/>
        </w:rPr>
        <w:t xml:space="preserve">then </w:t>
      </w:r>
      <w:r w:rsidR="00564909" w:rsidRPr="00475F54">
        <w:rPr>
          <w:rFonts w:asciiTheme="majorHAnsi" w:hAnsiTheme="majorHAnsi"/>
        </w:rPr>
        <w:t>T</w:t>
      </w:r>
      <w:r w:rsidR="00564909">
        <w:rPr>
          <w:rFonts w:asciiTheme="majorHAnsi" w:hAnsiTheme="majorHAnsi"/>
          <w:i w:val="0"/>
        </w:rPr>
        <w:t>=</w:t>
      </w:r>
      <w:r w:rsidR="00564909" w:rsidRPr="00475F54">
        <w:rPr>
          <w:rFonts w:asciiTheme="majorHAnsi" w:hAnsiTheme="majorHAnsi"/>
        </w:rPr>
        <w:t>T</w:t>
      </w:r>
      <w:r w:rsidR="00564909" w:rsidRPr="00475F54">
        <w:rPr>
          <w:rFonts w:asciiTheme="majorHAnsi" w:hAnsiTheme="majorHAnsi"/>
          <w:vertAlign w:val="subscript"/>
        </w:rPr>
        <w:t>Q</w:t>
      </w:r>
      <w:r w:rsidR="00564909">
        <w:rPr>
          <w:rFonts w:asciiTheme="majorHAnsi" w:hAnsiTheme="majorHAnsi"/>
          <w:i w:val="0"/>
        </w:rPr>
        <w:t xml:space="preserve"> and </w:t>
      </w:r>
      <w:r w:rsidR="00564909" w:rsidRPr="00475F54">
        <w:rPr>
          <w:rFonts w:asciiTheme="majorHAnsi" w:hAnsiTheme="majorHAnsi"/>
        </w:rPr>
        <w:t>I</w:t>
      </w:r>
      <w:r w:rsidR="00564909">
        <w:rPr>
          <w:rFonts w:asciiTheme="majorHAnsi" w:hAnsiTheme="majorHAnsi"/>
          <w:i w:val="0"/>
        </w:rPr>
        <w:t>=</w:t>
      </w:r>
      <w:r w:rsidR="00564909" w:rsidRPr="00475F54">
        <w:rPr>
          <w:rFonts w:asciiTheme="majorHAnsi" w:hAnsiTheme="majorHAnsi"/>
        </w:rPr>
        <w:t>I</w:t>
      </w:r>
      <w:r w:rsidR="00564909" w:rsidRPr="00475F54">
        <w:rPr>
          <w:rFonts w:asciiTheme="majorHAnsi" w:hAnsiTheme="majorHAnsi"/>
          <w:vertAlign w:val="subscript"/>
        </w:rPr>
        <w:t>Q</w:t>
      </w:r>
      <w:r w:rsidR="00564909">
        <w:rPr>
          <w:rFonts w:asciiTheme="majorHAnsi" w:hAnsiTheme="majorHAnsi"/>
          <w:i w:val="0"/>
        </w:rPr>
        <w:t xml:space="preserve">. </w:t>
      </w:r>
      <w:r w:rsidR="006247ED">
        <w:rPr>
          <w:rFonts w:asciiTheme="majorHAnsi" w:hAnsiTheme="majorHAnsi"/>
          <w:i w:val="0"/>
        </w:rPr>
        <w:t>The a</w:t>
      </w:r>
      <w:r w:rsidR="00A52EE8">
        <w:rPr>
          <w:rFonts w:asciiTheme="majorHAnsi" w:hAnsiTheme="majorHAnsi"/>
          <w:i w:val="0"/>
        </w:rPr>
        <w:t xml:space="preserve">dditional </w:t>
      </w:r>
      <w:r w:rsidR="00D4722C">
        <w:rPr>
          <w:rFonts w:asciiTheme="majorHAnsi" w:hAnsiTheme="majorHAnsi"/>
          <w:i w:val="0"/>
        </w:rPr>
        <w:t xml:space="preserve">facular and sunspot index </w:t>
      </w:r>
      <w:r w:rsidR="006B6658">
        <w:rPr>
          <w:rFonts w:asciiTheme="majorHAnsi" w:hAnsiTheme="majorHAnsi"/>
          <w:i w:val="0"/>
        </w:rPr>
        <w:t>increments</w:t>
      </w:r>
      <w:r w:rsidR="00D4722C">
        <w:rPr>
          <w:rFonts w:asciiTheme="majorHAnsi" w:hAnsiTheme="majorHAnsi"/>
          <w:i w:val="0"/>
        </w:rPr>
        <w:t xml:space="preserve">, </w:t>
      </w:r>
      <w:r w:rsidR="006B6658" w:rsidRPr="006B6658">
        <w:rPr>
          <w:rFonts w:asciiTheme="majorHAnsi" w:hAnsiTheme="majorHAnsi"/>
        </w:rPr>
        <w:sym w:font="Symbol" w:char="F044"/>
      </w:r>
      <w:r w:rsidR="006B6658" w:rsidRPr="006B6658">
        <w:rPr>
          <w:rFonts w:asciiTheme="majorHAnsi" w:hAnsiTheme="majorHAnsi"/>
        </w:rPr>
        <w:t>F(t)</w:t>
      </w:r>
      <w:r w:rsidR="006B6658">
        <w:rPr>
          <w:rFonts w:asciiTheme="majorHAnsi" w:hAnsiTheme="majorHAnsi"/>
          <w:i w:val="0"/>
        </w:rPr>
        <w:t xml:space="preserve"> and </w:t>
      </w:r>
      <w:r w:rsidR="006B6658" w:rsidRPr="006B6658">
        <w:rPr>
          <w:rFonts w:asciiTheme="majorHAnsi" w:hAnsiTheme="majorHAnsi"/>
        </w:rPr>
        <w:sym w:font="Symbol" w:char="F044"/>
      </w:r>
      <w:r w:rsidR="006B6658">
        <w:rPr>
          <w:rFonts w:asciiTheme="majorHAnsi" w:hAnsiTheme="majorHAnsi"/>
        </w:rPr>
        <w:t>S</w:t>
      </w:r>
      <w:r w:rsidR="006B6658" w:rsidRPr="006B6658">
        <w:rPr>
          <w:rFonts w:asciiTheme="majorHAnsi" w:hAnsiTheme="majorHAnsi"/>
        </w:rPr>
        <w:t>(t)</w:t>
      </w:r>
      <w:r w:rsidR="006B6658">
        <w:rPr>
          <w:rFonts w:asciiTheme="majorHAnsi" w:hAnsiTheme="majorHAnsi"/>
        </w:rPr>
        <w:t>,</w:t>
      </w:r>
      <w:r w:rsidR="006B6658">
        <w:rPr>
          <w:rFonts w:asciiTheme="majorHAnsi" w:hAnsiTheme="majorHAnsi"/>
          <w:i w:val="0"/>
        </w:rPr>
        <w:t xml:space="preserve"> </w:t>
      </w:r>
      <w:r w:rsidR="006247ED">
        <w:rPr>
          <w:rFonts w:asciiTheme="majorHAnsi" w:hAnsiTheme="majorHAnsi"/>
          <w:i w:val="0"/>
        </w:rPr>
        <w:t xml:space="preserve">are included in the model formulation to </w:t>
      </w:r>
      <w:r w:rsidR="00A52EE8">
        <w:rPr>
          <w:rFonts w:asciiTheme="majorHAnsi" w:hAnsiTheme="majorHAnsi"/>
          <w:i w:val="0"/>
        </w:rPr>
        <w:t>provide small adjustments to ensure that</w:t>
      </w:r>
      <w:r w:rsidR="00841E65">
        <w:rPr>
          <w:rFonts w:asciiTheme="majorHAnsi" w:hAnsiTheme="majorHAnsi"/>
          <w:i w:val="0"/>
        </w:rPr>
        <w:t xml:space="preserve"> numerically</w:t>
      </w:r>
    </w:p>
    <w:p w14:paraId="79F1AA11" w14:textId="77777777" w:rsidR="00EC674D" w:rsidRPr="002A5483" w:rsidRDefault="00EC674D" w:rsidP="00EC674D">
      <w:pPr>
        <w:pStyle w:val="CDRGuidance"/>
        <w:rPr>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λ,t</m:t>
                  </m:r>
                </m:e>
              </m:d>
            </m:e>
          </m:nary>
          <m:r>
            <w:rPr>
              <w:rFonts w:ascii="Cambria Math" w:hAnsi="Cambria Math"/>
            </w:rPr>
            <m:t>dλ</m:t>
          </m:r>
        </m:oMath>
      </m:oMathPara>
    </w:p>
    <w:p w14:paraId="4DA0EB9E" w14:textId="77777777" w:rsidR="00EC674D" w:rsidRPr="002A5483" w:rsidRDefault="00EC674D" w:rsidP="00EC674D">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21BFE154" w14:textId="77777777" w:rsidR="005761AE" w:rsidRPr="00B0681D" w:rsidRDefault="005761AE" w:rsidP="005761AE">
      <w:pPr>
        <w:pStyle w:val="CDRGuidance"/>
        <w:rPr>
          <w:i w:val="0"/>
        </w:rPr>
      </w:pPr>
      <m:oMathPara>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oMath>
      </m:oMathPara>
    </w:p>
    <w:p w14:paraId="067C338F" w14:textId="5AE6B7A9" w:rsidR="00EC674D" w:rsidRDefault="00E20485" w:rsidP="00EC674D">
      <w:pPr>
        <w:pStyle w:val="CDRGuidance"/>
        <w:rPr>
          <w:rFonts w:asciiTheme="majorHAnsi" w:hAnsiTheme="majorHAnsi"/>
          <w:i w:val="0"/>
        </w:rPr>
      </w:pPr>
      <w:r>
        <w:rPr>
          <w:rFonts w:asciiTheme="majorHAnsi" w:hAnsiTheme="majorHAnsi"/>
          <w:i w:val="0"/>
        </w:rPr>
        <w:t xml:space="preserve">Ideally, were the </w:t>
      </w:r>
      <w:r w:rsidRPr="00475F54">
        <w:rPr>
          <w:rFonts w:asciiTheme="majorHAnsi" w:hAnsiTheme="majorHAnsi"/>
        </w:rPr>
        <w:t>F</w:t>
      </w:r>
      <w:r>
        <w:rPr>
          <w:rFonts w:asciiTheme="majorHAnsi" w:hAnsiTheme="majorHAnsi"/>
          <w:i w:val="0"/>
        </w:rPr>
        <w:t>(</w:t>
      </w:r>
      <w:r w:rsidRPr="00475F54">
        <w:rPr>
          <w:rFonts w:asciiTheme="majorHAnsi" w:hAnsiTheme="majorHAnsi"/>
        </w:rPr>
        <w:t>t</w:t>
      </w:r>
      <w:r>
        <w:rPr>
          <w:rFonts w:asciiTheme="majorHAnsi" w:hAnsiTheme="majorHAnsi"/>
          <w:i w:val="0"/>
        </w:rPr>
        <w:t xml:space="preserve">) and </w:t>
      </w:r>
      <w:r w:rsidRPr="00475F54">
        <w:rPr>
          <w:rFonts w:asciiTheme="majorHAnsi" w:hAnsiTheme="majorHAnsi"/>
        </w:rPr>
        <w:t>S</w:t>
      </w:r>
      <w:r>
        <w:rPr>
          <w:rFonts w:asciiTheme="majorHAnsi" w:hAnsiTheme="majorHAnsi"/>
          <w:i w:val="0"/>
        </w:rPr>
        <w:t>(</w:t>
      </w:r>
      <w:r w:rsidRPr="00475F54">
        <w:rPr>
          <w:rFonts w:asciiTheme="majorHAnsi" w:hAnsiTheme="majorHAnsi"/>
        </w:rPr>
        <w:t>t</w:t>
      </w:r>
      <w:r>
        <w:rPr>
          <w:rFonts w:asciiTheme="majorHAnsi" w:hAnsiTheme="majorHAnsi"/>
          <w:i w:val="0"/>
        </w:rPr>
        <w:t>) physically and observationally “perfect” indicators of the sunspot and faculae sources at each wavelength, then the</w:t>
      </w:r>
      <w:r w:rsidR="006B6658">
        <w:rPr>
          <w:rFonts w:asciiTheme="majorHAnsi" w:hAnsiTheme="majorHAnsi"/>
          <w:i w:val="0"/>
        </w:rPr>
        <w:t xml:space="preserve"> </w:t>
      </w:r>
      <w:r w:rsidR="006247ED">
        <w:rPr>
          <w:rFonts w:asciiTheme="majorHAnsi" w:hAnsiTheme="majorHAnsi"/>
          <w:i w:val="0"/>
        </w:rPr>
        <w:t xml:space="preserve">index </w:t>
      </w:r>
      <w:r w:rsidR="006B6658">
        <w:rPr>
          <w:rFonts w:asciiTheme="majorHAnsi" w:hAnsiTheme="majorHAnsi"/>
          <w:i w:val="0"/>
        </w:rPr>
        <w:t xml:space="preserve">increments </w:t>
      </w:r>
      <m:oMath>
        <m:r>
          <w:rPr>
            <w:rFonts w:ascii="Cambria Math" w:hAnsi="Cambria Math"/>
          </w:rPr>
          <m:t>∆F</m:t>
        </m:r>
        <m:d>
          <m:dPr>
            <m:ctrlPr>
              <w:rPr>
                <w:rFonts w:ascii="Cambria Math" w:hAnsi="Cambria Math"/>
              </w:rPr>
            </m:ctrlPr>
          </m:dPr>
          <m:e>
            <m:r>
              <w:rPr>
                <w:rFonts w:ascii="Cambria Math" w:hAnsi="Cambria Math"/>
              </w:rPr>
              <m:t>t</m:t>
            </m:r>
          </m:e>
        </m:d>
      </m:oMath>
      <w:r w:rsidR="006247ED">
        <w:rPr>
          <w:rFonts w:asciiTheme="majorHAnsi" w:hAnsiTheme="majorHAnsi"/>
          <w:i w:val="0"/>
        </w:rPr>
        <w:t xml:space="preserve"> and</w:t>
      </w:r>
      <w:r w:rsidR="00830202">
        <w:rPr>
          <w:rFonts w:asciiTheme="majorHAnsi" w:hAnsiTheme="majorHAnsi"/>
          <w:i w:val="0"/>
        </w:rPr>
        <w:t xml:space="preserve"> </w:t>
      </w:r>
      <m:oMath>
        <m:r>
          <w:rPr>
            <w:rFonts w:ascii="Cambria Math" w:hAnsi="Cambria Math"/>
          </w:rPr>
          <m:t>∆S(t)</m:t>
        </m:r>
      </m:oMath>
      <w:r w:rsidR="006247ED">
        <w:rPr>
          <w:rFonts w:asciiTheme="majorHAnsi" w:hAnsiTheme="majorHAnsi"/>
          <w:i w:val="0"/>
        </w:rPr>
        <w:t xml:space="preserve"> </w:t>
      </w:r>
      <w:r>
        <w:rPr>
          <w:rFonts w:asciiTheme="majorHAnsi" w:hAnsiTheme="majorHAnsi"/>
          <w:i w:val="0"/>
        </w:rPr>
        <w:t xml:space="preserve">would be zero. Improvements in </w:t>
      </w:r>
      <w:r w:rsidRPr="00475F54">
        <w:rPr>
          <w:rFonts w:asciiTheme="majorHAnsi" w:hAnsiTheme="majorHAnsi"/>
        </w:rPr>
        <w:t>F</w:t>
      </w:r>
      <w:r>
        <w:rPr>
          <w:rFonts w:asciiTheme="majorHAnsi" w:hAnsiTheme="majorHAnsi"/>
          <w:i w:val="0"/>
        </w:rPr>
        <w:t>(</w:t>
      </w:r>
      <w:r w:rsidRPr="00475F54">
        <w:rPr>
          <w:rFonts w:asciiTheme="majorHAnsi" w:hAnsiTheme="majorHAnsi"/>
        </w:rPr>
        <w:t>t</w:t>
      </w:r>
      <w:r>
        <w:rPr>
          <w:rFonts w:asciiTheme="majorHAnsi" w:hAnsiTheme="majorHAnsi"/>
          <w:i w:val="0"/>
        </w:rPr>
        <w:t xml:space="preserve">) and </w:t>
      </w:r>
      <w:r w:rsidRPr="00475F54">
        <w:rPr>
          <w:rFonts w:asciiTheme="majorHAnsi" w:hAnsiTheme="majorHAnsi"/>
        </w:rPr>
        <w:t>S</w:t>
      </w:r>
      <w:r>
        <w:rPr>
          <w:rFonts w:asciiTheme="majorHAnsi" w:hAnsiTheme="majorHAnsi"/>
          <w:i w:val="0"/>
        </w:rPr>
        <w:t>(</w:t>
      </w:r>
      <w:r w:rsidRPr="00475F54">
        <w:rPr>
          <w:rFonts w:asciiTheme="majorHAnsi" w:hAnsiTheme="majorHAnsi"/>
        </w:rPr>
        <w:t>t</w:t>
      </w:r>
      <w:r>
        <w:rPr>
          <w:rFonts w:asciiTheme="majorHAnsi" w:hAnsiTheme="majorHAnsi"/>
          <w:i w:val="0"/>
        </w:rPr>
        <w:t>) may enable this in future versions of the algorithm.</w:t>
      </w:r>
    </w:p>
    <w:p w14:paraId="7649C952" w14:textId="11261FC0" w:rsidR="0026134A" w:rsidRDefault="005761AE" w:rsidP="0026134A">
      <w:pPr>
        <w:pStyle w:val="CDRGuidance"/>
        <w:rPr>
          <w:rFonts w:asciiTheme="majorHAnsi" w:hAnsiTheme="majorHAnsi"/>
          <w:i w:val="0"/>
        </w:rPr>
      </w:pPr>
      <w:r>
        <w:rPr>
          <w:rFonts w:asciiTheme="majorHAnsi" w:hAnsiTheme="majorHAnsi"/>
          <w:i w:val="0"/>
        </w:rPr>
        <w:t>The NRLTSI2 model uses</w:t>
      </w:r>
      <w:r w:rsidR="003634A2">
        <w:rPr>
          <w:rFonts w:asciiTheme="majorHAnsi" w:hAnsiTheme="majorHAnsi"/>
          <w:i w:val="0"/>
        </w:rPr>
        <w:t xml:space="preserve"> </w:t>
      </w:r>
      <w:r w:rsidR="0026134A">
        <w:rPr>
          <w:rFonts w:asciiTheme="majorHAnsi" w:hAnsiTheme="majorHAnsi"/>
          <w:i w:val="0"/>
        </w:rPr>
        <w:t xml:space="preserve">multiple linear regression </w:t>
      </w:r>
      <w:r w:rsidR="003634A2">
        <w:rPr>
          <w:rFonts w:asciiTheme="majorHAnsi" w:hAnsiTheme="majorHAnsi"/>
          <w:i w:val="0"/>
        </w:rPr>
        <w:t xml:space="preserve">to determine the scaling coefficients of the facular brightening </w:t>
      </w:r>
      <w:r w:rsidR="00841E65">
        <w:rPr>
          <w:rFonts w:asciiTheme="majorHAnsi" w:hAnsiTheme="majorHAnsi"/>
          <w:i w:val="0"/>
        </w:rPr>
        <w:t xml:space="preserve">and sunspot darkening </w:t>
      </w:r>
      <w:r w:rsidR="003634A2">
        <w:rPr>
          <w:rFonts w:asciiTheme="majorHAnsi" w:hAnsiTheme="majorHAnsi"/>
          <w:i w:val="0"/>
        </w:rPr>
        <w:t xml:space="preserve">time series that best </w:t>
      </w:r>
      <w:r w:rsidR="00841E65">
        <w:rPr>
          <w:rFonts w:asciiTheme="majorHAnsi" w:hAnsiTheme="majorHAnsi"/>
          <w:i w:val="0"/>
        </w:rPr>
        <w:t>reproduce</w:t>
      </w:r>
      <w:r w:rsidR="003634A2">
        <w:rPr>
          <w:rFonts w:asciiTheme="majorHAnsi" w:hAnsiTheme="majorHAnsi"/>
          <w:i w:val="0"/>
        </w:rPr>
        <w:t xml:space="preserve"> the total solar irradiance variability </w:t>
      </w:r>
      <w:r w:rsidR="0026134A">
        <w:rPr>
          <w:rFonts w:asciiTheme="majorHAnsi" w:hAnsiTheme="majorHAnsi"/>
          <w:i w:val="0"/>
        </w:rPr>
        <w:t xml:space="preserve">measure </w:t>
      </w:r>
      <w:r w:rsidR="003634A2">
        <w:rPr>
          <w:rFonts w:asciiTheme="majorHAnsi" w:hAnsiTheme="majorHAnsi"/>
          <w:i w:val="0"/>
        </w:rPr>
        <w:t xml:space="preserve">directly by </w:t>
      </w:r>
      <w:r w:rsidR="0026134A">
        <w:rPr>
          <w:rFonts w:asciiTheme="majorHAnsi" w:hAnsiTheme="majorHAnsi"/>
          <w:i w:val="0"/>
        </w:rPr>
        <w:t>TIM</w:t>
      </w:r>
      <w:r w:rsidR="007E6494">
        <w:rPr>
          <w:rFonts w:asciiTheme="majorHAnsi" w:hAnsiTheme="majorHAnsi"/>
          <w:i w:val="0"/>
        </w:rPr>
        <w:t xml:space="preserve"> from </w:t>
      </w:r>
      <w:r w:rsidR="00804797">
        <w:rPr>
          <w:rFonts w:asciiTheme="majorHAnsi" w:hAnsiTheme="majorHAnsi"/>
          <w:i w:val="0"/>
        </w:rPr>
        <w:t>200</w:t>
      </w:r>
      <w:r w:rsidR="00F02A2E">
        <w:rPr>
          <w:rFonts w:asciiTheme="majorHAnsi" w:hAnsiTheme="majorHAnsi"/>
          <w:i w:val="0"/>
        </w:rPr>
        <w:t>3</w:t>
      </w:r>
      <w:r w:rsidR="007E6494">
        <w:rPr>
          <w:rFonts w:asciiTheme="majorHAnsi" w:hAnsiTheme="majorHAnsi"/>
          <w:i w:val="0"/>
        </w:rPr>
        <w:t xml:space="preserve"> to 2014</w:t>
      </w:r>
      <w:r w:rsidR="003634A2">
        <w:rPr>
          <w:rFonts w:asciiTheme="majorHAnsi" w:hAnsiTheme="majorHAnsi"/>
          <w:i w:val="0"/>
        </w:rPr>
        <w:t xml:space="preserve">: </w:t>
      </w:r>
    </w:p>
    <w:p w14:paraId="2F85424B" w14:textId="2311B459" w:rsidR="0026134A" w:rsidRPr="000D3418" w:rsidRDefault="0026134A" w:rsidP="0026134A">
      <w:pPr>
        <w:pStyle w:val="CDRGuidance"/>
        <w:rPr>
          <w:rFonts w:asciiTheme="majorHAnsi" w:hAnsiTheme="majorHAnsi"/>
          <w:i w:val="0"/>
        </w:rPr>
      </w:pPr>
      <m:oMathPara>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mod</m:t>
                  </m:r>
                </m:sub>
              </m:sSub>
              <m:d>
                <m:dPr>
                  <m:ctrlPr>
                    <w:rPr>
                      <w:rFonts w:ascii="Cambria Math" w:hAnsi="Cambria Math"/>
                    </w:rPr>
                  </m:ctrlPr>
                </m:dPr>
                <m:e>
                  <m:r>
                    <w:rPr>
                      <w:rFonts w:ascii="Cambria Math" w:hAnsi="Cambria Math"/>
                    </w:rPr>
                    <m:t>t</m:t>
                  </m:r>
                </m:e>
              </m:d>
              <m:r>
                <w:rPr>
                  <w:rFonts w:ascii="Cambria Math" w:hAnsi="Cambria Math"/>
                </w:rPr>
                <m:t>- T</m:t>
              </m:r>
            </m:e>
            <m:sub>
              <m:r>
                <w:rPr>
                  <w:rFonts w:ascii="Cambria Math" w:hAnsi="Cambria Math"/>
                </w:rPr>
                <m:t xml:space="preserve">Q  </m:t>
              </m:r>
            </m:sub>
          </m:sSub>
          <m:r>
            <w:rPr>
              <w:rFonts w:ascii="Cambria Math" w:hAnsi="Cambria Math"/>
            </w:rPr>
            <m:t xml:space="preserve">=a+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Sub>
            <m:sSubPr>
              <m:ctrlPr>
                <w:rPr>
                  <w:rFonts w:ascii="Cambria Math" w:hAnsi="Cambria Math"/>
                </w:rPr>
              </m:ctrlPr>
            </m:sSubPr>
            <m:e>
              <m:r>
                <w:rPr>
                  <w:rFonts w:ascii="Cambria Math" w:hAnsi="Cambria Math"/>
                </w:rPr>
                <m:t xml:space="preserve"> +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3315947" w14:textId="132845DE" w:rsidR="0026134A" w:rsidRDefault="00772BF0" w:rsidP="00EC674D">
      <w:pPr>
        <w:pStyle w:val="CDRGuidance"/>
        <w:rPr>
          <w:rFonts w:asciiTheme="majorHAnsi" w:hAnsiTheme="majorHAnsi"/>
          <w:i w:val="0"/>
        </w:rPr>
      </w:pPr>
      <w:r>
        <w:rPr>
          <w:rFonts w:asciiTheme="majorHAnsi" w:hAnsiTheme="majorHAnsi"/>
          <w:i w:val="0"/>
        </w:rPr>
        <w:t xml:space="preserve">The </w:t>
      </w:r>
      <w:r w:rsidR="003634A2">
        <w:rPr>
          <w:rFonts w:asciiTheme="majorHAnsi" w:hAnsiTheme="majorHAnsi"/>
          <w:i w:val="0"/>
        </w:rPr>
        <w:t xml:space="preserve">observed, </w:t>
      </w:r>
      <w:r w:rsidR="003634A2" w:rsidRPr="00475F54">
        <w:rPr>
          <w:rFonts w:asciiTheme="majorHAnsi" w:hAnsiTheme="majorHAnsi"/>
        </w:rPr>
        <w:t>T</w:t>
      </w:r>
      <w:r w:rsidR="003634A2" w:rsidRPr="00475F54">
        <w:rPr>
          <w:rFonts w:asciiTheme="majorHAnsi" w:hAnsiTheme="majorHAnsi"/>
          <w:vertAlign w:val="subscript"/>
        </w:rPr>
        <w:t>TIM</w:t>
      </w:r>
      <w:r w:rsidR="003634A2">
        <w:rPr>
          <w:rFonts w:asciiTheme="majorHAnsi" w:hAnsiTheme="majorHAnsi"/>
          <w:i w:val="0"/>
        </w:rPr>
        <w:t xml:space="preserve"> and modeled, </w:t>
      </w:r>
      <w:r w:rsidR="003634A2" w:rsidRPr="00475F54">
        <w:rPr>
          <w:rFonts w:asciiTheme="majorHAnsi" w:hAnsiTheme="majorHAnsi"/>
        </w:rPr>
        <w:t>T</w:t>
      </w:r>
      <w:r w:rsidR="003634A2" w:rsidRPr="00475F54">
        <w:rPr>
          <w:rFonts w:asciiTheme="majorHAnsi" w:hAnsiTheme="majorHAnsi"/>
          <w:vertAlign w:val="subscript"/>
        </w:rPr>
        <w:t>mod</w:t>
      </w:r>
      <w:r w:rsidR="005761AE">
        <w:rPr>
          <w:rFonts w:asciiTheme="majorHAnsi" w:hAnsiTheme="majorHAnsi"/>
          <w:i w:val="0"/>
        </w:rPr>
        <w:t>,</w:t>
      </w:r>
      <w:r w:rsidR="003634A2" w:rsidRPr="003634A2">
        <w:rPr>
          <w:rFonts w:asciiTheme="majorHAnsi" w:hAnsiTheme="majorHAnsi"/>
          <w:i w:val="0"/>
          <w:vertAlign w:val="subscript"/>
        </w:rPr>
        <w:t xml:space="preserve"> </w:t>
      </w:r>
      <w:r w:rsidR="003634A2">
        <w:rPr>
          <w:rFonts w:asciiTheme="majorHAnsi" w:hAnsiTheme="majorHAnsi"/>
          <w:i w:val="0"/>
        </w:rPr>
        <w:t>total solar irradiance have a correlation</w:t>
      </w:r>
      <w:r w:rsidR="00F55901">
        <w:rPr>
          <w:rFonts w:asciiTheme="majorHAnsi" w:hAnsiTheme="majorHAnsi"/>
          <w:i w:val="0"/>
        </w:rPr>
        <w:t xml:space="preserve"> coefficient of 0.96</w:t>
      </w:r>
      <w:r w:rsidR="003634A2">
        <w:rPr>
          <w:rFonts w:asciiTheme="majorHAnsi" w:hAnsiTheme="majorHAnsi"/>
          <w:i w:val="0"/>
        </w:rPr>
        <w:t xml:space="preserve"> and the standard devia</w:t>
      </w:r>
      <w:r w:rsidR="007E6494">
        <w:rPr>
          <w:rFonts w:asciiTheme="majorHAnsi" w:hAnsiTheme="majorHAnsi"/>
          <w:i w:val="0"/>
        </w:rPr>
        <w:t>tion</w:t>
      </w:r>
      <w:r w:rsidR="003634A2">
        <w:rPr>
          <w:rFonts w:asciiTheme="majorHAnsi" w:hAnsiTheme="majorHAnsi"/>
          <w:i w:val="0"/>
        </w:rPr>
        <w:t xml:space="preserve"> of the residuals, </w:t>
      </w:r>
      <w:r w:rsidR="003634A2" w:rsidRPr="00475F54">
        <w:rPr>
          <w:rFonts w:asciiTheme="majorHAnsi" w:hAnsiTheme="majorHAnsi"/>
        </w:rPr>
        <w:t>T</w:t>
      </w:r>
      <w:r w:rsidR="003634A2" w:rsidRPr="00475F54">
        <w:rPr>
          <w:rFonts w:asciiTheme="majorHAnsi" w:hAnsiTheme="majorHAnsi"/>
          <w:vertAlign w:val="subscript"/>
        </w:rPr>
        <w:t>TIM</w:t>
      </w:r>
      <w:r w:rsidR="003634A2">
        <w:rPr>
          <w:rFonts w:asciiTheme="majorHAnsi" w:hAnsiTheme="majorHAnsi"/>
          <w:i w:val="0"/>
        </w:rPr>
        <w:t xml:space="preserve"> – </w:t>
      </w:r>
      <w:r w:rsidR="003634A2" w:rsidRPr="00475F54">
        <w:rPr>
          <w:rFonts w:asciiTheme="majorHAnsi" w:hAnsiTheme="majorHAnsi"/>
        </w:rPr>
        <w:t>T</w:t>
      </w:r>
      <w:r w:rsidR="003634A2" w:rsidRPr="00475F54">
        <w:rPr>
          <w:rFonts w:asciiTheme="majorHAnsi" w:hAnsiTheme="majorHAnsi"/>
          <w:vertAlign w:val="subscript"/>
        </w:rPr>
        <w:t>mod</w:t>
      </w:r>
      <w:r w:rsidR="003634A2">
        <w:rPr>
          <w:rFonts w:asciiTheme="majorHAnsi" w:hAnsiTheme="majorHAnsi"/>
          <w:i w:val="0"/>
        </w:rPr>
        <w:t xml:space="preserve">, is </w:t>
      </w:r>
      <w:r w:rsidR="00F55901">
        <w:rPr>
          <w:rFonts w:asciiTheme="majorHAnsi" w:hAnsiTheme="majorHAnsi"/>
          <w:i w:val="0"/>
        </w:rPr>
        <w:t>0.1 Wm</w:t>
      </w:r>
      <w:r w:rsidR="00F55901" w:rsidRPr="00F55901">
        <w:rPr>
          <w:rFonts w:asciiTheme="majorHAnsi" w:hAnsiTheme="majorHAnsi"/>
          <w:i w:val="0"/>
          <w:vertAlign w:val="superscript"/>
        </w:rPr>
        <w:t>-2</w:t>
      </w:r>
      <w:r w:rsidR="00F55901" w:rsidRPr="00F55901">
        <w:rPr>
          <w:rFonts w:asciiTheme="majorHAnsi" w:hAnsiTheme="majorHAnsi"/>
          <w:i w:val="0"/>
        </w:rPr>
        <w:t>.</w:t>
      </w:r>
      <w:r w:rsidR="00F02A2E">
        <w:rPr>
          <w:rFonts w:asciiTheme="majorHAnsi" w:hAnsiTheme="majorHAnsi"/>
          <w:i w:val="0"/>
        </w:rPr>
        <w:t xml:space="preserve"> </w:t>
      </w:r>
    </w:p>
    <w:p w14:paraId="60F65808" w14:textId="1508350D" w:rsidR="00F02A2E" w:rsidRDefault="00D85C6E" w:rsidP="00EC674D">
      <w:pPr>
        <w:pStyle w:val="CDRGuidance"/>
        <w:rPr>
          <w:rFonts w:asciiTheme="majorHAnsi" w:hAnsiTheme="majorHAnsi"/>
          <w:i w:val="0"/>
        </w:rPr>
      </w:pPr>
      <w:r>
        <w:rPr>
          <w:rFonts w:asciiTheme="majorHAnsi" w:hAnsiTheme="majorHAnsi"/>
          <w:i w:val="0"/>
        </w:rPr>
        <w:t xml:space="preserve">Because </w:t>
      </w:r>
      <w:r w:rsidR="00445D6C">
        <w:rPr>
          <w:rFonts w:asciiTheme="majorHAnsi" w:hAnsiTheme="majorHAnsi"/>
          <w:i w:val="0"/>
        </w:rPr>
        <w:t xml:space="preserve">SIM’s calibration is </w:t>
      </w:r>
      <w:r w:rsidR="00BC535C">
        <w:rPr>
          <w:rFonts w:asciiTheme="majorHAnsi" w:hAnsiTheme="majorHAnsi"/>
          <w:i w:val="0"/>
        </w:rPr>
        <w:t>s</w:t>
      </w:r>
      <w:r w:rsidR="00777630">
        <w:rPr>
          <w:rFonts w:asciiTheme="majorHAnsi" w:hAnsiTheme="majorHAnsi"/>
          <w:i w:val="0"/>
        </w:rPr>
        <w:t>ignificantly</w:t>
      </w:r>
      <w:r w:rsidR="00445D6C">
        <w:rPr>
          <w:rFonts w:asciiTheme="majorHAnsi" w:hAnsiTheme="majorHAnsi"/>
          <w:i w:val="0"/>
        </w:rPr>
        <w:t xml:space="preserve"> less stable than </w:t>
      </w:r>
      <w:r w:rsidR="00777630">
        <w:rPr>
          <w:rFonts w:asciiTheme="majorHAnsi" w:hAnsiTheme="majorHAnsi"/>
          <w:i w:val="0"/>
        </w:rPr>
        <w:t xml:space="preserve">is </w:t>
      </w:r>
      <w:r w:rsidR="00445D6C">
        <w:rPr>
          <w:rFonts w:asciiTheme="majorHAnsi" w:hAnsiTheme="majorHAnsi"/>
          <w:i w:val="0"/>
        </w:rPr>
        <w:t>TIM’s, it is likely that instrumental</w:t>
      </w:r>
      <w:r>
        <w:rPr>
          <w:rFonts w:asciiTheme="majorHAnsi" w:hAnsiTheme="majorHAnsi"/>
          <w:i w:val="0"/>
        </w:rPr>
        <w:t xml:space="preserve"> trends </w:t>
      </w:r>
      <w:r w:rsidR="00445D6C">
        <w:rPr>
          <w:rFonts w:asciiTheme="majorHAnsi" w:hAnsiTheme="majorHAnsi"/>
          <w:i w:val="0"/>
        </w:rPr>
        <w:t xml:space="preserve">are present </w:t>
      </w:r>
      <w:r>
        <w:rPr>
          <w:rFonts w:asciiTheme="majorHAnsi" w:hAnsiTheme="majorHAnsi"/>
          <w:i w:val="0"/>
        </w:rPr>
        <w:t xml:space="preserve">in </w:t>
      </w:r>
      <w:r w:rsidR="00445D6C">
        <w:rPr>
          <w:rFonts w:asciiTheme="majorHAnsi" w:hAnsiTheme="majorHAnsi"/>
          <w:i w:val="0"/>
        </w:rPr>
        <w:t xml:space="preserve">SIM’s </w:t>
      </w:r>
      <w:r>
        <w:rPr>
          <w:rFonts w:asciiTheme="majorHAnsi" w:hAnsiTheme="majorHAnsi"/>
          <w:i w:val="0"/>
        </w:rPr>
        <w:t>so</w:t>
      </w:r>
      <w:r w:rsidR="00445D6C">
        <w:rPr>
          <w:rFonts w:asciiTheme="majorHAnsi" w:hAnsiTheme="majorHAnsi"/>
          <w:i w:val="0"/>
        </w:rPr>
        <w:t>lar spectral irradiance measurements</w:t>
      </w:r>
      <w:r>
        <w:rPr>
          <w:rFonts w:asciiTheme="majorHAnsi" w:hAnsiTheme="majorHAnsi"/>
          <w:i w:val="0"/>
        </w:rPr>
        <w:t xml:space="preserve"> </w:t>
      </w:r>
      <w:r w:rsidR="00754697">
        <w:rPr>
          <w:rFonts w:asciiTheme="majorHAnsi" w:hAnsiTheme="majorHAnsi"/>
          <w:i w:val="0"/>
        </w:rPr>
        <w:t>(Lean and DeLand, 2012</w:t>
      </w:r>
      <w:r w:rsidR="00445D6C">
        <w:rPr>
          <w:rFonts w:asciiTheme="majorHAnsi" w:hAnsiTheme="majorHAnsi"/>
          <w:i w:val="0"/>
        </w:rPr>
        <w:t xml:space="preserve">). </w:t>
      </w:r>
      <w:r w:rsidR="00841E65">
        <w:rPr>
          <w:rFonts w:asciiTheme="majorHAnsi" w:hAnsiTheme="majorHAnsi"/>
          <w:i w:val="0"/>
        </w:rPr>
        <w:t>This precludes</w:t>
      </w:r>
      <w:r w:rsidR="00445D6C">
        <w:rPr>
          <w:rFonts w:asciiTheme="majorHAnsi" w:hAnsiTheme="majorHAnsi"/>
          <w:i w:val="0"/>
        </w:rPr>
        <w:t xml:space="preserve"> </w:t>
      </w:r>
      <w:r w:rsidR="00841E65">
        <w:rPr>
          <w:rFonts w:asciiTheme="majorHAnsi" w:hAnsiTheme="majorHAnsi"/>
          <w:i w:val="0"/>
        </w:rPr>
        <w:t>the formulation of r</w:t>
      </w:r>
      <w:r>
        <w:rPr>
          <w:rFonts w:asciiTheme="majorHAnsi" w:hAnsiTheme="majorHAnsi"/>
          <w:i w:val="0"/>
        </w:rPr>
        <w:t xml:space="preserve">eliable models </w:t>
      </w:r>
      <w:r w:rsidR="00445D6C">
        <w:rPr>
          <w:rFonts w:asciiTheme="majorHAnsi" w:hAnsiTheme="majorHAnsi"/>
          <w:i w:val="0"/>
        </w:rPr>
        <w:t>of</w:t>
      </w:r>
      <w:r>
        <w:rPr>
          <w:rFonts w:asciiTheme="majorHAnsi" w:hAnsiTheme="majorHAnsi"/>
          <w:i w:val="0"/>
        </w:rPr>
        <w:t xml:space="preserve"> solar spectral irradiance </w:t>
      </w:r>
      <w:r w:rsidR="00445D6C">
        <w:rPr>
          <w:rFonts w:asciiTheme="majorHAnsi" w:hAnsiTheme="majorHAnsi"/>
          <w:i w:val="0"/>
        </w:rPr>
        <w:t>from the</w:t>
      </w:r>
      <w:r>
        <w:rPr>
          <w:rFonts w:asciiTheme="majorHAnsi" w:hAnsiTheme="majorHAnsi"/>
          <w:i w:val="0"/>
        </w:rPr>
        <w:t xml:space="preserve"> SIM</w:t>
      </w:r>
      <w:r w:rsidR="00445D6C">
        <w:rPr>
          <w:rFonts w:asciiTheme="majorHAnsi" w:hAnsiTheme="majorHAnsi"/>
          <w:i w:val="0"/>
        </w:rPr>
        <w:t xml:space="preserve"> observations, directly</w:t>
      </w:r>
      <w:r w:rsidR="00830202">
        <w:rPr>
          <w:rFonts w:asciiTheme="majorHAnsi" w:hAnsiTheme="majorHAnsi"/>
          <w:i w:val="0"/>
        </w:rPr>
        <w:t xml:space="preserve">, as is implemented to formulate </w:t>
      </w:r>
      <w:r w:rsidR="00830202" w:rsidRPr="00830202">
        <w:rPr>
          <w:rFonts w:asciiTheme="majorHAnsi" w:hAnsiTheme="majorHAnsi"/>
        </w:rPr>
        <w:t>T</w:t>
      </w:r>
      <w:r w:rsidR="00830202" w:rsidRPr="00830202">
        <w:rPr>
          <w:rFonts w:asciiTheme="majorHAnsi" w:hAnsiTheme="majorHAnsi"/>
          <w:vertAlign w:val="subscript"/>
        </w:rPr>
        <w:t>mod</w:t>
      </w:r>
      <w:r w:rsidR="00830202" w:rsidRPr="00830202">
        <w:rPr>
          <w:rFonts w:asciiTheme="majorHAnsi" w:hAnsiTheme="majorHAnsi"/>
        </w:rPr>
        <w:t>(t)</w:t>
      </w:r>
      <w:r w:rsidR="00830202">
        <w:rPr>
          <w:rFonts w:asciiTheme="majorHAnsi" w:hAnsiTheme="majorHAnsi"/>
          <w:i w:val="0"/>
        </w:rPr>
        <w:t xml:space="preserve"> from TIM observations</w:t>
      </w:r>
      <w:r>
        <w:rPr>
          <w:rFonts w:asciiTheme="majorHAnsi" w:hAnsiTheme="majorHAnsi"/>
          <w:i w:val="0"/>
        </w:rPr>
        <w:t xml:space="preserve">. Instead, </w:t>
      </w:r>
      <w:r w:rsidR="00445D6C">
        <w:rPr>
          <w:rFonts w:asciiTheme="majorHAnsi" w:hAnsiTheme="majorHAnsi"/>
          <w:i w:val="0"/>
        </w:rPr>
        <w:t>a</w:t>
      </w:r>
      <w:r>
        <w:rPr>
          <w:rFonts w:asciiTheme="majorHAnsi" w:hAnsiTheme="majorHAnsi"/>
          <w:i w:val="0"/>
        </w:rPr>
        <w:t xml:space="preserve"> relationship of solar spectral irradiance variability to sunspot darkening and facular brightening is </w:t>
      </w:r>
      <w:r w:rsidR="00445D6C">
        <w:rPr>
          <w:rFonts w:asciiTheme="majorHAnsi" w:hAnsiTheme="majorHAnsi"/>
          <w:i w:val="0"/>
        </w:rPr>
        <w:t xml:space="preserve">first </w:t>
      </w:r>
      <w:r>
        <w:rPr>
          <w:rFonts w:asciiTheme="majorHAnsi" w:hAnsiTheme="majorHAnsi"/>
          <w:i w:val="0"/>
        </w:rPr>
        <w:t xml:space="preserve">determined using observations </w:t>
      </w:r>
      <w:r w:rsidR="00445D6C">
        <w:rPr>
          <w:rFonts w:asciiTheme="majorHAnsi" w:hAnsiTheme="majorHAnsi"/>
          <w:i w:val="0"/>
        </w:rPr>
        <w:t>of</w:t>
      </w:r>
      <w:r>
        <w:rPr>
          <w:rFonts w:asciiTheme="majorHAnsi" w:hAnsiTheme="majorHAnsi"/>
          <w:i w:val="0"/>
        </w:rPr>
        <w:t xml:space="preserve"> solar rotation</w:t>
      </w:r>
      <w:r w:rsidR="00445D6C">
        <w:rPr>
          <w:rFonts w:asciiTheme="majorHAnsi" w:hAnsiTheme="majorHAnsi"/>
          <w:i w:val="0"/>
        </w:rPr>
        <w:t>al modulation</w:t>
      </w:r>
      <w:r>
        <w:rPr>
          <w:rFonts w:asciiTheme="majorHAnsi" w:hAnsiTheme="majorHAnsi"/>
          <w:i w:val="0"/>
        </w:rPr>
        <w:t xml:space="preserve">: instrumental trends are smaller over </w:t>
      </w:r>
      <w:r w:rsidR="007D19F9">
        <w:rPr>
          <w:rFonts w:asciiTheme="majorHAnsi" w:hAnsiTheme="majorHAnsi"/>
          <w:i w:val="0"/>
        </w:rPr>
        <w:t xml:space="preserve">the (much) shorter </w:t>
      </w:r>
      <w:r>
        <w:rPr>
          <w:rFonts w:asciiTheme="majorHAnsi" w:hAnsiTheme="majorHAnsi"/>
          <w:i w:val="0"/>
        </w:rPr>
        <w:t>rotational times scales than during the solar cycle</w:t>
      </w:r>
      <w:r w:rsidR="007D19F9">
        <w:rPr>
          <w:rFonts w:asciiTheme="majorHAnsi" w:hAnsiTheme="majorHAnsi"/>
          <w:i w:val="0"/>
        </w:rPr>
        <w:t>. For each 1 nm bin</w:t>
      </w:r>
      <w:r>
        <w:rPr>
          <w:rFonts w:asciiTheme="majorHAnsi" w:hAnsiTheme="majorHAnsi"/>
          <w:i w:val="0"/>
        </w:rPr>
        <w:t xml:space="preserve">, </w:t>
      </w:r>
      <w:r w:rsidR="00445D6C">
        <w:rPr>
          <w:rFonts w:asciiTheme="majorHAnsi" w:hAnsiTheme="majorHAnsi"/>
          <w:i w:val="0"/>
        </w:rPr>
        <w:t xml:space="preserve">the observed </w:t>
      </w:r>
      <w:r w:rsidR="00777630">
        <w:rPr>
          <w:rFonts w:asciiTheme="majorHAnsi" w:hAnsiTheme="majorHAnsi"/>
          <w:i w:val="0"/>
        </w:rPr>
        <w:t xml:space="preserve">(by SOLSTICE and SIM on SORCE) solar </w:t>
      </w:r>
      <w:r w:rsidR="00445D6C">
        <w:rPr>
          <w:rFonts w:asciiTheme="majorHAnsi" w:hAnsiTheme="majorHAnsi"/>
          <w:i w:val="0"/>
        </w:rPr>
        <w:t>spectral irradiance and the facular brightening and sunspot darkening indices are detrended by subtracting 81-day running means. Multiple linear regression is then used to determine the relationship</w:t>
      </w:r>
      <w:r w:rsidR="00A85BB8">
        <w:rPr>
          <w:rFonts w:asciiTheme="majorHAnsi" w:hAnsiTheme="majorHAnsi"/>
          <w:i w:val="0"/>
        </w:rPr>
        <w:t>s</w:t>
      </w:r>
      <w:r w:rsidR="00445D6C">
        <w:rPr>
          <w:rFonts w:asciiTheme="majorHAnsi" w:hAnsiTheme="majorHAnsi"/>
          <w:i w:val="0"/>
        </w:rPr>
        <w:t xml:space="preserve"> of the detrended time series:</w:t>
      </w:r>
    </w:p>
    <w:p w14:paraId="0B1F78BF" w14:textId="1DE1DC15" w:rsidR="0090597F" w:rsidRDefault="006109D3" w:rsidP="00EC674D">
      <w:pPr>
        <w:pStyle w:val="CDRGuidance"/>
        <w:rPr>
          <w:rFonts w:asciiTheme="majorHAnsi" w:hAnsiTheme="majorHAnsi"/>
          <w:i w:val="0"/>
        </w:rPr>
      </w:pPr>
      <m:oMathPara>
        <m:oMath>
          <m:sSub>
            <m:sSubPr>
              <m:ctrlPr>
                <w:rPr>
                  <w:rFonts w:ascii="Cambria Math" w:hAnsi="Cambria Math"/>
                </w:rPr>
              </m:ctrlPr>
            </m:sSubPr>
            <m:e>
              <m:sSub>
                <m:sSubPr>
                  <m:ctrlPr>
                    <w:rPr>
                      <w:rFonts w:ascii="Cambria Math" w:hAnsi="Cambria Math"/>
                    </w:rPr>
                  </m:ctrlPr>
                </m:sSubPr>
                <m:e>
                  <m:sSubSup>
                    <m:sSubSupPr>
                      <m:ctrlPr>
                        <w:rPr>
                          <w:rFonts w:ascii="Cambria Math" w:hAnsi="Cambria Math"/>
                        </w:rPr>
                      </m:ctrlPr>
                    </m:sSubSupPr>
                    <m:e>
                      <m:r>
                        <w:rPr>
                          <w:rFonts w:ascii="Cambria Math" w:hAnsi="Cambria Math"/>
                        </w:rPr>
                        <m:t>I</m:t>
                      </m:r>
                    </m:e>
                    <m:sub>
                      <m:r>
                        <w:rPr>
                          <w:rFonts w:ascii="Cambria Math" w:hAnsi="Cambria Math"/>
                        </w:rPr>
                        <m:t>mod</m:t>
                      </m:r>
                    </m:sub>
                    <m:sup>
                      <m:r>
                        <w:rPr>
                          <w:rFonts w:ascii="Cambria Math" w:hAnsi="Cambria Math"/>
                        </w:rPr>
                        <m:t>detrend</m:t>
                      </m:r>
                    </m:sup>
                  </m:sSubSup>
                  <m:d>
                    <m:dPr>
                      <m:ctrlPr>
                        <w:rPr>
                          <w:rFonts w:ascii="Cambria Math" w:hAnsi="Cambria Math"/>
                        </w:rPr>
                      </m:ctrlPr>
                    </m:dPr>
                    <m:e>
                      <m:r>
                        <w:rPr>
                          <w:rFonts w:ascii="Cambria Math" w:hAnsi="Cambria Math"/>
                        </w:rPr>
                        <m:t>λ,t</m:t>
                      </m:r>
                    </m:e>
                  </m:d>
                  <m:r>
                    <w:rPr>
                      <w:rFonts w:ascii="Cambria Math" w:hAnsi="Cambria Math"/>
                    </w:rPr>
                    <m:t>= I</m:t>
                  </m:r>
                </m:e>
                <m:sub>
                  <m:r>
                    <w:rPr>
                      <w:rFonts w:ascii="Cambria Math" w:hAnsi="Cambria Math"/>
                    </w:rPr>
                    <m:t>mod</m:t>
                  </m:r>
                </m:sub>
              </m:sSub>
              <m:d>
                <m:dPr>
                  <m:ctrlPr>
                    <w:rPr>
                      <w:rFonts w:ascii="Cambria Math" w:hAnsi="Cambria Math"/>
                    </w:rPr>
                  </m:ctrlPr>
                </m:dPr>
                <m:e>
                  <m:r>
                    <w:rPr>
                      <w:rFonts w:ascii="Cambria Math" w:hAnsi="Cambria Math"/>
                    </w:rPr>
                    <m:t>λ,t</m:t>
                  </m:r>
                </m:e>
              </m:d>
              <m:r>
                <w:rPr>
                  <w:rFonts w:ascii="Cambria Math" w:hAnsi="Cambria Math"/>
                </w:rPr>
                <m:t>- I</m:t>
              </m:r>
            </m:e>
            <m:sub>
              <m:r>
                <w:rPr>
                  <w:rFonts w:ascii="Cambria Math" w:hAnsi="Cambria Math"/>
                </w:rPr>
                <m:t xml:space="preserve">smooth </m:t>
              </m:r>
            </m:sub>
          </m:sSub>
          <m:d>
            <m:dPr>
              <m:ctrlPr>
                <w:rPr>
                  <w:rFonts w:ascii="Cambria Math" w:hAnsi="Cambria Math"/>
                </w:rPr>
              </m:ctrlPr>
            </m:dPr>
            <m:e>
              <m:r>
                <w:rPr>
                  <w:rFonts w:ascii="Cambria Math" w:hAnsi="Cambria Math"/>
                </w:rPr>
                <m:t>λ,t</m:t>
              </m:r>
            </m:e>
          </m:d>
          <m:r>
            <w:rPr>
              <w:rFonts w:ascii="Cambria Math" w:hAnsi="Cambria Math"/>
            </w:rPr>
            <m:t>=c</m:t>
          </m:r>
          <m:d>
            <m:dPr>
              <m:ctrlPr>
                <w:rPr>
                  <w:rFonts w:ascii="Cambria Math" w:hAnsi="Cambria Math"/>
                </w:rPr>
              </m:ctrlPr>
            </m:dPr>
            <m:e>
              <m:r>
                <w:rPr>
                  <w:rFonts w:ascii="Cambria Math" w:hAnsi="Cambria Math"/>
                </w:rPr>
                <m:t>λ</m:t>
              </m:r>
            </m:e>
          </m:d>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 xml:space="preserve">(λ)×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smooth</m:t>
                  </m:r>
                </m:sub>
              </m:sSub>
              <m:r>
                <w:rPr>
                  <w:rFonts w:ascii="Cambria Math" w:hAnsi="Cambria Math"/>
                </w:rPr>
                <m:t>(t)</m:t>
              </m:r>
            </m:e>
          </m:d>
          <m:sSubSup>
            <m:sSubSupPr>
              <m:ctrlPr>
                <w:rPr>
                  <w:rFonts w:ascii="Cambria Math" w:hAnsi="Cambria Math"/>
                </w:rPr>
              </m:ctrlPr>
            </m:sSubSupPr>
            <m:e>
              <m:r>
                <w:rPr>
                  <w:rFonts w:ascii="Cambria Math" w:hAnsi="Cambria Math"/>
                </w:rPr>
                <m:t xml:space="preserve"> + d</m:t>
              </m:r>
            </m:e>
            <m:sub>
              <m:r>
                <w:rPr>
                  <w:rFonts w:ascii="Cambria Math" w:hAnsi="Cambria Math"/>
                </w:rPr>
                <m:t>S</m:t>
              </m:r>
            </m:sub>
            <m:sup>
              <m:r>
                <w:rPr>
                  <w:rFonts w:ascii="Cambria Math" w:hAnsi="Cambria Math"/>
                </w:rPr>
                <m:t>detrend</m:t>
              </m:r>
            </m:sup>
          </m:sSubSup>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smooth</m:t>
                  </m:r>
                </m:sub>
              </m:sSub>
              <m:d>
                <m:dPr>
                  <m:ctrlPr>
                    <w:rPr>
                      <w:rFonts w:ascii="Cambria Math" w:hAnsi="Cambria Math"/>
                    </w:rPr>
                  </m:ctrlPr>
                </m:dPr>
                <m:e>
                  <m:r>
                    <w:rPr>
                      <w:rFonts w:ascii="Cambria Math" w:hAnsi="Cambria Math"/>
                    </w:rPr>
                    <m:t>t</m:t>
                  </m:r>
                </m:e>
              </m:d>
            </m:e>
          </m:d>
        </m:oMath>
      </m:oMathPara>
    </w:p>
    <w:p w14:paraId="67FA1FA3" w14:textId="1B729554" w:rsidR="002D1EF8" w:rsidRDefault="00445D6C" w:rsidP="008C75A3">
      <w:pPr>
        <w:pStyle w:val="CDRGuidance"/>
        <w:rPr>
          <w:rFonts w:asciiTheme="majorHAnsi" w:hAnsiTheme="majorHAnsi"/>
          <w:i w:val="0"/>
        </w:rPr>
      </w:pPr>
      <w:r>
        <w:rPr>
          <w:rFonts w:asciiTheme="majorHAnsi" w:hAnsiTheme="majorHAnsi"/>
          <w:i w:val="0"/>
        </w:rPr>
        <w:t>T</w:t>
      </w:r>
      <w:r w:rsidR="0090597F">
        <w:rPr>
          <w:rFonts w:asciiTheme="majorHAnsi" w:hAnsiTheme="majorHAnsi"/>
          <w:i w:val="0"/>
        </w:rPr>
        <w:t xml:space="preserve">he range of </w:t>
      </w:r>
      <w:r>
        <w:rPr>
          <w:rFonts w:asciiTheme="majorHAnsi" w:hAnsiTheme="majorHAnsi"/>
          <w:i w:val="0"/>
        </w:rPr>
        <w:t xml:space="preserve">facular </w:t>
      </w:r>
      <w:r w:rsidR="0090597F">
        <w:rPr>
          <w:rFonts w:asciiTheme="majorHAnsi" w:hAnsiTheme="majorHAnsi"/>
          <w:i w:val="0"/>
        </w:rPr>
        <w:t xml:space="preserve">variability </w:t>
      </w:r>
      <w:r>
        <w:rPr>
          <w:rFonts w:asciiTheme="majorHAnsi" w:hAnsiTheme="majorHAnsi"/>
          <w:i w:val="0"/>
        </w:rPr>
        <w:t xml:space="preserve">in the detrended time series </w:t>
      </w:r>
      <w:r w:rsidR="0090597F">
        <w:rPr>
          <w:rFonts w:asciiTheme="majorHAnsi" w:hAnsiTheme="majorHAnsi"/>
          <w:i w:val="0"/>
        </w:rPr>
        <w:t>is smaller than during the solar cycle</w:t>
      </w:r>
      <w:r>
        <w:rPr>
          <w:rFonts w:asciiTheme="majorHAnsi" w:hAnsiTheme="majorHAnsi"/>
          <w:i w:val="0"/>
        </w:rPr>
        <w:t xml:space="preserve"> which</w:t>
      </w:r>
      <w:r w:rsidR="00A85BB8">
        <w:rPr>
          <w:rFonts w:asciiTheme="majorHAnsi" w:hAnsiTheme="majorHAnsi"/>
          <w:i w:val="0"/>
        </w:rPr>
        <w:t>,</w:t>
      </w:r>
      <w:r>
        <w:rPr>
          <w:rFonts w:asciiTheme="majorHAnsi" w:hAnsiTheme="majorHAnsi"/>
          <w:i w:val="0"/>
        </w:rPr>
        <w:t xml:space="preserve"> together with the “imperfect” nature</w:t>
      </w:r>
      <w:r w:rsidR="00AC1003">
        <w:rPr>
          <w:rFonts w:asciiTheme="majorHAnsi" w:hAnsiTheme="majorHAnsi"/>
          <w:i w:val="0"/>
        </w:rPr>
        <w:t>s</w:t>
      </w:r>
      <w:r>
        <w:rPr>
          <w:rFonts w:asciiTheme="majorHAnsi" w:hAnsiTheme="majorHAnsi"/>
          <w:i w:val="0"/>
        </w:rPr>
        <w:t xml:space="preserve"> of the </w:t>
      </w:r>
      <w:r w:rsidR="008172B1">
        <w:rPr>
          <w:rFonts w:asciiTheme="majorHAnsi" w:hAnsiTheme="majorHAnsi"/>
          <w:i w:val="0"/>
        </w:rPr>
        <w:t>facular</w:t>
      </w:r>
      <w:r>
        <w:rPr>
          <w:rFonts w:asciiTheme="majorHAnsi" w:hAnsiTheme="majorHAnsi"/>
          <w:i w:val="0"/>
        </w:rPr>
        <w:t xml:space="preserve"> brightening</w:t>
      </w:r>
      <w:r w:rsidR="008172B1">
        <w:rPr>
          <w:rFonts w:asciiTheme="majorHAnsi" w:hAnsiTheme="majorHAnsi"/>
          <w:i w:val="0"/>
        </w:rPr>
        <w:t xml:space="preserve"> </w:t>
      </w:r>
      <w:r w:rsidR="00841E65">
        <w:rPr>
          <w:rFonts w:asciiTheme="majorHAnsi" w:hAnsiTheme="majorHAnsi"/>
          <w:i w:val="0"/>
        </w:rPr>
        <w:t xml:space="preserve">(and sunspot darkening) </w:t>
      </w:r>
      <w:r w:rsidR="00AC1003">
        <w:rPr>
          <w:rFonts w:asciiTheme="majorHAnsi" w:hAnsiTheme="majorHAnsi"/>
          <w:i w:val="0"/>
        </w:rPr>
        <w:t>indices</w:t>
      </w:r>
      <w:r w:rsidR="008172B1">
        <w:rPr>
          <w:rFonts w:asciiTheme="majorHAnsi" w:hAnsiTheme="majorHAnsi"/>
          <w:i w:val="0"/>
        </w:rPr>
        <w:t>,</w:t>
      </w:r>
      <w:r w:rsidR="0090597F">
        <w:rPr>
          <w:rFonts w:asciiTheme="majorHAnsi" w:hAnsiTheme="majorHAnsi"/>
          <w:i w:val="0"/>
        </w:rPr>
        <w:t xml:space="preserve"> </w:t>
      </w:r>
      <w:r w:rsidR="008172B1">
        <w:rPr>
          <w:rFonts w:asciiTheme="majorHAnsi" w:hAnsiTheme="majorHAnsi"/>
          <w:i w:val="0"/>
        </w:rPr>
        <w:t>causes</w:t>
      </w:r>
      <w:r>
        <w:rPr>
          <w:rFonts w:asciiTheme="majorHAnsi" w:hAnsiTheme="majorHAnsi"/>
          <w:i w:val="0"/>
        </w:rPr>
        <w:t xml:space="preserve"> the </w:t>
      </w:r>
      <w:r w:rsidR="00E249DA">
        <w:rPr>
          <w:rFonts w:asciiTheme="majorHAnsi" w:hAnsiTheme="majorHAnsi"/>
          <w:i w:val="0"/>
        </w:rPr>
        <w:t>coefficients o</w:t>
      </w:r>
      <w:r w:rsidR="002D1EF8">
        <w:rPr>
          <w:rFonts w:asciiTheme="majorHAnsi" w:hAnsiTheme="majorHAnsi"/>
          <w:i w:val="0"/>
        </w:rPr>
        <w:t>f models developed from detrend</w:t>
      </w:r>
      <w:r w:rsidR="00E249DA">
        <w:rPr>
          <w:rFonts w:asciiTheme="majorHAnsi" w:hAnsiTheme="majorHAnsi"/>
          <w:i w:val="0"/>
        </w:rPr>
        <w:t xml:space="preserve">ed time series </w:t>
      </w:r>
      <w:r w:rsidR="008C75A3">
        <w:rPr>
          <w:rFonts w:asciiTheme="majorHAnsi" w:hAnsiTheme="majorHAnsi"/>
          <w:i w:val="0"/>
        </w:rPr>
        <w:t>to</w:t>
      </w:r>
      <w:r w:rsidR="00E249DA">
        <w:rPr>
          <w:rFonts w:asciiTheme="majorHAnsi" w:hAnsiTheme="majorHAnsi"/>
          <w:i w:val="0"/>
        </w:rPr>
        <w:t xml:space="preserve"> differ from those developed from direct </w:t>
      </w:r>
      <w:r w:rsidR="008172B1">
        <w:rPr>
          <w:rFonts w:asciiTheme="majorHAnsi" w:hAnsiTheme="majorHAnsi"/>
          <w:i w:val="0"/>
        </w:rPr>
        <w:t xml:space="preserve">(i.e., not detrended) </w:t>
      </w:r>
      <w:r w:rsidR="00E249DA">
        <w:rPr>
          <w:rFonts w:asciiTheme="majorHAnsi" w:hAnsiTheme="majorHAnsi"/>
          <w:i w:val="0"/>
        </w:rPr>
        <w:t>obs</w:t>
      </w:r>
      <w:r w:rsidR="002D1EF8">
        <w:rPr>
          <w:rFonts w:asciiTheme="majorHAnsi" w:hAnsiTheme="majorHAnsi"/>
          <w:i w:val="0"/>
        </w:rPr>
        <w:t xml:space="preserve">ervations. </w:t>
      </w:r>
    </w:p>
    <w:p w14:paraId="0964E7FA" w14:textId="4B12B840" w:rsidR="00E249DA" w:rsidRPr="000D3418" w:rsidRDefault="00A85BB8" w:rsidP="0090597F">
      <w:pPr>
        <w:pStyle w:val="CDRGuidance"/>
        <w:rPr>
          <w:rFonts w:asciiTheme="majorHAnsi" w:hAnsiTheme="majorHAnsi"/>
          <w:i w:val="0"/>
        </w:rPr>
      </w:pPr>
      <w:r>
        <w:rPr>
          <w:rFonts w:asciiTheme="majorHAnsi" w:hAnsiTheme="majorHAnsi"/>
          <w:i w:val="0"/>
        </w:rPr>
        <w:t xml:space="preserve">The total </w:t>
      </w:r>
      <w:r w:rsidR="00AC1003">
        <w:rPr>
          <w:rFonts w:asciiTheme="majorHAnsi" w:hAnsiTheme="majorHAnsi"/>
          <w:i w:val="0"/>
        </w:rPr>
        <w:t xml:space="preserve">solar </w:t>
      </w:r>
      <w:r>
        <w:rPr>
          <w:rFonts w:asciiTheme="majorHAnsi" w:hAnsiTheme="majorHAnsi"/>
          <w:i w:val="0"/>
        </w:rPr>
        <w:t>irradiance observations are used to numerically determine ratios of the coefficients obtained from multiple regression using direct o</w:t>
      </w:r>
      <w:r w:rsidR="00AC1003">
        <w:rPr>
          <w:rFonts w:asciiTheme="majorHAnsi" w:hAnsiTheme="majorHAnsi"/>
          <w:i w:val="0"/>
        </w:rPr>
        <w:t>bservations of solar irradiance</w:t>
      </w:r>
      <w:r>
        <w:rPr>
          <w:rFonts w:asciiTheme="majorHAnsi" w:hAnsiTheme="majorHAnsi"/>
          <w:i w:val="0"/>
        </w:rPr>
        <w:t xml:space="preserve"> with those obtained from multiple regression of detrended observations. A</w:t>
      </w:r>
      <w:r w:rsidR="00E249DA">
        <w:rPr>
          <w:rFonts w:asciiTheme="majorHAnsi" w:hAnsiTheme="majorHAnsi"/>
          <w:i w:val="0"/>
        </w:rPr>
        <w:t xml:space="preserve"> second model </w:t>
      </w:r>
      <w:r w:rsidR="002D1EF8">
        <w:rPr>
          <w:rFonts w:asciiTheme="majorHAnsi" w:hAnsiTheme="majorHAnsi"/>
          <w:i w:val="0"/>
        </w:rPr>
        <w:t>of</w:t>
      </w:r>
      <w:r w:rsidR="00E249DA">
        <w:rPr>
          <w:rFonts w:asciiTheme="majorHAnsi" w:hAnsiTheme="majorHAnsi"/>
          <w:i w:val="0"/>
        </w:rPr>
        <w:t xml:space="preserve"> the TIM </w:t>
      </w:r>
      <w:r w:rsidR="002B187C">
        <w:rPr>
          <w:rFonts w:asciiTheme="majorHAnsi" w:hAnsiTheme="majorHAnsi"/>
          <w:i w:val="0"/>
        </w:rPr>
        <w:t>observations</w:t>
      </w:r>
      <w:r w:rsidR="00E249DA">
        <w:rPr>
          <w:rFonts w:asciiTheme="majorHAnsi" w:hAnsiTheme="majorHAnsi"/>
          <w:i w:val="0"/>
        </w:rPr>
        <w:t xml:space="preserve"> </w:t>
      </w:r>
      <w:r>
        <w:rPr>
          <w:rFonts w:asciiTheme="majorHAnsi" w:hAnsiTheme="majorHAnsi"/>
          <w:i w:val="0"/>
        </w:rPr>
        <w:t xml:space="preserve">was formulated analogous to that used for NRLTSI2, but </w:t>
      </w:r>
      <w:r w:rsidR="002D1EF8">
        <w:rPr>
          <w:rFonts w:asciiTheme="majorHAnsi" w:hAnsiTheme="majorHAnsi"/>
          <w:i w:val="0"/>
        </w:rPr>
        <w:t>using detrended</w:t>
      </w:r>
      <w:r>
        <w:rPr>
          <w:rFonts w:asciiTheme="majorHAnsi" w:hAnsiTheme="majorHAnsi"/>
          <w:i w:val="0"/>
        </w:rPr>
        <w:t>, instead of direct,</w:t>
      </w:r>
      <w:r w:rsidR="002D1EF8">
        <w:rPr>
          <w:rFonts w:asciiTheme="majorHAnsi" w:hAnsiTheme="majorHAnsi"/>
          <w:i w:val="0"/>
        </w:rPr>
        <w:t xml:space="preserve"> time series.</w:t>
      </w:r>
      <w:r w:rsidR="00E249DA">
        <w:rPr>
          <w:rFonts w:asciiTheme="majorHAnsi" w:hAnsiTheme="majorHAnsi"/>
          <w:i w:val="0"/>
        </w:rPr>
        <w:t xml:space="preserve"> The ratios of the coefficients for the two different approaches </w:t>
      </w:r>
      <w:r w:rsidR="00AC1003">
        <w:rPr>
          <w:rFonts w:asciiTheme="majorHAnsi" w:hAnsiTheme="majorHAnsi"/>
          <w:i w:val="0"/>
        </w:rPr>
        <w:t>are</w:t>
      </w:r>
      <w:r w:rsidR="00E249DA">
        <w:rPr>
          <w:rFonts w:asciiTheme="majorHAnsi" w:hAnsiTheme="majorHAnsi"/>
          <w:i w:val="0"/>
        </w:rPr>
        <w:t xml:space="preserve"> then used to adjust the coefficients for spectral irradiance variations</w:t>
      </w:r>
      <w:r w:rsidR="00AC1003">
        <w:rPr>
          <w:rFonts w:asciiTheme="majorHAnsi" w:hAnsiTheme="majorHAnsi"/>
          <w:i w:val="0"/>
        </w:rPr>
        <w:t xml:space="preserve"> at wavelength longer than 295 nm (where faculae and sunspots both modulate solar spectral irradiance)</w:t>
      </w:r>
      <w:r w:rsidR="00E249DA">
        <w:rPr>
          <w:rFonts w:asciiTheme="majorHAnsi" w:hAnsiTheme="majorHAnsi"/>
          <w:i w:val="0"/>
        </w:rPr>
        <w:t xml:space="preserve">, determined from the detrended time series. </w:t>
      </w:r>
      <w:r w:rsidR="00AC1003">
        <w:rPr>
          <w:rFonts w:asciiTheme="majorHAnsi" w:hAnsiTheme="majorHAnsi"/>
          <w:i w:val="0"/>
        </w:rPr>
        <w:t>At these wavelength</w:t>
      </w:r>
      <w:r w:rsidR="00AE065E">
        <w:rPr>
          <w:rFonts w:asciiTheme="majorHAnsi" w:hAnsiTheme="majorHAnsi"/>
          <w:i w:val="0"/>
        </w:rPr>
        <w:t xml:space="preserve">, </w:t>
      </w:r>
      <w:r w:rsidR="00AE065E" w:rsidRPr="00475F54">
        <w:rPr>
          <w:rFonts w:asciiTheme="majorHAnsi" w:hAnsiTheme="majorHAnsi"/>
        </w:rPr>
        <w:t>d</w:t>
      </w:r>
      <w:r w:rsidR="00AE065E" w:rsidRPr="00475F54">
        <w:rPr>
          <w:rFonts w:asciiTheme="majorHAnsi" w:hAnsiTheme="majorHAnsi"/>
          <w:vertAlign w:val="subscript"/>
        </w:rPr>
        <w:t>S</w:t>
      </w:r>
      <w:r w:rsidR="00AE065E">
        <w:rPr>
          <w:rFonts w:asciiTheme="majorHAnsi" w:hAnsiTheme="majorHAnsi"/>
          <w:i w:val="0"/>
        </w:rPr>
        <w:t xml:space="preserve"> and </w:t>
      </w:r>
      <w:r w:rsidR="00AE065E" w:rsidRPr="00475F54">
        <w:rPr>
          <w:rFonts w:asciiTheme="majorHAnsi" w:hAnsiTheme="majorHAnsi"/>
        </w:rPr>
        <w:t>d</w:t>
      </w:r>
      <w:r w:rsidR="00AE065E" w:rsidRPr="00475F54">
        <w:rPr>
          <w:rFonts w:asciiTheme="majorHAnsi" w:hAnsiTheme="majorHAnsi"/>
          <w:vertAlign w:val="subscript"/>
        </w:rPr>
        <w:t>F</w:t>
      </w:r>
      <w:r w:rsidR="00AE065E">
        <w:rPr>
          <w:rFonts w:asciiTheme="majorHAnsi" w:hAnsiTheme="majorHAnsi"/>
          <w:i w:val="0"/>
          <w:vertAlign w:val="subscript"/>
        </w:rPr>
        <w:t xml:space="preserve"> </w:t>
      </w:r>
      <w:r w:rsidR="00AE065E">
        <w:rPr>
          <w:rFonts w:asciiTheme="majorHAnsi" w:hAnsiTheme="majorHAnsi"/>
          <w:i w:val="0"/>
        </w:rPr>
        <w:t>are estimated as</w:t>
      </w:r>
    </w:p>
    <w:p w14:paraId="64613347" w14:textId="0C3D0A03" w:rsidR="00E249DA" w:rsidRDefault="006109D3" w:rsidP="00EC674D">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F</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r>
            <w:rPr>
              <w:rFonts w:ascii="Cambria Math" w:hAnsi="Cambria Math"/>
            </w:rPr>
            <m:t xml:space="preserve"> </m:t>
          </m:r>
        </m:oMath>
      </m:oMathPara>
    </w:p>
    <w:p w14:paraId="2E82ADB1" w14:textId="77777777" w:rsidR="00AE065E" w:rsidRDefault="006109D3" w:rsidP="00AE065E">
      <w:pPr>
        <w:pStyle w:val="CDRGuidance"/>
        <w:rPr>
          <w:rFonts w:asciiTheme="majorHAnsi" w:hAnsiTheme="majorHAnsi"/>
          <w:i w:val="0"/>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S</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oMath>
      </m:oMathPara>
    </w:p>
    <w:p w14:paraId="1C535ED2" w14:textId="663806C9" w:rsidR="0090597F" w:rsidRDefault="00DB08B1" w:rsidP="00EC674D">
      <w:pPr>
        <w:pStyle w:val="CDRGuidance"/>
        <w:rPr>
          <w:rFonts w:asciiTheme="majorHAnsi" w:hAnsiTheme="majorHAnsi"/>
          <w:i w:val="0"/>
        </w:rPr>
      </w:pPr>
      <w:r>
        <w:rPr>
          <w:rFonts w:asciiTheme="majorHAnsi" w:hAnsiTheme="majorHAnsi"/>
          <w:i w:val="0"/>
        </w:rPr>
        <w:t>For wavelength</w:t>
      </w:r>
      <w:r w:rsidR="002D1EF8">
        <w:rPr>
          <w:rFonts w:asciiTheme="majorHAnsi" w:hAnsiTheme="majorHAnsi"/>
          <w:i w:val="0"/>
        </w:rPr>
        <w:t>s</w:t>
      </w:r>
      <w:r w:rsidR="0089317D">
        <w:rPr>
          <w:rFonts w:asciiTheme="majorHAnsi" w:hAnsiTheme="majorHAnsi"/>
          <w:i w:val="0"/>
        </w:rPr>
        <w:t xml:space="preserve"> shorter than 290</w:t>
      </w:r>
      <w:r>
        <w:rPr>
          <w:rFonts w:asciiTheme="majorHAnsi" w:hAnsiTheme="majorHAnsi"/>
          <w:i w:val="0"/>
        </w:rPr>
        <w:t xml:space="preserve"> nm where faculae are the dominant cause of irradiance variability (and </w:t>
      </w:r>
      <w:r w:rsidRPr="008D617F">
        <w:rPr>
          <w:rFonts w:asciiTheme="majorHAnsi" w:hAnsiTheme="majorHAnsi"/>
        </w:rPr>
        <w:t>d</w:t>
      </w:r>
      <w:r w:rsidRPr="008D617F">
        <w:rPr>
          <w:rFonts w:asciiTheme="majorHAnsi" w:hAnsiTheme="majorHAnsi"/>
          <w:vertAlign w:val="subscript"/>
        </w:rPr>
        <w:t>S</w:t>
      </w:r>
      <w:r>
        <w:rPr>
          <w:rFonts w:asciiTheme="majorHAnsi" w:hAnsiTheme="majorHAnsi"/>
          <w:i w:val="0"/>
        </w:rPr>
        <w:t>(</w:t>
      </w:r>
      <w:r w:rsidRPr="008D617F">
        <w:rPr>
          <w:rFonts w:asciiTheme="majorHAnsi" w:hAnsiTheme="majorHAnsi"/>
        </w:rPr>
        <w:sym w:font="Symbol" w:char="F06C"/>
      </w:r>
      <w:r>
        <w:rPr>
          <w:rFonts w:asciiTheme="majorHAnsi" w:hAnsiTheme="majorHAnsi"/>
          <w:i w:val="0"/>
        </w:rPr>
        <w:t xml:space="preserve">) </w:t>
      </w:r>
      <w:r>
        <w:rPr>
          <w:rFonts w:asciiTheme="majorHAnsi" w:hAnsiTheme="majorHAnsi"/>
          <w:i w:val="0"/>
        </w:rPr>
        <w:sym w:font="Symbol" w:char="F07E"/>
      </w:r>
      <w:r>
        <w:rPr>
          <w:rFonts w:asciiTheme="majorHAnsi" w:hAnsiTheme="majorHAnsi"/>
          <w:i w:val="0"/>
        </w:rPr>
        <w:t xml:space="preserve"> 0), </w:t>
      </w:r>
      <w:r w:rsidR="00AE065E">
        <w:rPr>
          <w:rFonts w:asciiTheme="majorHAnsi" w:hAnsiTheme="majorHAnsi"/>
          <w:i w:val="0"/>
        </w:rPr>
        <w:t xml:space="preserve">the adjustments for the coefficients </w:t>
      </w:r>
      <w:r w:rsidR="008C75A3">
        <w:rPr>
          <w:rFonts w:asciiTheme="majorHAnsi" w:hAnsiTheme="majorHAnsi"/>
          <w:i w:val="0"/>
        </w:rPr>
        <w:t>w</w:t>
      </w:r>
      <w:r w:rsidR="00AE065E">
        <w:rPr>
          <w:rFonts w:asciiTheme="majorHAnsi" w:hAnsiTheme="majorHAnsi"/>
          <w:i w:val="0"/>
        </w:rPr>
        <w:t>ere</w:t>
      </w:r>
      <w:r>
        <w:rPr>
          <w:rFonts w:asciiTheme="majorHAnsi" w:hAnsiTheme="majorHAnsi"/>
          <w:i w:val="0"/>
        </w:rPr>
        <w:t xml:space="preserve"> </w:t>
      </w:r>
      <w:r w:rsidR="002D1EF8">
        <w:rPr>
          <w:rFonts w:asciiTheme="majorHAnsi" w:hAnsiTheme="majorHAnsi"/>
          <w:i w:val="0"/>
        </w:rPr>
        <w:t>estimated</w:t>
      </w:r>
      <w:r>
        <w:rPr>
          <w:rFonts w:asciiTheme="majorHAnsi" w:hAnsiTheme="majorHAnsi"/>
          <w:i w:val="0"/>
        </w:rPr>
        <w:t xml:space="preserve"> using the Ca</w:t>
      </w:r>
      <w:r w:rsidR="00BC0733">
        <w:rPr>
          <w:rFonts w:asciiTheme="majorHAnsi" w:hAnsiTheme="majorHAnsi"/>
          <w:i w:val="0"/>
        </w:rPr>
        <w:t>II</w:t>
      </w:r>
      <w:r>
        <w:rPr>
          <w:rFonts w:asciiTheme="majorHAnsi" w:hAnsiTheme="majorHAnsi"/>
          <w:i w:val="0"/>
        </w:rPr>
        <w:t xml:space="preserve"> K time series, a facular index that is independent of the Mg I</w:t>
      </w:r>
      <w:r w:rsidR="00784B57">
        <w:rPr>
          <w:rFonts w:asciiTheme="majorHAnsi" w:hAnsiTheme="majorHAnsi"/>
          <w:i w:val="0"/>
        </w:rPr>
        <w:t>I</w:t>
      </w:r>
      <w:r>
        <w:rPr>
          <w:rFonts w:asciiTheme="majorHAnsi" w:hAnsiTheme="majorHAnsi"/>
          <w:i w:val="0"/>
        </w:rPr>
        <w:t xml:space="preserve"> index, and a well-recognized indicator of UV spectral irradiance variability.</w:t>
      </w:r>
      <w:r w:rsidR="000A6C3E">
        <w:rPr>
          <w:rFonts w:asciiTheme="majorHAnsi" w:hAnsiTheme="majorHAnsi"/>
          <w:i w:val="0"/>
        </w:rPr>
        <w:t xml:space="preserve"> </w:t>
      </w:r>
    </w:p>
    <w:p w14:paraId="125E97BD" w14:textId="0A6C83BA" w:rsidR="00BC0733" w:rsidRPr="003E5CDC" w:rsidRDefault="00BC0733" w:rsidP="00BC0733">
      <w:pPr>
        <w:pStyle w:val="CDRGuidance"/>
        <w:spacing w:before="240" w:after="0"/>
        <w:rPr>
          <w:rFonts w:asciiTheme="majorHAnsi" w:hAnsiTheme="majorHAnsi"/>
        </w:rPr>
      </w:pPr>
      <w:r>
        <w:rPr>
          <w:rFonts w:asciiTheme="majorHAnsi" w:hAnsiTheme="majorHAnsi"/>
          <w:i w:val="0"/>
        </w:rPr>
        <w:t xml:space="preserve">The value of </w:t>
      </w:r>
      <w:r w:rsidRPr="00A94492">
        <w:rPr>
          <w:rFonts w:asciiTheme="majorHAnsi" w:hAnsiTheme="majorHAnsi"/>
        </w:rPr>
        <w:sym w:font="Symbol" w:char="F044"/>
      </w:r>
      <w:r w:rsidRPr="00A94492">
        <w:rPr>
          <w:rFonts w:asciiTheme="majorHAnsi" w:hAnsiTheme="majorHAnsi"/>
        </w:rPr>
        <w:t>F(t)</w:t>
      </w:r>
      <w:r w:rsidRPr="00A94492">
        <w:rPr>
          <w:rFonts w:asciiTheme="majorHAnsi" w:hAnsiTheme="majorHAnsi"/>
          <w:i w:val="0"/>
        </w:rPr>
        <w:t xml:space="preserve"> </w:t>
      </w:r>
      <w:r>
        <w:rPr>
          <w:rFonts w:asciiTheme="majorHAnsi" w:hAnsiTheme="majorHAnsi"/>
          <w:i w:val="0"/>
        </w:rPr>
        <w:t>is</w:t>
      </w:r>
      <w:r w:rsidRPr="00A94492">
        <w:rPr>
          <w:rFonts w:asciiTheme="majorHAnsi" w:hAnsiTheme="majorHAnsi"/>
          <w:i w:val="0"/>
        </w:rPr>
        <w:t xml:space="preserve"> determined empirically </w:t>
      </w:r>
      <w:r>
        <w:rPr>
          <w:rFonts w:asciiTheme="majorHAnsi" w:hAnsiTheme="majorHAnsi"/>
          <w:i w:val="0"/>
        </w:rPr>
        <w:t xml:space="preserve">by comparing the residual, </w:t>
      </w:r>
      <w:r w:rsidRPr="003E5CDC">
        <w:rPr>
          <w:rFonts w:asciiTheme="majorHAnsi" w:hAnsiTheme="majorHAnsi"/>
        </w:rPr>
        <w:t>R</w:t>
      </w:r>
      <w:r>
        <w:rPr>
          <w:rFonts w:asciiTheme="majorHAnsi" w:hAnsiTheme="majorHAnsi"/>
          <w:vertAlign w:val="subscript"/>
        </w:rPr>
        <w:t>fac</w:t>
      </w:r>
      <w:r w:rsidRPr="003E5CDC">
        <w:rPr>
          <w:rFonts w:asciiTheme="majorHAnsi" w:hAnsiTheme="majorHAnsi"/>
        </w:rPr>
        <w:t>(t)</w:t>
      </w:r>
      <w:r>
        <w:rPr>
          <w:rFonts w:asciiTheme="majorHAnsi" w:hAnsiTheme="majorHAnsi"/>
          <w:i w:val="0"/>
        </w:rPr>
        <w:t xml:space="preserve">, of the integrated spectral irradiance facular brightening, evaluated initially with </w:t>
      </w:r>
      <w:r w:rsidRPr="00A94492">
        <w:rPr>
          <w:rFonts w:asciiTheme="majorHAnsi" w:hAnsiTheme="majorHAnsi"/>
        </w:rPr>
        <w:sym w:font="Symbol" w:char="F044"/>
      </w:r>
      <w:r w:rsidRPr="00A94492">
        <w:rPr>
          <w:rFonts w:asciiTheme="majorHAnsi" w:hAnsiTheme="majorHAnsi"/>
        </w:rPr>
        <w:t>F(t)</w:t>
      </w:r>
      <w:r>
        <w:rPr>
          <w:rFonts w:asciiTheme="majorHAnsi" w:hAnsiTheme="majorHAnsi"/>
        </w:rPr>
        <w:t>=0,</w:t>
      </w:r>
      <w:r w:rsidRPr="00A94492">
        <w:rPr>
          <w:rFonts w:asciiTheme="majorHAnsi" w:hAnsiTheme="majorHAnsi"/>
          <w:i w:val="0"/>
        </w:rPr>
        <w:t xml:space="preserve"> </w:t>
      </w:r>
      <w:r>
        <w:rPr>
          <w:rFonts w:asciiTheme="majorHAnsi" w:hAnsiTheme="majorHAnsi"/>
          <w:i w:val="0"/>
        </w:rPr>
        <w:t xml:space="preserve">with the total solar irradiance facular brightening i.e., </w:t>
      </w:r>
    </w:p>
    <w:p w14:paraId="51EFD5D2" w14:textId="20880041" w:rsidR="00BC0733" w:rsidRPr="005761AE" w:rsidRDefault="006109D3" w:rsidP="00BC0733">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a +b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e>
              </m:d>
            </m:e>
          </m:nary>
        </m:oMath>
      </m:oMathPara>
    </w:p>
    <w:p w14:paraId="78EAC0E9" w14:textId="77777777" w:rsidR="00BC0733" w:rsidRDefault="00BC0733" w:rsidP="00BC0733">
      <w:pPr>
        <w:pStyle w:val="CDRGuidance"/>
        <w:spacing w:before="240" w:after="0"/>
        <w:rPr>
          <w:rFonts w:asciiTheme="majorHAnsi" w:hAnsiTheme="majorHAnsi"/>
          <w:i w:val="0"/>
        </w:rPr>
      </w:pPr>
      <w:r>
        <w:rPr>
          <w:rFonts w:asciiTheme="majorHAnsi" w:hAnsiTheme="majorHAnsi"/>
          <w:i w:val="0"/>
        </w:rPr>
        <w:t>then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Pr>
          <w:rFonts w:asciiTheme="majorHAnsi" w:hAnsiTheme="majorHAnsi"/>
          <w:i w:val="0"/>
        </w:rPr>
        <w:t xml:space="preserve">energy </w:t>
      </w:r>
      <w:r w:rsidRPr="003E5CDC">
        <w:rPr>
          <w:rFonts w:asciiTheme="majorHAnsi" w:hAnsiTheme="majorHAnsi"/>
          <w:i w:val="0"/>
        </w:rPr>
        <w:t xml:space="preserve">to the </w:t>
      </w:r>
      <w:r>
        <w:rPr>
          <w:rFonts w:asciiTheme="majorHAnsi" w:hAnsiTheme="majorHAnsi"/>
          <w:i w:val="0"/>
        </w:rPr>
        <w:t>facular brightening</w:t>
      </w:r>
      <w:r w:rsidRPr="003E5CDC">
        <w:rPr>
          <w:rFonts w:asciiTheme="majorHAnsi" w:hAnsiTheme="majorHAnsi"/>
          <w:i w:val="0"/>
        </w:rPr>
        <w:t xml:space="preserve"> index </w:t>
      </w:r>
    </w:p>
    <w:p w14:paraId="60F7B2DD" w14:textId="77777777" w:rsidR="00BC0733" w:rsidRPr="00AA6579" w:rsidRDefault="006109D3" w:rsidP="00BC0733">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1995AAD2" w14:textId="77777777" w:rsidR="00BC0733" w:rsidRDefault="00BC0733" w:rsidP="00BC0733">
      <w:pPr>
        <w:pStyle w:val="CDRGuidance"/>
        <w:spacing w:before="240" w:after="0"/>
        <w:rPr>
          <w:rFonts w:asciiTheme="majorHAnsi" w:hAnsiTheme="majorHAnsi"/>
          <w:i w:val="0"/>
        </w:rPr>
      </w:pPr>
      <w:r>
        <w:rPr>
          <w:rFonts w:asciiTheme="majorHAnsi" w:hAnsiTheme="majorHAnsi"/>
          <w:i w:val="0"/>
        </w:rPr>
        <w:t xml:space="preserve">from which the equivalent increment in the facular brightening index is determined as </w:t>
      </w:r>
    </w:p>
    <w:p w14:paraId="1DC6E84C" w14:textId="77777777" w:rsidR="00BC0733" w:rsidRPr="00AA6579" w:rsidRDefault="00BC0733" w:rsidP="00BC0733">
      <w:pPr>
        <w:pStyle w:val="CDRGuidance"/>
        <w:spacing w:before="240" w:after="0"/>
        <w:rPr>
          <w:rFonts w:asciiTheme="majorHAnsi" w:hAnsiTheme="majorHAnsi"/>
          <w:i w:val="0"/>
        </w:rPr>
      </w:pPr>
      <m:oMathPara>
        <m:oMath>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oMath>
      </m:oMathPara>
    </w:p>
    <w:p w14:paraId="0C9A21A1" w14:textId="55859419" w:rsidR="00BC0733" w:rsidRPr="003E5CDC" w:rsidRDefault="00BC0733" w:rsidP="00BC0733">
      <w:pPr>
        <w:pStyle w:val="CDRGuidance"/>
        <w:spacing w:before="240" w:after="0"/>
        <w:rPr>
          <w:rFonts w:asciiTheme="majorHAnsi" w:hAnsiTheme="majorHAnsi"/>
        </w:rPr>
      </w:pPr>
      <w:r>
        <w:rPr>
          <w:rFonts w:asciiTheme="majorHAnsi" w:hAnsiTheme="majorHAnsi"/>
          <w:i w:val="0"/>
        </w:rPr>
        <w:lastRenderedPageBreak/>
        <w:t xml:space="preserve">Similarly, </w:t>
      </w:r>
      <w:r w:rsidRPr="00A94492">
        <w:rPr>
          <w:rFonts w:asciiTheme="majorHAnsi" w:hAnsiTheme="majorHAnsi"/>
        </w:rPr>
        <w:sym w:font="Symbol" w:char="F044"/>
      </w:r>
      <w:r>
        <w:rPr>
          <w:rFonts w:asciiTheme="majorHAnsi" w:hAnsiTheme="majorHAnsi"/>
        </w:rPr>
        <w:t>S</w:t>
      </w:r>
      <w:r w:rsidRPr="00A94492">
        <w:rPr>
          <w:rFonts w:asciiTheme="majorHAnsi" w:hAnsiTheme="majorHAnsi"/>
        </w:rPr>
        <w:t>(t)</w:t>
      </w:r>
      <w:r w:rsidRPr="00A94492">
        <w:rPr>
          <w:rFonts w:asciiTheme="majorHAnsi" w:hAnsiTheme="majorHAnsi"/>
          <w:i w:val="0"/>
        </w:rPr>
        <w:t xml:space="preserve"> </w:t>
      </w:r>
      <w:r>
        <w:rPr>
          <w:rFonts w:asciiTheme="majorHAnsi" w:hAnsiTheme="majorHAnsi"/>
          <w:i w:val="0"/>
        </w:rPr>
        <w:t>is</w:t>
      </w:r>
      <w:r w:rsidRPr="00A94492">
        <w:rPr>
          <w:rFonts w:asciiTheme="majorHAnsi" w:hAnsiTheme="majorHAnsi"/>
          <w:i w:val="0"/>
        </w:rPr>
        <w:t xml:space="preserve"> determined empirically </w:t>
      </w:r>
      <w:r>
        <w:rPr>
          <w:rFonts w:asciiTheme="majorHAnsi" w:hAnsiTheme="majorHAnsi"/>
          <w:i w:val="0"/>
        </w:rPr>
        <w:t xml:space="preserve">by comparing the residual, </w:t>
      </w:r>
      <w:r w:rsidRPr="003E5CDC">
        <w:rPr>
          <w:rFonts w:asciiTheme="majorHAnsi" w:hAnsiTheme="majorHAnsi"/>
        </w:rPr>
        <w:t>R</w:t>
      </w:r>
      <w:r>
        <w:rPr>
          <w:rFonts w:asciiTheme="majorHAnsi" w:hAnsiTheme="majorHAnsi"/>
          <w:vertAlign w:val="subscript"/>
        </w:rPr>
        <w:t>spot</w:t>
      </w:r>
      <w:r w:rsidRPr="003E5CDC">
        <w:rPr>
          <w:rFonts w:asciiTheme="majorHAnsi" w:hAnsiTheme="majorHAnsi"/>
        </w:rPr>
        <w:t>(t)</w:t>
      </w:r>
      <w:r>
        <w:rPr>
          <w:rFonts w:asciiTheme="majorHAnsi" w:hAnsiTheme="majorHAnsi"/>
          <w:i w:val="0"/>
        </w:rPr>
        <w:t xml:space="preserve">, of the </w:t>
      </w:r>
      <w:r w:rsidR="000605E7">
        <w:rPr>
          <w:rFonts w:asciiTheme="majorHAnsi" w:hAnsiTheme="majorHAnsi"/>
          <w:i w:val="0"/>
        </w:rPr>
        <w:t xml:space="preserve">integrated spectral irradiance sunspot darkening evaluated initially with </w:t>
      </w:r>
      <w:r w:rsidR="000605E7" w:rsidRPr="000605E7">
        <w:rPr>
          <w:rFonts w:asciiTheme="majorHAnsi" w:hAnsiTheme="majorHAnsi"/>
          <w:i w:val="0"/>
        </w:rPr>
        <w:sym w:font="Symbol" w:char="F044"/>
      </w:r>
      <w:r w:rsidR="000605E7" w:rsidRPr="000605E7">
        <w:rPr>
          <w:rFonts w:asciiTheme="majorHAnsi" w:hAnsiTheme="majorHAnsi"/>
          <w:i w:val="0"/>
        </w:rPr>
        <w:t>S(t)=0</w:t>
      </w:r>
      <w:r w:rsidR="000605E7">
        <w:rPr>
          <w:rFonts w:asciiTheme="majorHAnsi" w:hAnsiTheme="majorHAnsi"/>
          <w:i w:val="0"/>
        </w:rPr>
        <w:t>, with the t</w:t>
      </w:r>
      <w:r>
        <w:rPr>
          <w:rFonts w:asciiTheme="majorHAnsi" w:hAnsiTheme="majorHAnsi"/>
          <w:i w:val="0"/>
        </w:rPr>
        <w:t xml:space="preserve">otal solar irradiance sunspot darkening i.e., </w:t>
      </w:r>
    </w:p>
    <w:p w14:paraId="1008DDC8" w14:textId="77777777" w:rsidR="00BC0733" w:rsidRPr="00917081" w:rsidRDefault="006109D3" w:rsidP="00BC0733">
      <w:pPr>
        <w:pStyle w:val="CDRGuidance"/>
        <w:rPr>
          <w:rFonts w:asciiTheme="majorHAnsi" w:hAnsiTheme="majorHAnsi"/>
          <w:i w:val="0"/>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spot</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e>
              </m:d>
            </m:e>
          </m:nary>
        </m:oMath>
      </m:oMathPara>
    </w:p>
    <w:p w14:paraId="3F30EF4A" w14:textId="77777777" w:rsidR="00BC0733" w:rsidRDefault="00BC0733" w:rsidP="00BC0733">
      <w:pPr>
        <w:pStyle w:val="CDRGuidance"/>
        <w:spacing w:before="240" w:after="0"/>
        <w:rPr>
          <w:rFonts w:asciiTheme="majorHAnsi" w:hAnsiTheme="majorHAnsi"/>
          <w:i w:val="0"/>
        </w:rPr>
      </w:pPr>
      <w:r>
        <w:rPr>
          <w:rFonts w:asciiTheme="majorHAnsi" w:hAnsiTheme="majorHAnsi"/>
          <w:i w:val="0"/>
        </w:rPr>
        <w:t>then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Pr>
          <w:rFonts w:asciiTheme="majorHAnsi" w:hAnsiTheme="majorHAnsi"/>
          <w:i w:val="0"/>
        </w:rPr>
        <w:t xml:space="preserve">energy </w:t>
      </w:r>
      <w:r w:rsidRPr="003E5CDC">
        <w:rPr>
          <w:rFonts w:asciiTheme="majorHAnsi" w:hAnsiTheme="majorHAnsi"/>
          <w:i w:val="0"/>
        </w:rPr>
        <w:t>to the sunspot dark</w:t>
      </w:r>
      <w:r>
        <w:rPr>
          <w:rFonts w:asciiTheme="majorHAnsi" w:hAnsiTheme="majorHAnsi"/>
          <w:i w:val="0"/>
        </w:rPr>
        <w:t>en</w:t>
      </w:r>
      <w:r w:rsidRPr="003E5CDC">
        <w:rPr>
          <w:rFonts w:asciiTheme="majorHAnsi" w:hAnsiTheme="majorHAnsi"/>
          <w:i w:val="0"/>
        </w:rPr>
        <w:t xml:space="preserve">ing index </w:t>
      </w:r>
    </w:p>
    <w:p w14:paraId="5358B51C" w14:textId="77777777" w:rsidR="00BC0733" w:rsidRPr="00AA6579" w:rsidRDefault="006109D3" w:rsidP="00BC0733">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0D28DB1A" w14:textId="77777777" w:rsidR="00BC0733" w:rsidRDefault="00BC0733" w:rsidP="00BC0733">
      <w:pPr>
        <w:pStyle w:val="CDRGuidance"/>
        <w:spacing w:before="240" w:after="0"/>
        <w:rPr>
          <w:rFonts w:asciiTheme="majorHAnsi" w:hAnsiTheme="majorHAnsi"/>
          <w:i w:val="0"/>
        </w:rPr>
      </w:pPr>
      <w:r>
        <w:rPr>
          <w:rFonts w:asciiTheme="majorHAnsi" w:hAnsiTheme="majorHAnsi"/>
          <w:i w:val="0"/>
        </w:rPr>
        <w:t>from which the equivalent increment in the sunspot darkening index is determined as</w:t>
      </w:r>
    </w:p>
    <w:p w14:paraId="736A2572" w14:textId="77777777" w:rsidR="00BC0733" w:rsidRPr="00AA6579" w:rsidRDefault="00BC0733" w:rsidP="00BC0733">
      <w:pPr>
        <w:pStyle w:val="CDRGuidance"/>
        <w:spacing w:before="240" w:after="0"/>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oMath>
      </m:oMathPara>
    </w:p>
    <w:p w14:paraId="49C4E77C" w14:textId="33F59945" w:rsidR="00841E65" w:rsidRPr="00CB0AFB" w:rsidRDefault="00CB0AFB" w:rsidP="00EC674D">
      <w:pPr>
        <w:pStyle w:val="CDRGuidance"/>
        <w:rPr>
          <w:rFonts w:asciiTheme="majorHAnsi" w:hAnsiTheme="majorHAnsi"/>
          <w:i w:val="0"/>
        </w:rPr>
      </w:pPr>
      <w:r>
        <w:rPr>
          <w:rFonts w:asciiTheme="majorHAnsi" w:hAnsiTheme="majorHAnsi"/>
          <w:i w:val="0"/>
        </w:rPr>
        <w:t xml:space="preserve">The average difference between </w:t>
      </w:r>
      <w:r w:rsidR="00841E65">
        <w:rPr>
          <w:rFonts w:asciiTheme="majorHAnsi" w:hAnsiTheme="majorHAnsi"/>
          <w:i w:val="0"/>
        </w:rPr>
        <w:t xml:space="preserve">the spectrally integrated NRLSSI2 model </w:t>
      </w:r>
      <w:r>
        <w:rPr>
          <w:rFonts w:asciiTheme="majorHAnsi" w:hAnsiTheme="majorHAnsi"/>
          <w:i w:val="0"/>
        </w:rPr>
        <w:t>and</w:t>
      </w:r>
      <w:r w:rsidR="00841E65">
        <w:rPr>
          <w:rFonts w:asciiTheme="majorHAnsi" w:hAnsiTheme="majorHAnsi"/>
          <w:i w:val="0"/>
        </w:rPr>
        <w:t xml:space="preserve"> </w:t>
      </w:r>
      <w:r w:rsidR="00873243">
        <w:rPr>
          <w:rFonts w:asciiTheme="majorHAnsi" w:hAnsiTheme="majorHAnsi"/>
          <w:i w:val="0"/>
        </w:rPr>
        <w:t xml:space="preserve">the </w:t>
      </w:r>
      <w:r w:rsidR="00841E65">
        <w:rPr>
          <w:rFonts w:asciiTheme="majorHAnsi" w:hAnsiTheme="majorHAnsi"/>
          <w:i w:val="0"/>
        </w:rPr>
        <w:t>NRLTSI2</w:t>
      </w:r>
      <w:r>
        <w:rPr>
          <w:rFonts w:asciiTheme="majorHAnsi" w:hAnsiTheme="majorHAnsi"/>
          <w:i w:val="0"/>
        </w:rPr>
        <w:t xml:space="preserve"> </w:t>
      </w:r>
      <w:r w:rsidR="00873243">
        <w:rPr>
          <w:rFonts w:asciiTheme="majorHAnsi" w:hAnsiTheme="majorHAnsi"/>
          <w:i w:val="0"/>
        </w:rPr>
        <w:t xml:space="preserve">model </w:t>
      </w:r>
      <w:r>
        <w:rPr>
          <w:rFonts w:asciiTheme="majorHAnsi" w:hAnsiTheme="majorHAnsi"/>
          <w:i w:val="0"/>
        </w:rPr>
        <w:t xml:space="preserve">from </w:t>
      </w:r>
      <w:r w:rsidR="00873243">
        <w:rPr>
          <w:rFonts w:asciiTheme="majorHAnsi" w:hAnsiTheme="majorHAnsi"/>
          <w:i w:val="0"/>
        </w:rPr>
        <w:t>1978 to 2014</w:t>
      </w:r>
      <w:r>
        <w:rPr>
          <w:rFonts w:asciiTheme="majorHAnsi" w:hAnsiTheme="majorHAnsi"/>
          <w:i w:val="0"/>
        </w:rPr>
        <w:t xml:space="preserve"> is </w:t>
      </w:r>
      <w:r w:rsidR="00076514">
        <w:rPr>
          <w:rFonts w:asciiTheme="majorHAnsi" w:hAnsiTheme="majorHAnsi"/>
          <w:i w:val="0"/>
        </w:rPr>
        <w:t>0.01</w:t>
      </w:r>
      <w:r w:rsidR="00873243">
        <w:rPr>
          <w:rFonts w:asciiTheme="majorHAnsi" w:hAnsiTheme="majorHAnsi"/>
          <w:i w:val="0"/>
        </w:rPr>
        <w:t>5</w:t>
      </w:r>
      <w:r w:rsidRPr="00AA717D">
        <w:rPr>
          <w:rFonts w:asciiTheme="majorHAnsi" w:hAnsiTheme="majorHAnsi"/>
          <w:i w:val="0"/>
        </w:rPr>
        <w:t xml:space="preserve"> W</w:t>
      </w:r>
      <w:r w:rsidR="00076514">
        <w:rPr>
          <w:rFonts w:asciiTheme="majorHAnsi" w:hAnsiTheme="majorHAnsi"/>
          <w:i w:val="0"/>
        </w:rPr>
        <w:t xml:space="preserve"> </w:t>
      </w:r>
      <w:r w:rsidRPr="00AA717D">
        <w:rPr>
          <w:rFonts w:asciiTheme="majorHAnsi" w:hAnsiTheme="majorHAnsi"/>
          <w:i w:val="0"/>
        </w:rPr>
        <w:t>m</w:t>
      </w:r>
      <w:r w:rsidRPr="00AA717D">
        <w:rPr>
          <w:rFonts w:asciiTheme="majorHAnsi" w:hAnsiTheme="majorHAnsi"/>
          <w:i w:val="0"/>
          <w:vertAlign w:val="superscript"/>
        </w:rPr>
        <w:t>-2</w:t>
      </w:r>
      <w:r>
        <w:rPr>
          <w:rFonts w:asciiTheme="majorHAnsi" w:hAnsiTheme="majorHAnsi"/>
          <w:i w:val="0"/>
        </w:rPr>
        <w:t xml:space="preserve"> and the standard deviation of the differences is </w:t>
      </w:r>
      <w:r w:rsidR="00076514">
        <w:rPr>
          <w:rFonts w:asciiTheme="majorHAnsi" w:hAnsiTheme="majorHAnsi"/>
          <w:i w:val="0"/>
        </w:rPr>
        <w:t>0.004</w:t>
      </w:r>
      <w:r w:rsidRPr="00AA717D">
        <w:rPr>
          <w:rFonts w:asciiTheme="majorHAnsi" w:hAnsiTheme="majorHAnsi"/>
          <w:i w:val="0"/>
        </w:rPr>
        <w:t xml:space="preserve"> W</w:t>
      </w:r>
      <w:r w:rsidR="00076514">
        <w:rPr>
          <w:rFonts w:asciiTheme="majorHAnsi" w:hAnsiTheme="majorHAnsi"/>
          <w:i w:val="0"/>
        </w:rPr>
        <w:t xml:space="preserve"> </w:t>
      </w:r>
      <w:r w:rsidRPr="00AA717D">
        <w:rPr>
          <w:rFonts w:asciiTheme="majorHAnsi" w:hAnsiTheme="majorHAnsi"/>
          <w:i w:val="0"/>
        </w:rPr>
        <w:t>m</w:t>
      </w:r>
      <w:r w:rsidRPr="00AA717D">
        <w:rPr>
          <w:rFonts w:asciiTheme="majorHAnsi" w:hAnsiTheme="majorHAnsi"/>
          <w:i w:val="0"/>
          <w:vertAlign w:val="superscript"/>
        </w:rPr>
        <w:t>-2</w:t>
      </w:r>
      <w:r w:rsidRPr="00AA717D">
        <w:rPr>
          <w:rFonts w:asciiTheme="majorHAnsi" w:hAnsiTheme="majorHAnsi"/>
          <w:i w:val="0"/>
        </w:rPr>
        <w:t>.</w:t>
      </w:r>
    </w:p>
    <w:p w14:paraId="72E37F35" w14:textId="44427E6D" w:rsidR="00500A52" w:rsidRPr="00500A52" w:rsidRDefault="00500A52" w:rsidP="00500A52">
      <w:pPr>
        <w:pStyle w:val="CDRGuidance"/>
        <w:rPr>
          <w:b/>
          <w:sz w:val="28"/>
          <w:szCs w:val="28"/>
        </w:rPr>
      </w:pPr>
      <w:r w:rsidRPr="00500A52">
        <w:rPr>
          <w:b/>
          <w:sz w:val="28"/>
          <w:szCs w:val="28"/>
        </w:rPr>
        <w:t>Speculated Irradiance Changes beyond the Solar Cycle</w:t>
      </w:r>
    </w:p>
    <w:p w14:paraId="1C9400C1" w14:textId="56EA67B3"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As well as being </w:t>
      </w:r>
      <w:r w:rsidR="00564909">
        <w:rPr>
          <w:rFonts w:asciiTheme="majorHAnsi" w:hAnsiTheme="majorHAnsi"/>
        </w:rPr>
        <w:t>a</w:t>
      </w:r>
      <w:r w:rsidRPr="00082272">
        <w:rPr>
          <w:rFonts w:asciiTheme="majorHAnsi" w:hAnsiTheme="majorHAnsi"/>
        </w:rPr>
        <w:t xml:space="preserve"> dominant determinant of solar cycle irradiance variations, faculae are speculated to </w:t>
      </w:r>
      <w:r w:rsidR="00AD477B">
        <w:rPr>
          <w:rFonts w:asciiTheme="majorHAnsi" w:hAnsiTheme="majorHAnsi"/>
        </w:rPr>
        <w:t>cause</w:t>
      </w:r>
      <w:r w:rsidRPr="00082272">
        <w:rPr>
          <w:rFonts w:asciiTheme="majorHAnsi" w:hAnsiTheme="majorHAnsi"/>
        </w:rPr>
        <w:t xml:space="preserve"> longer-term</w:t>
      </w:r>
      <w:r w:rsidR="00564909">
        <w:rPr>
          <w:rFonts w:asciiTheme="majorHAnsi" w:hAnsiTheme="majorHAnsi"/>
        </w:rPr>
        <w:t xml:space="preserve"> (decadal to centennial) </w:t>
      </w:r>
      <w:r w:rsidRPr="00082272">
        <w:rPr>
          <w:rFonts w:asciiTheme="majorHAnsi" w:hAnsiTheme="majorHAnsi"/>
        </w:rPr>
        <w:t xml:space="preserve">irradiance </w:t>
      </w:r>
      <w:r w:rsidR="00012E88">
        <w:rPr>
          <w:rFonts w:asciiTheme="majorHAnsi" w:hAnsiTheme="majorHAnsi"/>
        </w:rPr>
        <w:t>changes</w:t>
      </w:r>
      <w:r w:rsidRPr="00082272">
        <w:rPr>
          <w:rFonts w:asciiTheme="majorHAnsi" w:hAnsiTheme="majorHAnsi"/>
        </w:rPr>
        <w:t xml:space="preserve">. Specifying the past evolution of the facular signal is therefore </w:t>
      </w:r>
      <w:r w:rsidR="00AD477B">
        <w:rPr>
          <w:rFonts w:asciiTheme="majorHAnsi" w:hAnsiTheme="majorHAnsi"/>
        </w:rPr>
        <w:t>necessary</w:t>
      </w:r>
      <w:r w:rsidRPr="00082272">
        <w:rPr>
          <w:rFonts w:asciiTheme="majorHAnsi" w:hAnsiTheme="majorHAnsi"/>
        </w:rPr>
        <w:t xml:space="preserve"> for reconstructing historical irradiance variations. But unlike the sunspot signal, which is suggested by direct observations of sunspot numbers</w:t>
      </w:r>
      <w:r w:rsidR="00012E88">
        <w:rPr>
          <w:rFonts w:asciiTheme="majorHAnsi" w:hAnsiTheme="majorHAnsi"/>
        </w:rPr>
        <w:t xml:space="preserve"> since (at least) 1610</w:t>
      </w:r>
      <w:r w:rsidRPr="00082272">
        <w:rPr>
          <w:rFonts w:asciiTheme="majorHAnsi" w:hAnsiTheme="majorHAnsi"/>
        </w:rPr>
        <w:t xml:space="preserve">, the facular component is highly uncertain and dependent </w:t>
      </w:r>
      <w:r w:rsidR="009C6CD5">
        <w:rPr>
          <w:rFonts w:asciiTheme="majorHAnsi" w:hAnsiTheme="majorHAnsi"/>
        </w:rPr>
        <w:t xml:space="preserve">essentially </w:t>
      </w:r>
      <w:r w:rsidRPr="00082272">
        <w:rPr>
          <w:rFonts w:asciiTheme="majorHAnsi" w:hAnsiTheme="majorHAnsi"/>
        </w:rPr>
        <w:t xml:space="preserve">on </w:t>
      </w:r>
      <w:r w:rsidR="009C6CD5">
        <w:rPr>
          <w:rFonts w:asciiTheme="majorHAnsi" w:hAnsiTheme="majorHAnsi"/>
        </w:rPr>
        <w:t xml:space="preserve">somewhat ambiguous </w:t>
      </w:r>
      <w:r w:rsidRPr="00082272">
        <w:rPr>
          <w:rFonts w:asciiTheme="majorHAnsi" w:hAnsiTheme="majorHAnsi"/>
        </w:rPr>
        <w:t xml:space="preserve">circumstantial evidence. For example, based on current observations of facular contrast and disk coverage, the disappearance of all faculae from the Sun's surface is estimated to decrease total solar irradiance about 0.1% (Lean et al., 1992). Attempts have been made to translate variations in the chromospheric activity in Sun-like stars to a plausible range of the facular influence on solar irradiance (Lean et al., 1992, 1995), with results broadly consistent with inferences from the cosmogenic and geomagnetic indices. Changes in solar structure are also considered as possible sources of long-term irradiance variations in addition to, or instead of, facular variations (Hoyt and Schatten, 1993; Tapping et al., 2007) producing levels as much as 0.3% below contemporary solar minima values (e.g., review of Maunder Minimum levels in Lean et al., 2005). </w:t>
      </w:r>
    </w:p>
    <w:p w14:paraId="74EDA02F" w14:textId="4EF3D189"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In the original version of NRLSSI (Lean, 2000) the long-term </w:t>
      </w:r>
      <w:r w:rsidR="00564909">
        <w:rPr>
          <w:rFonts w:asciiTheme="majorHAnsi" w:hAnsiTheme="majorHAnsi"/>
        </w:rPr>
        <w:t xml:space="preserve">“background” </w:t>
      </w:r>
      <w:r w:rsidRPr="00082272">
        <w:rPr>
          <w:rFonts w:asciiTheme="majorHAnsi" w:hAnsiTheme="majorHAnsi"/>
        </w:rPr>
        <w:t xml:space="preserve">component of </w:t>
      </w:r>
      <w:r w:rsidR="00564909">
        <w:rPr>
          <w:rFonts w:asciiTheme="majorHAnsi" w:hAnsiTheme="majorHAnsi"/>
        </w:rPr>
        <w:t xml:space="preserve">the facular index, </w:t>
      </w:r>
      <w:r w:rsidR="00564909" w:rsidRPr="008D617F">
        <w:rPr>
          <w:rFonts w:asciiTheme="majorHAnsi" w:hAnsiTheme="majorHAnsi"/>
          <w:i/>
        </w:rPr>
        <w:t>F</w:t>
      </w:r>
      <w:r w:rsidR="00564909" w:rsidRPr="008D617F">
        <w:rPr>
          <w:rFonts w:asciiTheme="majorHAnsi" w:hAnsiTheme="majorHAnsi"/>
          <w:i/>
          <w:vertAlign w:val="subscript"/>
        </w:rPr>
        <w:t>BG</w:t>
      </w:r>
      <w:r w:rsidR="00564909">
        <w:rPr>
          <w:rFonts w:asciiTheme="majorHAnsi" w:hAnsiTheme="majorHAnsi"/>
        </w:rPr>
        <w:t>(</w:t>
      </w:r>
      <w:r w:rsidR="00564909" w:rsidRPr="008D617F">
        <w:rPr>
          <w:rFonts w:asciiTheme="majorHAnsi" w:hAnsiTheme="majorHAnsi"/>
          <w:i/>
        </w:rPr>
        <w:t>t</w:t>
      </w:r>
      <w:r w:rsidR="00564909">
        <w:rPr>
          <w:rFonts w:asciiTheme="majorHAnsi" w:hAnsiTheme="majorHAnsi"/>
        </w:rPr>
        <w:t>)</w:t>
      </w:r>
      <w:r w:rsidR="00AD477B">
        <w:rPr>
          <w:rFonts w:asciiTheme="majorHAnsi" w:hAnsiTheme="majorHAnsi"/>
        </w:rPr>
        <w:t>,</w:t>
      </w:r>
      <w:r w:rsidR="00564909">
        <w:rPr>
          <w:rFonts w:asciiTheme="majorHAnsi" w:hAnsiTheme="majorHAnsi"/>
        </w:rPr>
        <w:t xml:space="preserve"> was</w:t>
      </w:r>
      <w:r w:rsidRPr="00082272">
        <w:rPr>
          <w:rFonts w:asciiTheme="majorHAnsi" w:hAnsiTheme="majorHAnsi"/>
        </w:rPr>
        <w:t xml:space="preserve"> </w:t>
      </w:r>
      <w:r w:rsidR="00564909">
        <w:rPr>
          <w:rFonts w:asciiTheme="majorHAnsi" w:hAnsiTheme="majorHAnsi"/>
        </w:rPr>
        <w:t xml:space="preserve">specified as </w:t>
      </w:r>
      <w:r w:rsidRPr="00082272">
        <w:rPr>
          <w:rFonts w:asciiTheme="majorHAnsi" w:hAnsiTheme="majorHAnsi"/>
        </w:rPr>
        <w:t xml:space="preserve">a 15-year running mean of annual sunspot group numbers in which the reduction from the quiet Sun to the Maunder Minimum is 92% of the increase in </w:t>
      </w:r>
      <w:r w:rsidR="009E2D98" w:rsidRPr="008D617F">
        <w:rPr>
          <w:rFonts w:asciiTheme="majorHAnsi" w:hAnsiTheme="majorHAnsi"/>
          <w:i/>
        </w:rPr>
        <w:t>F</w:t>
      </w:r>
      <w:r w:rsidR="009E2D98" w:rsidRPr="008D617F">
        <w:rPr>
          <w:rFonts w:asciiTheme="majorHAnsi" w:hAnsiTheme="majorHAnsi"/>
          <w:i/>
          <w:vertAlign w:val="subscript"/>
        </w:rPr>
        <w:t>BG</w:t>
      </w:r>
      <w:r w:rsidR="009E2D98">
        <w:rPr>
          <w:rFonts w:asciiTheme="majorHAnsi" w:hAnsiTheme="majorHAnsi"/>
        </w:rPr>
        <w:t>(</w:t>
      </w:r>
      <w:r w:rsidR="009E2D98" w:rsidRPr="008D617F">
        <w:rPr>
          <w:rFonts w:asciiTheme="majorHAnsi" w:hAnsiTheme="majorHAnsi"/>
          <w:i/>
        </w:rPr>
        <w:t>t</w:t>
      </w:r>
      <w:r w:rsidR="009E2D98">
        <w:rPr>
          <w:rFonts w:asciiTheme="majorHAnsi" w:hAnsiTheme="majorHAnsi"/>
        </w:rPr>
        <w:t xml:space="preserve">) </w:t>
      </w:r>
      <w:r w:rsidRPr="00082272">
        <w:rPr>
          <w:rFonts w:asciiTheme="majorHAnsi" w:hAnsiTheme="majorHAnsi"/>
        </w:rPr>
        <w:t>from the quiet Sun to cycle maximum (</w:t>
      </w:r>
      <w:r w:rsidR="00CE3366">
        <w:rPr>
          <w:rFonts w:asciiTheme="majorHAnsi" w:hAnsiTheme="majorHAnsi"/>
        </w:rPr>
        <w:t>monthly average for November</w:t>
      </w:r>
      <w:r w:rsidRPr="00082272">
        <w:rPr>
          <w:rFonts w:asciiTheme="majorHAnsi" w:hAnsiTheme="majorHAnsi"/>
        </w:rPr>
        <w:t xml:space="preserve"> 1989). These changes mimicked the reduced Ca fluxes in non-cycling Sun-like stars compared with the range of fluxes in cycling Sun-like stars  (Radick e</w:t>
      </w:r>
      <w:r w:rsidR="009774C1">
        <w:rPr>
          <w:rFonts w:asciiTheme="majorHAnsi" w:hAnsiTheme="majorHAnsi"/>
        </w:rPr>
        <w:t>t al</w:t>
      </w:r>
      <w:r w:rsidR="00923898">
        <w:rPr>
          <w:rFonts w:asciiTheme="majorHAnsi" w:hAnsiTheme="majorHAnsi"/>
        </w:rPr>
        <w:t>.</w:t>
      </w:r>
      <w:r w:rsidR="009774C1">
        <w:rPr>
          <w:rFonts w:asciiTheme="majorHAnsi" w:hAnsiTheme="majorHAnsi"/>
        </w:rPr>
        <w:t>, 1998 and Lean et al., 2001</w:t>
      </w:r>
      <w:r w:rsidRPr="00082272">
        <w:rPr>
          <w:rFonts w:asciiTheme="majorHAnsi" w:hAnsiTheme="majorHAnsi"/>
        </w:rPr>
        <w:t xml:space="preserve">, provide additional details) which at the time of the NRLSSI model </w:t>
      </w:r>
      <w:r w:rsidR="009C6CD5">
        <w:rPr>
          <w:rFonts w:asciiTheme="majorHAnsi" w:hAnsiTheme="majorHAnsi"/>
        </w:rPr>
        <w:t xml:space="preserve">formulation </w:t>
      </w:r>
      <w:r w:rsidRPr="00082272">
        <w:rPr>
          <w:rFonts w:asciiTheme="majorHAnsi" w:hAnsiTheme="majorHAnsi"/>
        </w:rPr>
        <w:t>were thought to exemplify long-term solar irradiance changes. However, a subsequent re</w:t>
      </w:r>
      <w:r w:rsidR="008D617F">
        <w:rPr>
          <w:rFonts w:asciiTheme="majorHAnsi" w:hAnsiTheme="majorHAnsi"/>
        </w:rPr>
        <w:t xml:space="preserve">assessment of the stellar data </w:t>
      </w:r>
      <w:r w:rsidR="009C6CD5">
        <w:rPr>
          <w:rFonts w:asciiTheme="majorHAnsi" w:hAnsiTheme="majorHAnsi"/>
        </w:rPr>
        <w:t>was</w:t>
      </w:r>
      <w:r w:rsidRPr="00082272">
        <w:rPr>
          <w:rFonts w:asciiTheme="majorHAnsi" w:hAnsiTheme="majorHAnsi"/>
        </w:rPr>
        <w:t xml:space="preserve"> unable to recover the original bimodal separation of (lower) Ca emission in non-cycling stars </w:t>
      </w:r>
      <w:r w:rsidRPr="00082272">
        <w:rPr>
          <w:rFonts w:asciiTheme="majorHAnsi" w:hAnsiTheme="majorHAnsi"/>
        </w:rPr>
        <w:lastRenderedPageBreak/>
        <w:t>(assumed to be in Maunder Minimum type states) compared with (higher) emission in cycling stars (Hall and Lockwood, 2004). Nor do long-term trends in the aa index and cosmogenic isotopes (generated by open flux) necessarily imply equivalent long-term trends in solar irradiance (which track closed flux) according to simulations of the transport of magnetic flux on the Sun and propagation of open flux into the heliosphere (Lean et al., 2002; Wang et al., 2005).</w:t>
      </w:r>
    </w:p>
    <w:p w14:paraId="5B27347E" w14:textId="77777777" w:rsidR="00500A52" w:rsidRPr="00082272" w:rsidRDefault="00500A52" w:rsidP="00500A52">
      <w:pPr>
        <w:pStyle w:val="CDRBodyText"/>
        <w:ind w:firstLine="0"/>
        <w:rPr>
          <w:rFonts w:asciiTheme="majorHAnsi" w:hAnsiTheme="majorHAnsi"/>
        </w:rPr>
      </w:pPr>
      <w:r w:rsidRPr="00082272">
        <w:rPr>
          <w:rFonts w:asciiTheme="majorHAnsi" w:hAnsiTheme="majorHAnsi"/>
        </w:rPr>
        <w:t xml:space="preserve">These developments motivated revision of the long-term “background” component of the NRLSSI model using a flux transport model to estimate the plausible magnitude of a long-term secular facular component. The flux transport model (with variable meridional flow) simulates the eruption, transport, and accumulation of magnetic flux on the Sun’s surface from the Maunder Minimum to the present in strengths and numbers proportional to the sunspot number (Wang et al., 2005). The model estimated variations in both open and total flux arising from the deposition of bipolar magnetic regions (active regions) and smaller-scale ephemeral regions on the Sun’s surface: The open flux compares reasonably well with the geomagnetic and cosmogenic isotopes, which gives confidence that the approach is plausible. A small accumulation of total flux (and possibly ephemeral regions) produces a net increase in facular brightness that, in combination with sunspot blocking, permits the reconstruction of total solar irradiance. </w:t>
      </w:r>
    </w:p>
    <w:p w14:paraId="0A15A4B6" w14:textId="77777777" w:rsidR="00500A52" w:rsidRPr="00082272" w:rsidRDefault="00500A52" w:rsidP="00BE053D">
      <w:pPr>
        <w:pStyle w:val="CDRBodyText"/>
        <w:ind w:firstLine="0"/>
        <w:rPr>
          <w:rFonts w:asciiTheme="majorHAnsi" w:hAnsiTheme="majorHAnsi"/>
        </w:rPr>
      </w:pPr>
      <w:r w:rsidRPr="00082272">
        <w:rPr>
          <w:rFonts w:asciiTheme="majorHAnsi" w:hAnsiTheme="majorHAnsi"/>
        </w:rPr>
        <w:t xml:space="preserve">The increase in total solar irradiance from the Maunder Minimum to the present-day quiet Sun is about 0.04%, based on the flux transport model simulations. For comparison, because of the larger background facular component adopted in Lean (2000), the increase from the Maunder Minimum to the present-day quiet Sun in the original version of the NRLSSI model is about 0.16%, four times larger. (See Lean et al., 2005, for comparison of different estimates of TSI from the Maunder minimum to the present). The spectral irradiance changes in the </w:t>
      </w:r>
      <w:r>
        <w:rPr>
          <w:rFonts w:asciiTheme="majorHAnsi" w:hAnsiTheme="majorHAnsi"/>
        </w:rPr>
        <w:t xml:space="preserve">NRLSSI2 </w:t>
      </w:r>
      <w:r w:rsidRPr="00082272">
        <w:rPr>
          <w:rFonts w:asciiTheme="majorHAnsi" w:hAnsiTheme="majorHAnsi"/>
        </w:rPr>
        <w:t>model are consistent with the Wang et al. (2005) flux transport simulations and were obtained by using a background component 27% of that adopted in the spectral irradiance reconstructions of Lean (2000).</w:t>
      </w:r>
    </w:p>
    <w:p w14:paraId="6B6C12C3" w14:textId="77777777" w:rsidR="000C19D7" w:rsidRDefault="000C19D7" w:rsidP="00F16A28">
      <w:pPr>
        <w:pStyle w:val="CDRHeading3"/>
      </w:pPr>
      <w:bookmarkStart w:id="17" w:name="_Toc269030686"/>
      <w:r w:rsidRPr="00AB2930">
        <w:t>Physical and Mathematical Description</w:t>
      </w:r>
      <w:bookmarkEnd w:id="17"/>
    </w:p>
    <w:p w14:paraId="00BC1DBF" w14:textId="18F477F4" w:rsidR="00F13548" w:rsidRDefault="00F13548" w:rsidP="00F13548">
      <w:pPr>
        <w:pStyle w:val="CDRGuidance"/>
        <w:rPr>
          <w:i w:val="0"/>
        </w:rPr>
      </w:pPr>
      <w:r>
        <w:rPr>
          <w:i w:val="0"/>
        </w:rPr>
        <w:t>The NRLTSI2 and NRLSSI2</w:t>
      </w:r>
      <w:r w:rsidRPr="00716D73">
        <w:rPr>
          <w:i w:val="0"/>
        </w:rPr>
        <w:t xml:space="preserve"> models</w:t>
      </w:r>
      <w:r>
        <w:rPr>
          <w:i w:val="0"/>
        </w:rPr>
        <w:t>, which the Solar Irradiance Climate Data re</w:t>
      </w:r>
      <w:r w:rsidR="00107693">
        <w:rPr>
          <w:i w:val="0"/>
        </w:rPr>
        <w:t>cord algorithm utilizes, assume</w:t>
      </w:r>
      <w:r>
        <w:rPr>
          <w:i w:val="0"/>
        </w:rPr>
        <w:t xml:space="preserve"> that bright faculae </w:t>
      </w:r>
      <w:r w:rsidR="00AD477B">
        <w:rPr>
          <w:i w:val="0"/>
        </w:rPr>
        <w:t xml:space="preserve">and dark sunspots </w:t>
      </w:r>
      <w:r w:rsidR="00107693">
        <w:rPr>
          <w:i w:val="0"/>
        </w:rPr>
        <w:t>are the only causes of</w:t>
      </w:r>
      <w:r>
        <w:rPr>
          <w:i w:val="0"/>
        </w:rPr>
        <w:t xml:space="preserve"> solar irradiance variability on contemporary time scales. The occurrence</w:t>
      </w:r>
      <w:r w:rsidRPr="00716D73">
        <w:rPr>
          <w:i w:val="0"/>
        </w:rPr>
        <w:t xml:space="preserve"> </w:t>
      </w:r>
      <w:r>
        <w:rPr>
          <w:i w:val="0"/>
        </w:rPr>
        <w:t xml:space="preserve">of these features </w:t>
      </w:r>
      <w:r w:rsidRPr="00716D73">
        <w:rPr>
          <w:i w:val="0"/>
        </w:rPr>
        <w:t xml:space="preserve">on the Sun </w:t>
      </w:r>
      <w:r>
        <w:rPr>
          <w:i w:val="0"/>
        </w:rPr>
        <w:t>varies during the Sun’s 11-year activity cycle, producing a pr</w:t>
      </w:r>
      <w:r w:rsidR="00107693">
        <w:rPr>
          <w:i w:val="0"/>
        </w:rPr>
        <w:t xml:space="preserve">ominent 11-year cycle in solar </w:t>
      </w:r>
      <w:r>
        <w:rPr>
          <w:i w:val="0"/>
        </w:rPr>
        <w:t xml:space="preserve">irradiance. The rotation of the Sun on its axis alters the population of faculae </w:t>
      </w:r>
      <w:r w:rsidR="00AD477B">
        <w:rPr>
          <w:i w:val="0"/>
        </w:rPr>
        <w:t xml:space="preserve">and sunspots </w:t>
      </w:r>
      <w:r w:rsidR="00107693">
        <w:rPr>
          <w:i w:val="0"/>
        </w:rPr>
        <w:t>projected to</w:t>
      </w:r>
      <w:r>
        <w:rPr>
          <w:i w:val="0"/>
        </w:rPr>
        <w:t xml:space="preserve"> earth, producing an additional 27-day irradiance</w:t>
      </w:r>
      <w:r w:rsidR="00107693">
        <w:rPr>
          <w:i w:val="0"/>
        </w:rPr>
        <w:t xml:space="preserve"> modulation</w:t>
      </w:r>
      <w:r>
        <w:rPr>
          <w:i w:val="0"/>
        </w:rPr>
        <w:t>.</w:t>
      </w:r>
    </w:p>
    <w:p w14:paraId="4BCDCD1A" w14:textId="63A5F71A" w:rsidR="00F13548" w:rsidRPr="00602E00" w:rsidRDefault="00F13548" w:rsidP="00F13548">
      <w:pPr>
        <w:pStyle w:val="CDRBodyText"/>
        <w:ind w:firstLine="0"/>
        <w:rPr>
          <w:rFonts w:asciiTheme="majorHAnsi" w:hAnsiTheme="majorHAnsi"/>
        </w:rPr>
      </w:pPr>
      <w:r>
        <w:rPr>
          <w:rFonts w:asciiTheme="majorHAnsi" w:hAnsiTheme="majorHAnsi"/>
        </w:rPr>
        <w:t>Following the approach of Lean et al</w:t>
      </w:r>
      <w:r w:rsidR="00042486">
        <w:rPr>
          <w:rFonts w:asciiTheme="majorHAnsi" w:hAnsiTheme="majorHAnsi"/>
        </w:rPr>
        <w:t>.</w:t>
      </w:r>
      <w:r>
        <w:rPr>
          <w:rFonts w:asciiTheme="majorHAnsi" w:hAnsiTheme="majorHAnsi"/>
        </w:rPr>
        <w:t xml:space="preserve"> (1998), when the sun is inactive, the “quiet” irradiance at the Earth (at a distance of 215 times the solar radius) is determined by integrating the radiance, </w:t>
      </w:r>
      <w:r w:rsidRPr="00541E50">
        <w:rPr>
          <w:rFonts w:asciiTheme="majorHAnsi" w:hAnsiTheme="majorHAnsi"/>
          <w:i/>
        </w:rPr>
        <w:t>R</w:t>
      </w:r>
      <w:r>
        <w:rPr>
          <w:rFonts w:asciiTheme="majorHAnsi" w:hAnsiTheme="majorHAnsi"/>
        </w:rPr>
        <w:t>(</w:t>
      </w:r>
      <w:r w:rsidRPr="00541E50">
        <w:rPr>
          <w:rFonts w:asciiTheme="majorHAnsi" w:hAnsiTheme="majorHAnsi"/>
          <w:i/>
        </w:rPr>
        <w:sym w:font="Symbol" w:char="F06C"/>
      </w:r>
      <w:r>
        <w:rPr>
          <w:rFonts w:asciiTheme="majorHAnsi" w:hAnsiTheme="majorHAnsi"/>
        </w:rPr>
        <w:t>,</w:t>
      </w:r>
      <w:r>
        <w:rPr>
          <w:rFonts w:ascii="Calibri" w:hAnsi="Calibri"/>
        </w:rPr>
        <w:t>1</w:t>
      </w:r>
      <w:r w:rsidR="00B4021C">
        <w:rPr>
          <w:rFonts w:asciiTheme="majorHAnsi" w:hAnsiTheme="majorHAnsi"/>
        </w:rPr>
        <w:t xml:space="preserve">), </w:t>
      </w:r>
      <w:r>
        <w:rPr>
          <w:rFonts w:asciiTheme="majorHAnsi" w:hAnsiTheme="majorHAnsi"/>
        </w:rPr>
        <w:t>at the center of the disk (</w:t>
      </w:r>
      <w:r w:rsidRPr="00AC62C1">
        <w:rPr>
          <w:rFonts w:ascii="Calibri" w:hAnsi="Calibri"/>
          <w:i/>
        </w:rPr>
        <w:t>µ</w:t>
      </w:r>
      <w:r>
        <w:rPr>
          <w:rFonts w:asciiTheme="majorHAnsi" w:hAnsiTheme="majorHAnsi"/>
        </w:rPr>
        <w:t xml:space="preserve"> = 1) over the entire disk using the center-to-limb function, </w:t>
      </w:r>
      <w:r w:rsidRPr="00AC62C1">
        <w:rPr>
          <w:rFonts w:asciiTheme="majorHAnsi" w:hAnsiTheme="majorHAnsi"/>
          <w:i/>
        </w:rPr>
        <w:t>L</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sidRPr="00AC62C1">
        <w:rPr>
          <w:rFonts w:ascii="Calibri" w:hAnsi="Calibri"/>
          <w:i/>
        </w:rPr>
        <w:t>µ</w:t>
      </w:r>
      <w:r>
        <w:rPr>
          <w:rFonts w:ascii="Calibri" w:hAnsi="Calibri"/>
        </w:rPr>
        <w:t xml:space="preserve">) to define the ratio of </w:t>
      </w:r>
      <w:r w:rsidRPr="00AC62C1">
        <w:rPr>
          <w:rFonts w:asciiTheme="majorHAnsi" w:hAnsiTheme="majorHAnsi"/>
          <w:i/>
        </w:rPr>
        <w:t>R</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sidRPr="00AC62C1">
        <w:rPr>
          <w:rFonts w:ascii="Calibri" w:hAnsi="Calibri"/>
          <w:i/>
        </w:rPr>
        <w:t>µ</w:t>
      </w:r>
      <w:r>
        <w:rPr>
          <w:rFonts w:asciiTheme="majorHAnsi" w:hAnsiTheme="majorHAnsi"/>
        </w:rPr>
        <w:t xml:space="preserve">) to </w:t>
      </w:r>
      <w:r w:rsidRPr="00AC62C1">
        <w:rPr>
          <w:rFonts w:asciiTheme="majorHAnsi" w:hAnsiTheme="majorHAnsi"/>
          <w:i/>
        </w:rPr>
        <w:t>R</w:t>
      </w:r>
      <w:r>
        <w:rPr>
          <w:rFonts w:asciiTheme="majorHAnsi" w:hAnsiTheme="majorHAnsi"/>
        </w:rPr>
        <w:t>(</w:t>
      </w:r>
      <w:r w:rsidRPr="00AC62C1">
        <w:rPr>
          <w:rFonts w:asciiTheme="majorHAnsi" w:hAnsiTheme="majorHAnsi"/>
          <w:i/>
        </w:rPr>
        <w:sym w:font="Symbol" w:char="F06C"/>
      </w:r>
      <w:r>
        <w:rPr>
          <w:rFonts w:asciiTheme="majorHAnsi" w:hAnsiTheme="majorHAnsi"/>
        </w:rPr>
        <w:t xml:space="preserve">, </w:t>
      </w:r>
      <w:r>
        <w:rPr>
          <w:rFonts w:ascii="Calibri" w:hAnsi="Calibri"/>
        </w:rPr>
        <w:t>1</w:t>
      </w:r>
      <w:r>
        <w:rPr>
          <w:rFonts w:asciiTheme="majorHAnsi" w:hAnsiTheme="majorHAnsi"/>
        </w:rPr>
        <w:t xml:space="preserve">) at heliocentric position </w:t>
      </w:r>
      <w:r w:rsidRPr="00AC62C1">
        <w:rPr>
          <w:rFonts w:ascii="Calibri" w:hAnsi="Calibri"/>
          <w:i/>
        </w:rPr>
        <w:t>µ</w:t>
      </w:r>
      <w:r>
        <w:rPr>
          <w:rFonts w:ascii="Calibri" w:hAnsi="Calibri"/>
        </w:rPr>
        <w:t>, which ranges from 0 (at the disk’s limb) to 1 (at disk center)</w:t>
      </w:r>
      <w:r w:rsidR="00107693">
        <w:rPr>
          <w:rFonts w:ascii="Calibri" w:hAnsi="Calibri"/>
        </w:rPr>
        <w:t>. Thus the irradiance of the quiet sun is</w:t>
      </w:r>
    </w:p>
    <w:p w14:paraId="31423870" w14:textId="77777777" w:rsidR="00F13548" w:rsidRPr="002A5483" w:rsidRDefault="006109D3" w:rsidP="00F13548">
      <w:pPr>
        <w:pStyle w:val="CDRGuidance"/>
        <w:rPr>
          <w:i w:val="0"/>
        </w:rPr>
      </w:pPr>
      <m:oMathPara>
        <m:oMath>
          <m:sSub>
            <m:sSubPr>
              <m:ctrlPr>
                <w:rPr>
                  <w:rFonts w:ascii="Cambria Math" w:hAnsi="Cambria Math"/>
                </w:rPr>
              </m:ctrlPr>
            </m:sSubPr>
            <m:e>
              <m:r>
                <w:rPr>
                  <w:rFonts w:ascii="Cambria Math" w:hAnsi="Cambria Math"/>
                </w:rPr>
                <m:t>I</m:t>
              </m:r>
            </m:e>
            <m:sub>
              <m:r>
                <w:rPr>
                  <w:rFonts w:ascii="Cambria Math" w:hAnsi="Cambria Math"/>
                </w:rPr>
                <m:t>Q</m:t>
              </m:r>
            </m:sub>
          </m:sSub>
          <m:r>
            <w:rPr>
              <w:rFonts w:ascii="Cambria Math" w:hAnsi="Cambria Math"/>
            </w:rPr>
            <m:t xml:space="preserve">(λ)=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num>
            <m:den>
              <m:sSup>
                <m:sSupPr>
                  <m:ctrlPr>
                    <w:rPr>
                      <w:rFonts w:ascii="Cambria Math" w:hAnsi="Cambria Math"/>
                    </w:rPr>
                  </m:ctrlPr>
                </m:sSupPr>
                <m:e>
                  <m:r>
                    <w:rPr>
                      <w:rFonts w:ascii="Cambria Math" w:hAnsi="Cambria Math"/>
                    </w:rPr>
                    <m:t>(215)</m:t>
                  </m:r>
                </m:e>
                <m:sup>
                  <m:r>
                    <w:rPr>
                      <w:rFonts w:ascii="Cambria Math" w:hAnsi="Cambria Math"/>
                    </w:rPr>
                    <m:t>2</m:t>
                  </m:r>
                </m:sup>
              </m:sSup>
            </m:den>
          </m:f>
        </m:oMath>
      </m:oMathPara>
    </w:p>
    <w:p w14:paraId="547BE565" w14:textId="77777777" w:rsidR="00F13548" w:rsidRPr="00DC76E8" w:rsidRDefault="006109D3" w:rsidP="00F13548">
      <w:pPr>
        <w:pStyle w:val="CDRGuidance"/>
        <w:rPr>
          <w:i w:val="0"/>
        </w:rPr>
      </w:pPr>
      <m:oMathPara>
        <m:oMath>
          <m:sSub>
            <m:sSubPr>
              <m:ctrlPr>
                <w:rPr>
                  <w:rFonts w:ascii="Cambria Math" w:hAnsi="Cambria Math"/>
                </w:rPr>
              </m:ctrlPr>
            </m:sSubPr>
            <m:e>
              <m:r>
                <w:rPr>
                  <w:rFonts w:ascii="Cambria Math" w:hAnsi="Cambria Math"/>
                </w:rPr>
                <m:t>T</m:t>
              </m:r>
            </m:e>
            <m:sub>
              <m:r>
                <w:rPr>
                  <w:rFonts w:ascii="Cambria Math" w:hAnsi="Cambria Math"/>
                </w:rPr>
                <m:t>Q</m:t>
              </m:r>
            </m:sub>
          </m:sSub>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301C4330" w14:textId="206BFA3E" w:rsidR="00F13548" w:rsidRDefault="00F13548" w:rsidP="00F13548">
      <w:pPr>
        <w:pStyle w:val="CDRBodyText"/>
        <w:ind w:firstLine="0"/>
        <w:rPr>
          <w:rFonts w:asciiTheme="majorHAnsi" w:hAnsiTheme="majorHAnsi"/>
        </w:rPr>
      </w:pPr>
      <w:r>
        <w:rPr>
          <w:rFonts w:asciiTheme="majorHAnsi" w:hAnsiTheme="majorHAnsi"/>
        </w:rPr>
        <w:t xml:space="preserve">Magnetic features – dark sunspots and bright faculae – when present on the solar disk solar disk alter the otherwise homogeneous distribution of radiance, and hence the irradiance at the Earth, which is </w:t>
      </w:r>
      <w:r w:rsidR="00107693">
        <w:rPr>
          <w:rFonts w:asciiTheme="majorHAnsi" w:hAnsiTheme="majorHAnsi"/>
        </w:rPr>
        <w:t xml:space="preserve">at some (non-quiet) time, </w:t>
      </w:r>
      <w:r w:rsidR="00107693" w:rsidRPr="00AC62C1">
        <w:rPr>
          <w:rFonts w:asciiTheme="majorHAnsi" w:hAnsiTheme="majorHAnsi"/>
          <w:i/>
        </w:rPr>
        <w:t>t</w:t>
      </w:r>
      <w:r w:rsidR="00107693">
        <w:rPr>
          <w:rFonts w:asciiTheme="majorHAnsi" w:hAnsiTheme="majorHAnsi"/>
        </w:rPr>
        <w:t>, given as</w:t>
      </w:r>
    </w:p>
    <w:p w14:paraId="474A46B4" w14:textId="7255B319" w:rsidR="00F13548" w:rsidRPr="002A5483" w:rsidRDefault="00F13548" w:rsidP="00F13548">
      <w:pPr>
        <w:pStyle w:val="CDRGuidance"/>
        <w:rPr>
          <w:i w:val="0"/>
        </w:rPr>
      </w:pPr>
      <m:oMathPara>
        <m:oMath>
          <m:r>
            <w:rPr>
              <w:rFonts w:ascii="Cambria Math" w:hAnsi="Cambria Math"/>
            </w:rPr>
            <m:t xml:space="preserve">I(λ,t)=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C</m:t>
                  </m:r>
                  <m:d>
                    <m:dPr>
                      <m:ctrlPr>
                        <w:rPr>
                          <w:rFonts w:ascii="Cambria Math" w:hAnsi="Cambria Math"/>
                        </w:rPr>
                      </m:ctrlPr>
                    </m:dPr>
                    <m:e>
                      <m:r>
                        <w:rPr>
                          <w:rFonts w:ascii="Cambria Math" w:hAnsi="Cambria Math"/>
                        </w:rPr>
                        <m:t>λ,μ</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num>
            <m:den>
              <m:sSup>
                <m:sSupPr>
                  <m:ctrlPr>
                    <w:rPr>
                      <w:rFonts w:ascii="Cambria Math" w:hAnsi="Cambria Math"/>
                    </w:rPr>
                  </m:ctrlPr>
                </m:sSupPr>
                <m:e>
                  <m:r>
                    <w:rPr>
                      <w:rFonts w:ascii="Cambria Math" w:hAnsi="Cambria Math"/>
                    </w:rPr>
                    <m:t>(215)</m:t>
                  </m:r>
                </m:e>
                <m:sup>
                  <m:r>
                    <w:rPr>
                      <w:rFonts w:ascii="Cambria Math" w:hAnsi="Cambria Math"/>
                    </w:rPr>
                    <m:t>2</m:t>
                  </m:r>
                </m:sup>
              </m:sSup>
            </m:den>
          </m:f>
        </m:oMath>
      </m:oMathPara>
    </w:p>
    <w:p w14:paraId="07873F0F" w14:textId="77777777" w:rsidR="00F13548" w:rsidRDefault="00F13548" w:rsidP="00F13548">
      <w:pPr>
        <w:pStyle w:val="CDRBodyText"/>
        <w:ind w:firstLine="0"/>
        <w:rPr>
          <w:rFonts w:asciiTheme="majorHAnsi" w:hAnsiTheme="majorHAnsi"/>
        </w:rPr>
      </w:pPr>
      <w:r>
        <w:rPr>
          <w:rFonts w:asciiTheme="majorHAnsi" w:hAnsiTheme="majorHAnsi"/>
        </w:rPr>
        <w:t xml:space="preserve">where </w:t>
      </w:r>
    </w:p>
    <w:p w14:paraId="6A8AE9DB" w14:textId="77777777" w:rsidR="00F13548" w:rsidRDefault="00F13548" w:rsidP="00F13548">
      <w:pPr>
        <w:pStyle w:val="CDRBodyText"/>
        <w:ind w:firstLine="0"/>
        <w:rPr>
          <w:rFonts w:asciiTheme="majorHAnsi" w:hAnsiTheme="majorHAnsi"/>
        </w:rPr>
      </w:pPr>
      <m:oMathPara>
        <m:oMath>
          <m:r>
            <m:rPr>
              <m:sty m:val="p"/>
            </m:rPr>
            <w:rPr>
              <w:rFonts w:ascii="Cambria Math" w:hAnsi="Cambria Math"/>
            </w:rPr>
            <m:t>C</m:t>
          </m:r>
          <m:d>
            <m:dPr>
              <m:ctrlPr>
                <w:rPr>
                  <w:rFonts w:ascii="Cambria Math" w:hAnsi="Cambria Math"/>
                </w:rPr>
              </m:ctrlPr>
            </m:dPr>
            <m:e>
              <m:r>
                <m:rPr>
                  <m:sty m:val="p"/>
                </m:rPr>
                <w:rPr>
                  <w:rFonts w:ascii="Cambria Math" w:hAnsi="Cambria Math"/>
                </w:rPr>
                <m:t>λ,μ</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R</m:t>
              </m:r>
              <m:d>
                <m:dPr>
                  <m:ctrlPr>
                    <w:rPr>
                      <w:rFonts w:ascii="Cambria Math" w:hAnsi="Cambria Math"/>
                    </w:rPr>
                  </m:ctrlPr>
                </m:dPr>
                <m:e>
                  <m:r>
                    <m:rPr>
                      <m:sty m:val="p"/>
                    </m:rPr>
                    <w:rPr>
                      <w:rFonts w:ascii="Cambria Math" w:hAnsi="Cambria Math"/>
                    </w:rPr>
                    <m:t>λ,μ</m:t>
                  </m:r>
                </m:e>
              </m:d>
            </m:num>
            <m:den>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(λ.μ)</m:t>
              </m:r>
            </m:den>
          </m:f>
        </m:oMath>
      </m:oMathPara>
    </w:p>
    <w:p w14:paraId="6E3A545E" w14:textId="3E92B771" w:rsidR="00F13548" w:rsidRDefault="00F13548" w:rsidP="00F13548">
      <w:pPr>
        <w:pStyle w:val="CDRBodyText"/>
        <w:ind w:firstLine="0"/>
        <w:rPr>
          <w:rFonts w:asciiTheme="majorHAnsi" w:hAnsiTheme="majorHAnsi"/>
        </w:rPr>
      </w:pPr>
      <w:r>
        <w:rPr>
          <w:rFonts w:asciiTheme="majorHAnsi" w:hAnsiTheme="majorHAnsi"/>
        </w:rPr>
        <w:t xml:space="preserve">is the ratio of the Sun’s radiance at heliocentric location, </w:t>
      </w:r>
      <w:r w:rsidRPr="00AC62C1">
        <w:rPr>
          <w:rFonts w:asciiTheme="majorHAnsi" w:hAnsiTheme="majorHAnsi"/>
          <w:i/>
        </w:rPr>
        <w:sym w:font="Symbol" w:char="F06D"/>
      </w:r>
      <w:r>
        <w:rPr>
          <w:rFonts w:asciiTheme="majorHAnsi" w:hAnsiTheme="majorHAnsi"/>
        </w:rPr>
        <w:t>, relative to the radiance of the</w:t>
      </w:r>
      <w:r w:rsidR="00107693">
        <w:rPr>
          <w:rFonts w:asciiTheme="majorHAnsi" w:hAnsiTheme="majorHAnsi"/>
        </w:rPr>
        <w:t xml:space="preserve"> surrounding quiet Sun. This ratio is termed the contrast.</w:t>
      </w:r>
    </w:p>
    <w:p w14:paraId="4EC383DF" w14:textId="6EFCDD39" w:rsidR="00F13548" w:rsidRDefault="00F13548" w:rsidP="00F13548">
      <w:pPr>
        <w:pStyle w:val="CDRBodyText"/>
        <w:ind w:firstLine="0"/>
        <w:rPr>
          <w:rFonts w:asciiTheme="majorHAnsi" w:hAnsiTheme="majorHAnsi"/>
        </w:rPr>
      </w:pPr>
      <w:r>
        <w:rPr>
          <w:rFonts w:asciiTheme="majorHAnsi" w:hAnsiTheme="majorHAnsi"/>
        </w:rPr>
        <w:t xml:space="preserve">Separating radiance elements on the </w:t>
      </w:r>
      <w:r w:rsidR="00E815C5">
        <w:rPr>
          <w:rFonts w:asciiTheme="majorHAnsi" w:hAnsiTheme="majorHAnsi"/>
        </w:rPr>
        <w:t>solar disk into those that are brighter</w:t>
      </w:r>
      <w:r>
        <w:rPr>
          <w:rFonts w:asciiTheme="majorHAnsi" w:hAnsiTheme="majorHAnsi"/>
        </w:rPr>
        <w:t xml:space="preserve"> than, </w:t>
      </w:r>
      <w:r w:rsidR="00E815C5">
        <w:rPr>
          <w:rFonts w:asciiTheme="majorHAnsi" w:hAnsiTheme="majorHAnsi"/>
        </w:rPr>
        <w:t>darker</w:t>
      </w:r>
      <w:r>
        <w:rPr>
          <w:rFonts w:asciiTheme="majorHAnsi" w:hAnsiTheme="majorHAnsi"/>
        </w:rPr>
        <w:t xml:space="preserve"> than </w:t>
      </w:r>
      <w:r w:rsidR="00E815C5">
        <w:rPr>
          <w:rFonts w:asciiTheme="majorHAnsi" w:hAnsiTheme="majorHAnsi"/>
        </w:rPr>
        <w:t>or</w:t>
      </w:r>
      <w:r>
        <w:rPr>
          <w:rFonts w:asciiTheme="majorHAnsi" w:hAnsiTheme="majorHAnsi"/>
        </w:rPr>
        <w:t xml:space="preserve"> equal to the quiet sun radiance permits expression of the irradiance as</w:t>
      </w:r>
    </w:p>
    <w:p w14:paraId="2DB1140E" w14:textId="41B77D6B" w:rsidR="00277E28" w:rsidRPr="002A5483" w:rsidRDefault="00277E28" w:rsidP="00277E28">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um>
            <m:den>
              <m:sSup>
                <m:sSupPr>
                  <m:ctrlPr>
                    <w:rPr>
                      <w:rFonts w:ascii="Cambria Math" w:hAnsi="Cambria Math"/>
                    </w:rPr>
                  </m:ctrlPr>
                </m:sSupPr>
                <m:e>
                  <m:r>
                    <w:rPr>
                      <w:rFonts w:ascii="Cambria Math" w:hAnsi="Cambria Math"/>
                    </w:rPr>
                    <m:t>(215)</m:t>
                  </m:r>
                </m:e>
                <m:sup>
                  <m:r>
                    <w:rPr>
                      <w:rFonts w:ascii="Cambria Math" w:hAnsi="Cambria Math"/>
                    </w:rPr>
                    <m:t>2</m:t>
                  </m:r>
                </m:sup>
              </m:sSup>
            </m:den>
          </m:f>
          <m:nary>
            <m:naryPr>
              <m:limLoc m:val="subSup"/>
              <m:ctrlPr>
                <w:rPr>
                  <w:rFonts w:ascii="Cambria Math" w:hAnsi="Cambria Math"/>
                </w:rPr>
              </m:ctrlPr>
            </m:naryPr>
            <m:sub>
              <m:r>
                <w:rPr>
                  <w:rFonts w:ascii="Cambria Math" w:hAnsi="Cambria Math"/>
                </w:rPr>
                <m:t>0</m:t>
              </m:r>
            </m:sub>
            <m:sup>
              <m:r>
                <w:rPr>
                  <w:rFonts w:ascii="Cambria Math" w:hAnsi="Cambria Math"/>
                </w:rPr>
                <m:t>1</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 xml:space="preserve">μdμ+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r>
                <w:rPr>
                  <w:rFonts w:ascii="Cambria Math" w:hAnsi="Cambria Math"/>
                </w:rPr>
                <m:t>(λ,1)</m:t>
              </m:r>
            </m:num>
            <m:den>
              <m:sSup>
                <m:sSupPr>
                  <m:ctrlPr>
                    <w:rPr>
                      <w:rFonts w:ascii="Cambria Math" w:hAnsi="Cambria Math"/>
                    </w:rPr>
                  </m:ctrlPr>
                </m:sSupPr>
                <m:e>
                  <m:r>
                    <w:rPr>
                      <w:rFonts w:ascii="Cambria Math" w:hAnsi="Cambria Math"/>
                    </w:rPr>
                    <m:t>(215)</m:t>
                  </m:r>
                </m:e>
                <m:sup>
                  <m:r>
                    <w:rPr>
                      <w:rFonts w:ascii="Cambria Math" w:hAnsi="Cambria Math"/>
                    </w:rPr>
                    <m:t>2</m:t>
                  </m:r>
                </m:sup>
              </m:sSup>
            </m:den>
          </m:f>
          <m:nary>
            <m:naryPr>
              <m:limLoc m:val="subSup"/>
              <m:ctrlPr>
                <w:rPr>
                  <w:rFonts w:ascii="Cambria Math" w:hAnsi="Cambria Math"/>
                </w:rPr>
              </m:ctrlPr>
            </m:naryPr>
            <m:sub>
              <m:r>
                <w:rPr>
                  <w:rFonts w:ascii="Cambria Math" w:hAnsi="Cambria Math"/>
                </w:rPr>
                <m:t>0</m:t>
              </m:r>
            </m:sub>
            <m:sup>
              <m:r>
                <w:rPr>
                  <w:rFonts w:ascii="Cambria Math" w:hAnsi="Cambria Math"/>
                </w:rPr>
                <m:t>1</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d>
                <m:dPr>
                  <m:ctrlPr>
                    <w:rPr>
                      <w:rFonts w:ascii="Cambria Math" w:hAnsi="Cambria Math"/>
                    </w:rPr>
                  </m:ctrlPr>
                </m:dPr>
                <m:e>
                  <m:r>
                    <w:rPr>
                      <w:rFonts w:ascii="Cambria Math" w:hAnsi="Cambria Math"/>
                    </w:rPr>
                    <m:t>λ,μ</m:t>
                  </m:r>
                </m:e>
              </m:d>
            </m:e>
          </m:nary>
          <m:r>
            <w:rPr>
              <w:rFonts w:ascii="Cambria Math" w:hAnsi="Cambria Math"/>
            </w:rPr>
            <m:t>μdμ</m:t>
          </m:r>
        </m:oMath>
      </m:oMathPara>
    </w:p>
    <w:p w14:paraId="4701F836" w14:textId="7E67B09C" w:rsidR="00F13548" w:rsidRPr="000A6974" w:rsidRDefault="00F13548" w:rsidP="00F13548">
      <w:pPr>
        <w:pStyle w:val="CDRBodyText"/>
        <w:ind w:firstLine="0"/>
        <w:rPr>
          <w:rFonts w:asciiTheme="majorHAnsi" w:hAnsiTheme="majorHAnsi"/>
        </w:rPr>
      </w:pPr>
      <w:r>
        <w:rPr>
          <w:rFonts w:asciiTheme="majorHAnsi" w:hAnsiTheme="majorHAnsi"/>
        </w:rPr>
        <w:t xml:space="preserve">where </w:t>
      </w:r>
      <w:r w:rsidRPr="00AC62C1">
        <w:rPr>
          <w:rFonts w:asciiTheme="majorHAnsi" w:hAnsiTheme="majorHAnsi"/>
          <w:i/>
        </w:rPr>
        <w:t>C</w:t>
      </w:r>
      <w:r w:rsidRPr="00AC62C1">
        <w:rPr>
          <w:rFonts w:asciiTheme="majorHAnsi" w:hAnsiTheme="majorHAnsi"/>
          <w:i/>
          <w:vertAlign w:val="subscript"/>
        </w:rPr>
        <w:t>F</w:t>
      </w:r>
      <w:r>
        <w:rPr>
          <w:rFonts w:asciiTheme="majorHAnsi" w:hAnsiTheme="majorHAnsi"/>
        </w:rPr>
        <w:t>(</w:t>
      </w:r>
      <w:r w:rsidRPr="00AC62C1">
        <w:rPr>
          <w:rFonts w:asciiTheme="majorHAnsi" w:hAnsiTheme="majorHAnsi"/>
          <w:i/>
        </w:rPr>
        <w:sym w:font="Symbol" w:char="F06C"/>
      </w:r>
      <w:r>
        <w:rPr>
          <w:rFonts w:asciiTheme="majorHAnsi" w:hAnsiTheme="majorHAnsi"/>
        </w:rPr>
        <w:t>,</w:t>
      </w:r>
      <w:r w:rsidRPr="00AC62C1">
        <w:rPr>
          <w:rFonts w:asciiTheme="majorHAnsi" w:hAnsiTheme="majorHAnsi"/>
          <w:i/>
        </w:rPr>
        <w:sym w:font="Symbol" w:char="F06D"/>
      </w:r>
      <w:r>
        <w:rPr>
          <w:rFonts w:asciiTheme="majorHAnsi" w:hAnsiTheme="majorHAnsi"/>
        </w:rPr>
        <w:t>)</w:t>
      </w:r>
      <w:r w:rsidR="00E815C5">
        <w:rPr>
          <w:rFonts w:asciiTheme="majorHAnsi" w:hAnsiTheme="majorHAnsi"/>
        </w:rPr>
        <w:t xml:space="preserve"> and </w:t>
      </w:r>
      <w:r w:rsidR="00E815C5" w:rsidRPr="00AC62C1">
        <w:rPr>
          <w:rFonts w:asciiTheme="majorHAnsi" w:hAnsiTheme="majorHAnsi"/>
          <w:i/>
        </w:rPr>
        <w:t>C</w:t>
      </w:r>
      <w:r w:rsidR="00E815C5" w:rsidRPr="00AC62C1">
        <w:rPr>
          <w:rFonts w:asciiTheme="majorHAnsi" w:hAnsiTheme="majorHAnsi"/>
          <w:i/>
          <w:vertAlign w:val="subscript"/>
        </w:rPr>
        <w:t>S</w:t>
      </w:r>
      <w:r w:rsidR="00E815C5">
        <w:rPr>
          <w:rFonts w:asciiTheme="majorHAnsi" w:hAnsiTheme="majorHAnsi"/>
        </w:rPr>
        <w:t>(</w:t>
      </w:r>
      <w:r w:rsidR="00E815C5" w:rsidRPr="00AC62C1">
        <w:rPr>
          <w:rFonts w:asciiTheme="majorHAnsi" w:hAnsiTheme="majorHAnsi"/>
          <w:i/>
        </w:rPr>
        <w:sym w:font="Symbol" w:char="F06C"/>
      </w:r>
      <w:r w:rsidR="00E815C5">
        <w:rPr>
          <w:rFonts w:asciiTheme="majorHAnsi" w:hAnsiTheme="majorHAnsi"/>
        </w:rPr>
        <w:t>,</w:t>
      </w:r>
      <w:r w:rsidR="00E815C5" w:rsidRPr="00AC62C1">
        <w:rPr>
          <w:rFonts w:asciiTheme="majorHAnsi" w:hAnsiTheme="majorHAnsi"/>
          <w:i/>
        </w:rPr>
        <w:sym w:font="Symbol" w:char="F06D"/>
      </w:r>
      <w:r w:rsidR="00E815C5">
        <w:rPr>
          <w:rFonts w:asciiTheme="majorHAnsi" w:hAnsiTheme="majorHAnsi"/>
        </w:rPr>
        <w:t>)</w:t>
      </w:r>
      <w:r w:rsidR="00674050">
        <w:rPr>
          <w:rFonts w:asciiTheme="majorHAnsi" w:hAnsiTheme="majorHAnsi"/>
        </w:rPr>
        <w:t xml:space="preserve"> </w:t>
      </w:r>
      <w:r>
        <w:rPr>
          <w:rFonts w:asciiTheme="majorHAnsi" w:hAnsiTheme="majorHAnsi"/>
        </w:rPr>
        <w:t>are the contrasts of the faculae</w:t>
      </w:r>
      <w:r w:rsidR="00E815C5">
        <w:rPr>
          <w:rFonts w:asciiTheme="majorHAnsi" w:hAnsiTheme="majorHAnsi"/>
        </w:rPr>
        <w:t xml:space="preserve"> and sunspots</w:t>
      </w:r>
      <w:r>
        <w:rPr>
          <w:rFonts w:asciiTheme="majorHAnsi" w:hAnsiTheme="majorHAnsi"/>
        </w:rPr>
        <w:t>, respectively. For the number of radiance elements</w:t>
      </w:r>
      <w:r w:rsidR="000A6974">
        <w:rPr>
          <w:rFonts w:asciiTheme="majorHAnsi" w:hAnsiTheme="majorHAnsi"/>
        </w:rPr>
        <w:t xml:space="preserve"> defined</w:t>
      </w:r>
      <w:r>
        <w:rPr>
          <w:rFonts w:asciiTheme="majorHAnsi" w:hAnsiTheme="majorHAnsi"/>
        </w:rPr>
        <w:t xml:space="preserve"> </w:t>
      </w:r>
      <w:r w:rsidR="000A6974">
        <w:rPr>
          <w:rFonts w:asciiTheme="majorHAnsi" w:hAnsiTheme="majorHAnsi"/>
        </w:rPr>
        <w:t>as</w:t>
      </w:r>
      <w:r>
        <w:rPr>
          <w:rFonts w:asciiTheme="majorHAnsi" w:hAnsiTheme="majorHAnsi"/>
        </w:rPr>
        <w:t xml:space="preserve"> faculae, </w:t>
      </w:r>
      <w:r w:rsidRPr="00AC62C1">
        <w:rPr>
          <w:rFonts w:asciiTheme="majorHAnsi" w:hAnsiTheme="majorHAnsi"/>
          <w:i/>
        </w:rPr>
        <w:t>N</w:t>
      </w:r>
      <w:r w:rsidRPr="00AC62C1">
        <w:rPr>
          <w:rFonts w:asciiTheme="majorHAnsi" w:hAnsiTheme="majorHAnsi"/>
          <w:i/>
          <w:vertAlign w:val="subscript"/>
        </w:rPr>
        <w:t>fac</w:t>
      </w:r>
      <w:r>
        <w:rPr>
          <w:rFonts w:asciiTheme="majorHAnsi" w:hAnsiTheme="majorHAnsi"/>
        </w:rPr>
        <w:t xml:space="preserve">, </w:t>
      </w:r>
      <w:r w:rsidR="00E815C5">
        <w:rPr>
          <w:rFonts w:asciiTheme="majorHAnsi" w:hAnsiTheme="majorHAnsi"/>
        </w:rPr>
        <w:t xml:space="preserve">and sunspots, </w:t>
      </w:r>
      <w:r w:rsidR="00E815C5" w:rsidRPr="00AC62C1">
        <w:rPr>
          <w:rFonts w:asciiTheme="majorHAnsi" w:hAnsiTheme="majorHAnsi"/>
          <w:i/>
        </w:rPr>
        <w:t>N</w:t>
      </w:r>
      <w:r w:rsidR="00E815C5" w:rsidRPr="00AC62C1">
        <w:rPr>
          <w:rFonts w:asciiTheme="majorHAnsi" w:hAnsiTheme="majorHAnsi"/>
          <w:i/>
          <w:vertAlign w:val="subscript"/>
        </w:rPr>
        <w:t>spot</w:t>
      </w:r>
      <w:r w:rsidR="00E815C5">
        <w:rPr>
          <w:rFonts w:asciiTheme="majorHAnsi" w:hAnsiTheme="majorHAnsi"/>
        </w:rPr>
        <w:t xml:space="preserve">, </w:t>
      </w:r>
      <w:r w:rsidR="000A6974">
        <w:rPr>
          <w:rFonts w:asciiTheme="majorHAnsi" w:hAnsiTheme="majorHAnsi"/>
        </w:rPr>
        <w:t xml:space="preserve">with </w:t>
      </w:r>
      <w:r w:rsidR="006C6056">
        <w:rPr>
          <w:rFonts w:asciiTheme="majorHAnsi" w:hAnsiTheme="majorHAnsi"/>
        </w:rPr>
        <w:t xml:space="preserve">actual </w:t>
      </w:r>
      <w:r w:rsidR="000A6974">
        <w:rPr>
          <w:rFonts w:asciiTheme="majorHAnsi" w:hAnsiTheme="majorHAnsi"/>
        </w:rPr>
        <w:t xml:space="preserve">area on the solar </w:t>
      </w:r>
      <w:r w:rsidR="0050161B">
        <w:rPr>
          <w:rFonts w:asciiTheme="majorHAnsi" w:hAnsiTheme="majorHAnsi"/>
        </w:rPr>
        <w:t>surface</w:t>
      </w:r>
      <w:r w:rsidR="000A6974">
        <w:rPr>
          <w:rFonts w:asciiTheme="majorHAnsi" w:hAnsiTheme="majorHAnsi"/>
        </w:rPr>
        <w:t xml:space="preserve"> of </w:t>
      </w:r>
      <w:r w:rsidR="000A6974" w:rsidRPr="00AC62C1">
        <w:rPr>
          <w:rFonts w:asciiTheme="majorHAnsi" w:hAnsiTheme="majorHAnsi"/>
          <w:i/>
        </w:rPr>
        <w:t>A</w:t>
      </w:r>
      <w:r w:rsidR="000A6974" w:rsidRPr="00AC62C1">
        <w:rPr>
          <w:rFonts w:asciiTheme="majorHAnsi" w:hAnsiTheme="majorHAnsi"/>
          <w:i/>
          <w:vertAlign w:val="subscript"/>
        </w:rPr>
        <w:t>fac</w:t>
      </w:r>
      <w:r w:rsidR="000A6974" w:rsidRPr="00AC62C1">
        <w:rPr>
          <w:rFonts w:asciiTheme="majorHAnsi" w:hAnsiTheme="majorHAnsi"/>
          <w:i/>
        </w:rPr>
        <w:t xml:space="preserve"> </w:t>
      </w:r>
      <w:r w:rsidR="000A6974">
        <w:rPr>
          <w:rFonts w:asciiTheme="majorHAnsi" w:hAnsiTheme="majorHAnsi"/>
        </w:rPr>
        <w:t xml:space="preserve">and </w:t>
      </w:r>
      <w:r w:rsidR="000A6974" w:rsidRPr="00AC62C1">
        <w:rPr>
          <w:rFonts w:asciiTheme="majorHAnsi" w:hAnsiTheme="majorHAnsi"/>
          <w:i/>
        </w:rPr>
        <w:t>A</w:t>
      </w:r>
      <w:r w:rsidR="000A6974" w:rsidRPr="00AC62C1">
        <w:rPr>
          <w:rFonts w:asciiTheme="majorHAnsi" w:hAnsiTheme="majorHAnsi"/>
          <w:i/>
          <w:vertAlign w:val="subscript"/>
        </w:rPr>
        <w:t>spot</w:t>
      </w:r>
      <w:r w:rsidR="00AC62C1">
        <w:rPr>
          <w:rFonts w:asciiTheme="majorHAnsi" w:hAnsiTheme="majorHAnsi"/>
        </w:rPr>
        <w:t>,</w:t>
      </w:r>
      <w:r w:rsidR="000A6974">
        <w:rPr>
          <w:rFonts w:asciiTheme="majorHAnsi" w:hAnsiTheme="majorHAnsi"/>
          <w:vertAlign w:val="subscript"/>
        </w:rPr>
        <w:t xml:space="preserve"> </w:t>
      </w:r>
      <w:r>
        <w:rPr>
          <w:rFonts w:asciiTheme="majorHAnsi" w:hAnsiTheme="majorHAnsi"/>
        </w:rPr>
        <w:t xml:space="preserve">at a given time, </w:t>
      </w:r>
      <w:r w:rsidRPr="00AC62C1">
        <w:rPr>
          <w:rFonts w:asciiTheme="majorHAnsi" w:hAnsiTheme="majorHAnsi"/>
          <w:i/>
        </w:rPr>
        <w:t>t</w:t>
      </w:r>
      <w:r>
        <w:rPr>
          <w:rFonts w:asciiTheme="majorHAnsi" w:hAnsiTheme="majorHAnsi"/>
        </w:rPr>
        <w:t>, the corresponding solar irradiance is</w:t>
      </w:r>
      <w:r w:rsidR="00C17073">
        <w:rPr>
          <w:rFonts w:asciiTheme="majorHAnsi" w:hAnsiTheme="majorHAnsi"/>
        </w:rPr>
        <w:t xml:space="preserve"> (with </w:t>
      </w:r>
      <w:r w:rsidR="000A6974" w:rsidRPr="00AC62C1">
        <w:rPr>
          <w:rFonts w:asciiTheme="majorHAnsi" w:hAnsiTheme="majorHAnsi"/>
          <w:i/>
        </w:rPr>
        <w:t>A</w:t>
      </w:r>
      <w:r w:rsidR="000A6974">
        <w:rPr>
          <w:rFonts w:asciiTheme="majorHAnsi" w:hAnsiTheme="majorHAnsi"/>
        </w:rPr>
        <w:t xml:space="preserve"> = </w:t>
      </w:r>
      <m:oMath>
        <m:sSubSup>
          <m:sSubSupPr>
            <m:ctrlPr>
              <w:rPr>
                <w:rFonts w:ascii="Cambria Math" w:hAnsi="Cambria Math"/>
                <w:vertAlign w:val="subscript"/>
              </w:rPr>
            </m:ctrlPr>
          </m:sSubSupPr>
          <m:e>
            <m:r>
              <m:rPr>
                <m:sty m:val="p"/>
              </m:rPr>
              <w:rPr>
                <w:rFonts w:ascii="Cambria Math" w:hAnsi="Cambria Math"/>
                <w:vertAlign w:val="subscript"/>
              </w:rPr>
              <m:t>2πr</m:t>
            </m:r>
          </m:e>
          <m:sub>
            <m:r>
              <m:rPr>
                <m:sty m:val="p"/>
              </m:rPr>
              <w:rPr>
                <w:rFonts w:ascii="Cambria Math" w:hAnsi="Cambria Math"/>
                <w:vertAlign w:val="subscript"/>
              </w:rPr>
              <m:t>sun</m:t>
            </m:r>
          </m:sub>
          <m:sup>
            <m:r>
              <m:rPr>
                <m:sty m:val="p"/>
              </m:rPr>
              <w:rPr>
                <w:rFonts w:ascii="Cambria Math" w:hAnsi="Cambria Math"/>
                <w:vertAlign w:val="subscript"/>
              </w:rPr>
              <m:t>2</m:t>
            </m:r>
          </m:sup>
        </m:sSubSup>
      </m:oMath>
      <w:r w:rsidR="000A6974" w:rsidRPr="00974F73">
        <w:rPr>
          <w:rFonts w:asciiTheme="majorHAnsi" w:hAnsiTheme="majorHAnsi"/>
        </w:rPr>
        <w:t>d</w:t>
      </w:r>
      <w:r w:rsidR="000A6974" w:rsidRPr="00974F73">
        <w:rPr>
          <w:rFonts w:asciiTheme="majorHAnsi" w:hAnsiTheme="majorHAnsi"/>
        </w:rPr>
        <w:sym w:font="Symbol" w:char="F06D"/>
      </w:r>
      <w:r w:rsidR="000A6974" w:rsidRPr="000A6974">
        <w:rPr>
          <w:rFonts w:asciiTheme="majorHAnsi" w:hAnsiTheme="majorHAnsi"/>
        </w:rPr>
        <w:t xml:space="preserve"> </w:t>
      </w:r>
      <w:r w:rsidR="000A6974" w:rsidRPr="00BE38E8">
        <w:rPr>
          <w:rFonts w:asciiTheme="majorHAnsi" w:hAnsiTheme="majorHAnsi"/>
        </w:rPr>
        <w:t xml:space="preserve">for solar radius </w:t>
      </w:r>
      <w:r w:rsidR="000A6974" w:rsidRPr="00AC62C1">
        <w:rPr>
          <w:rFonts w:asciiTheme="majorHAnsi" w:hAnsiTheme="majorHAnsi"/>
          <w:i/>
        </w:rPr>
        <w:t>r</w:t>
      </w:r>
      <w:r w:rsidR="000A6974" w:rsidRPr="00AC62C1">
        <w:rPr>
          <w:rFonts w:asciiTheme="majorHAnsi" w:hAnsiTheme="majorHAnsi"/>
          <w:i/>
          <w:vertAlign w:val="subscript"/>
        </w:rPr>
        <w:t>sun</w:t>
      </w:r>
      <w:r w:rsidR="00977072" w:rsidRPr="00977072">
        <w:rPr>
          <w:rFonts w:asciiTheme="majorHAnsi" w:hAnsiTheme="majorHAnsi"/>
        </w:rPr>
        <w:t>)</w:t>
      </w:r>
    </w:p>
    <w:p w14:paraId="319BFC6B" w14:textId="1189E2EA" w:rsidR="00F13548" w:rsidRPr="00D4092C" w:rsidRDefault="00F13548" w:rsidP="00F13548">
      <w:pPr>
        <w:pStyle w:val="CDRGuidance"/>
        <w:rPr>
          <w:rFonts w:asciiTheme="majorHAnsi" w:hAnsiTheme="majorHAnsi"/>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fac</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fac</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r>
            <w:rPr>
              <w:rFonts w:ascii="Cambria Math" w:hAnsi="Cambria Math"/>
            </w:rPr>
            <m:t xml:space="preserve">+  </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spot</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61B2D1B0" w14:textId="77777777" w:rsidR="008023F3" w:rsidRPr="00D4092C" w:rsidRDefault="008023F3" w:rsidP="008023F3">
      <w:pPr>
        <w:pStyle w:val="CDRBodyText"/>
        <w:ind w:firstLine="0"/>
        <w:rPr>
          <w:rFonts w:asciiTheme="majorHAnsi" w:hAnsiTheme="majorHAnsi"/>
        </w:rPr>
      </w:pPr>
      <w:r w:rsidRPr="00D4092C">
        <w:rPr>
          <w:rFonts w:asciiTheme="majorHAnsi" w:hAnsiTheme="majorHAnsi"/>
        </w:rPr>
        <w:t xml:space="preserve">which is </w:t>
      </w:r>
      <w:r>
        <w:rPr>
          <w:rFonts w:asciiTheme="majorHAnsi" w:hAnsiTheme="majorHAnsi"/>
        </w:rPr>
        <w:t>analogous</w:t>
      </w:r>
      <w:r>
        <w:rPr>
          <w:rFonts w:asciiTheme="majorHAnsi" w:hAnsiTheme="majorHAnsi"/>
          <w:i/>
        </w:rPr>
        <w:t xml:space="preserve"> to</w:t>
      </w:r>
      <w:r w:rsidRPr="00D4092C">
        <w:rPr>
          <w:rFonts w:asciiTheme="majorHAnsi" w:hAnsiTheme="majorHAnsi"/>
        </w:rPr>
        <w:t xml:space="preserve"> </w:t>
      </w:r>
      <w:r>
        <w:rPr>
          <w:rFonts w:asciiTheme="majorHAnsi" w:hAnsiTheme="majorHAnsi"/>
        </w:rPr>
        <w:t>the basic formulation used in the Solar Irradiance Climate Data Record algorithm for the solar spectral irradiance:</w:t>
      </w:r>
    </w:p>
    <w:p w14:paraId="3750A433" w14:textId="17998306" w:rsidR="00107693" w:rsidRPr="00107693" w:rsidRDefault="00107693" w:rsidP="00107693">
      <w:pPr>
        <w:pStyle w:val="CDRGuidance"/>
        <w:rPr>
          <w:rFonts w:asciiTheme="majorHAnsi" w:hAnsiTheme="majorHAnsi"/>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4B9200C4" w14:textId="3B34385E" w:rsidR="00107693" w:rsidRDefault="00107693" w:rsidP="00107693">
      <w:pPr>
        <w:pStyle w:val="CDRGuidance"/>
        <w:rPr>
          <w:rFonts w:asciiTheme="majorHAnsi" w:hAnsiTheme="majorHAnsi"/>
          <w:i w:val="0"/>
        </w:rPr>
      </w:pPr>
      <w:r>
        <w:rPr>
          <w:rFonts w:asciiTheme="majorHAnsi" w:hAnsiTheme="majorHAnsi"/>
          <w:i w:val="0"/>
        </w:rPr>
        <w:t>where</w:t>
      </w:r>
    </w:p>
    <w:p w14:paraId="0123F81F" w14:textId="1124B620" w:rsidR="00E815C5" w:rsidRPr="00107693" w:rsidRDefault="00E815C5" w:rsidP="00E815C5">
      <w:pPr>
        <w:pStyle w:val="CDRGuidance"/>
        <w:jc w:val="center"/>
        <w:rPr>
          <w:rFonts w:asciiTheme="majorHAnsi" w:hAnsiTheme="majorHAnsi"/>
          <w:i w:val="0"/>
        </w:rPr>
      </w:pPr>
      <m:oMathPara>
        <m:oMath>
          <m:r>
            <w:rPr>
              <w:rFonts w:ascii="Cambria Math" w:hAnsi="Cambria Math"/>
            </w:rPr>
            <w:lastRenderedPageBreak/>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fac</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fac</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4FA00475" w14:textId="61C91780" w:rsidR="00CB6CC5" w:rsidRPr="0033409B" w:rsidRDefault="00107693" w:rsidP="00CB6CC5">
      <w:pPr>
        <w:pStyle w:val="CDRGuidance"/>
        <w:jc w:val="center"/>
        <w:rPr>
          <w:rFonts w:asciiTheme="majorHAnsi" w:hAnsiTheme="majorHAnsi"/>
          <w:i w:val="0"/>
        </w:rPr>
      </w:pPr>
      <m:oMathPara>
        <m:oMath>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λ,μ</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λ,μ</m:t>
              </m:r>
            </m:e>
          </m:d>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spot</m:t>
                  </m:r>
                </m:sub>
              </m:sSub>
            </m:num>
            <m:den>
              <m:sSubSup>
                <m:sSubSupPr>
                  <m:ctrlPr>
                    <w:rPr>
                      <w:rFonts w:ascii="Cambria Math" w:hAnsi="Cambria Math"/>
                      <w:vertAlign w:val="subscript"/>
                    </w:rPr>
                  </m:ctrlPr>
                </m:sSubSupPr>
                <m:e>
                  <m:r>
                    <w:rPr>
                      <w:rFonts w:ascii="Cambria Math" w:hAnsi="Cambria Math"/>
                      <w:vertAlign w:val="subscript"/>
                    </w:rPr>
                    <m:t>2πr</m:t>
                  </m:r>
                </m:e>
                <m:sub>
                  <m:r>
                    <w:rPr>
                      <w:rFonts w:ascii="Cambria Math" w:hAnsi="Cambria Math"/>
                      <w:vertAlign w:val="subscript"/>
                    </w:rPr>
                    <m:t>sun</m:t>
                  </m:r>
                </m:sub>
                <m:sup>
                  <m:r>
                    <w:rPr>
                      <w:rFonts w:ascii="Cambria Math" w:hAnsi="Cambria Math"/>
                      <w:vertAlign w:val="subscript"/>
                    </w:rPr>
                    <m:t>2</m:t>
                  </m:r>
                </m:sup>
              </m:sSubSup>
            </m:den>
          </m:f>
        </m:oMath>
      </m:oMathPara>
    </w:p>
    <w:p w14:paraId="630A1414" w14:textId="77777777" w:rsidR="00C506E9" w:rsidRPr="00107693" w:rsidRDefault="0033409B" w:rsidP="00C506E9">
      <w:pPr>
        <w:pStyle w:val="CDRGuidance"/>
        <w:rPr>
          <w:rFonts w:asciiTheme="majorHAnsi" w:hAnsiTheme="majorHAnsi"/>
          <w:i w:val="0"/>
        </w:rPr>
      </w:pPr>
      <w:r w:rsidRPr="0033409B">
        <w:rPr>
          <w:rFonts w:asciiTheme="majorHAnsi" w:hAnsiTheme="majorHAnsi"/>
          <w:i w:val="0"/>
        </w:rPr>
        <w:t>The corresponding total solar irradiance is</w:t>
      </w:r>
    </w:p>
    <w:p w14:paraId="14B12E44" w14:textId="77777777" w:rsidR="00C506E9" w:rsidRPr="00DE3EC2" w:rsidRDefault="00C506E9" w:rsidP="00C506E9">
      <w:pPr>
        <w:pStyle w:val="CDRGuidance"/>
        <w:rPr>
          <w:rFonts w:asciiTheme="majorHAnsi" w:hAnsiTheme="majorHAnsi"/>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 xml:space="preserve">= </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m:oMathPara>
    </w:p>
    <w:p w14:paraId="6C48A8DD" w14:textId="77777777" w:rsidR="00C506E9" w:rsidRPr="00D4092C" w:rsidRDefault="00C506E9" w:rsidP="00C506E9">
      <w:pPr>
        <w:pStyle w:val="CDRGuidance"/>
        <w:rPr>
          <w:rFonts w:asciiTheme="majorHAnsi" w:hAnsiTheme="majorHAnsi"/>
          <w:i w:val="0"/>
        </w:rPr>
      </w:pPr>
      <m:oMathPara>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e>
            <m:sub>
              <m:r>
                <w:rPr>
                  <w:rFonts w:ascii="Cambria Math" w:hAnsi="Cambria Math"/>
                </w:rPr>
                <m:t xml:space="preserve"> </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e>
            <m:sub>
              <m:r>
                <w:rPr>
                  <w:rFonts w:ascii="Cambria Math" w:hAnsi="Cambria Math"/>
                </w:rPr>
                <m:t xml:space="preserve"> </m:t>
              </m:r>
            </m:sub>
          </m:sSub>
          <m:r>
            <w:rPr>
              <w:rFonts w:ascii="Cambria Math" w:hAnsi="Cambria Math"/>
            </w:rPr>
            <m:t xml:space="preserve">   </m:t>
          </m:r>
        </m:oMath>
      </m:oMathPara>
    </w:p>
    <w:p w14:paraId="27774D22" w14:textId="12FB03F7" w:rsidR="00531B13" w:rsidRPr="007A6F76" w:rsidRDefault="007A6F76" w:rsidP="00B42BB7">
      <w:pPr>
        <w:pStyle w:val="CDRGuidance"/>
        <w:rPr>
          <w:rFonts w:asciiTheme="majorHAnsi" w:hAnsiTheme="majorHAnsi"/>
          <w:i w:val="0"/>
        </w:rPr>
      </w:pPr>
      <m:oMath>
        <m:r>
          <w:rPr>
            <w:rFonts w:ascii="Cambria Math" w:hAnsi="Cambria Math"/>
          </w:rPr>
          <m:t xml:space="preserve"> </m:t>
        </m:r>
      </m:oMath>
      <w:r w:rsidR="008023F3" w:rsidRPr="007A6F76">
        <w:rPr>
          <w:rFonts w:asciiTheme="majorHAnsi" w:hAnsiTheme="majorHAnsi"/>
          <w:i w:val="0"/>
        </w:rPr>
        <w:t>which is analogous to the basic formulation used in the Solar Irradiance Climate Data Record algorithm for the total spectral irradiance:</w:t>
      </w:r>
      <w:r w:rsidR="00531B13" w:rsidRPr="007A6F76">
        <w:rPr>
          <w:rFonts w:asciiTheme="majorHAnsi" w:hAnsiTheme="majorHAnsi"/>
          <w:i w:val="0"/>
        </w:rPr>
        <w:t xml:space="preserve"> </w:t>
      </w:r>
    </w:p>
    <w:p w14:paraId="242344D3" w14:textId="60D6203A" w:rsidR="008023F3" w:rsidRPr="00FE5815" w:rsidRDefault="006109D3" w:rsidP="00FE5815">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=T</m:t>
              </m:r>
            </m:e>
            <m:sub>
              <m:r>
                <w:rPr>
                  <w:rFonts w:ascii="Cambria Math" w:hAnsi="Cambria Math"/>
                </w:rPr>
                <m:t xml:space="preserve">Q  </m:t>
              </m:r>
            </m:sub>
          </m:sSub>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oMath>
      </m:oMathPara>
    </w:p>
    <w:p w14:paraId="79732B59" w14:textId="77777777" w:rsidR="00FE5815" w:rsidRPr="00FE5815" w:rsidRDefault="00FE5815" w:rsidP="00FE5815">
      <w:pPr>
        <w:pStyle w:val="CDRGuidance"/>
        <w:rPr>
          <w:rFonts w:asciiTheme="majorHAnsi" w:hAnsiTheme="majorHAnsi"/>
          <w:i w:val="0"/>
        </w:rPr>
      </w:pPr>
    </w:p>
    <w:p w14:paraId="11256CBB" w14:textId="77777777" w:rsidR="000204F9" w:rsidRPr="00DC76E8" w:rsidRDefault="006109D3" w:rsidP="000204F9">
      <w:pPr>
        <w:pStyle w:val="CDRGuidance"/>
        <w:rPr>
          <w:i w:val="0"/>
        </w:rPr>
      </w:pPr>
      <m:oMathPara>
        <m:oMath>
          <m:f>
            <m:fPr>
              <m:ctrlPr>
                <w:rPr>
                  <w:rFonts w:ascii="Cambria Math" w:hAnsi="Cambria Math"/>
                </w:rPr>
              </m:ctrlPr>
            </m:fPr>
            <m:num>
              <m:r>
                <w:rPr>
                  <w:rFonts w:ascii="Cambria Math" w:hAnsi="Cambria Math"/>
                </w:rPr>
                <m:t>ΔT(t)</m:t>
              </m:r>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 xml:space="preserve">=1+ </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oMath>
      </m:oMathPara>
    </w:p>
    <w:p w14:paraId="329DEE43" w14:textId="71752967" w:rsidR="00FC4536" w:rsidRDefault="002A16FF" w:rsidP="00FC4536">
      <w:pPr>
        <w:pStyle w:val="CDRBodyText"/>
        <w:ind w:firstLine="0"/>
        <w:rPr>
          <w:rFonts w:asciiTheme="majorHAnsi" w:hAnsiTheme="majorHAnsi"/>
        </w:rPr>
      </w:pPr>
      <w:r>
        <w:rPr>
          <w:rFonts w:asciiTheme="majorHAnsi" w:hAnsiTheme="majorHAnsi"/>
        </w:rPr>
        <w:t xml:space="preserve">The calculation of the sunspot darkening index in Section 3.3.1 is physically an estimate </w:t>
      </w:r>
      <w:r w:rsidR="006E4978">
        <w:rPr>
          <w:rFonts w:asciiTheme="majorHAnsi" w:hAnsiTheme="majorHAnsi"/>
        </w:rPr>
        <w:t xml:space="preserve">of </w:t>
      </w:r>
      <m:oMath>
        <m:f>
          <m:fPr>
            <m:ctrlPr>
              <w:rPr>
                <w:rFonts w:ascii="Cambria Math" w:hAnsi="Cambria Math"/>
                <w:i/>
              </w:rPr>
            </m:ctrlPr>
          </m:fPr>
          <m:num>
            <m:r>
              <m:rPr>
                <m:sty m:val="p"/>
              </m:rP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Q</m:t>
                </m:r>
              </m:sub>
            </m:sSub>
          </m:den>
        </m:f>
      </m:oMath>
      <w:r>
        <w:rPr>
          <w:rFonts w:asciiTheme="majorHAnsi" w:hAnsiTheme="majorHAnsi"/>
        </w:rPr>
        <w:t xml:space="preserve"> made using the above theoretical basis with a number of assumptions and parameterizations, as follows.</w:t>
      </w:r>
      <w:r w:rsidR="000204F9">
        <w:rPr>
          <w:rFonts w:asciiTheme="majorHAnsi" w:hAnsiTheme="majorHAnsi"/>
        </w:rPr>
        <w:t xml:space="preserve"> T</w:t>
      </w:r>
      <w:r w:rsidR="00277E28">
        <w:rPr>
          <w:rFonts w:asciiTheme="majorHAnsi" w:hAnsiTheme="majorHAnsi"/>
        </w:rPr>
        <w:t xml:space="preserve">he </w:t>
      </w:r>
      <w:r w:rsidR="00FC4536">
        <w:rPr>
          <w:rFonts w:asciiTheme="majorHAnsi" w:hAnsiTheme="majorHAnsi"/>
        </w:rPr>
        <w:t>center-to-l</w:t>
      </w:r>
      <w:r w:rsidR="00FC4536" w:rsidRPr="00D7448C">
        <w:rPr>
          <w:rFonts w:asciiTheme="majorHAnsi" w:hAnsiTheme="majorHAnsi"/>
        </w:rPr>
        <w:t>imb variation</w:t>
      </w:r>
      <w:r w:rsidR="00FC4536">
        <w:rPr>
          <w:rFonts w:asciiTheme="majorHAnsi" w:hAnsiTheme="majorHAnsi"/>
        </w:rPr>
        <w:t xml:space="preserve"> </w:t>
      </w:r>
      <w:r w:rsidR="000204F9">
        <w:rPr>
          <w:rFonts w:asciiTheme="majorHAnsi" w:hAnsiTheme="majorHAnsi"/>
        </w:rPr>
        <w:t>is assumed to be independent of wavelength and specified as</w:t>
      </w:r>
    </w:p>
    <w:p w14:paraId="6FCA5ED2" w14:textId="77777777" w:rsidR="00FC4536" w:rsidRPr="00F51598" w:rsidRDefault="00FC4536" w:rsidP="00FC4536">
      <w:pPr>
        <w:pStyle w:val="CDRBodyText"/>
        <w:ind w:firstLine="0"/>
        <w:rPr>
          <w:rFonts w:asciiTheme="majorHAnsi" w:hAnsiTheme="majorHAnsi"/>
        </w:rPr>
      </w:pPr>
      <m:oMathPara>
        <m:oMathParaPr>
          <m:jc m:val="center"/>
        </m:oMathParaPr>
        <m:oMath>
          <m:r>
            <w:rPr>
              <w:rFonts w:ascii="Cambria Math" w:hAnsi="Cambria Math"/>
            </w:rPr>
            <m:t>L</m:t>
          </m:r>
          <m:d>
            <m:dPr>
              <m:ctrlPr>
                <w:rPr>
                  <w:rFonts w:ascii="Cambria Math" w:hAnsi="Cambria Math"/>
                  <w:i/>
                </w:rPr>
              </m:ctrlPr>
            </m:dPr>
            <m:e>
              <m:r>
                <w:rPr>
                  <w:rFonts w:ascii="Cambria Math" w:hAnsi="Cambria Math"/>
                </w:rPr>
                <m:t>μ</m:t>
              </m:r>
            </m:e>
          </m:d>
          <m:r>
            <w:rPr>
              <w:rFonts w:ascii="Cambria Math" w:hAnsi="Cambria Math"/>
            </w:rPr>
            <m:t xml:space="preserve">= </m:t>
          </m:r>
          <m:f>
            <m:fPr>
              <m:ctrlPr>
                <w:rPr>
                  <w:rFonts w:ascii="Cambria Math" w:hAnsi="Cambria Math"/>
                  <w:i/>
                </w:rPr>
              </m:ctrlPr>
            </m:fPr>
            <m:num>
              <m:r>
                <w:rPr>
                  <w:rFonts w:ascii="Cambria Math" w:hAnsi="Cambria Math"/>
                </w:rPr>
                <m:t>3μ+2</m:t>
              </m:r>
            </m:num>
            <m:den>
              <m:r>
                <w:rPr>
                  <w:rFonts w:ascii="Cambria Math" w:hAnsi="Cambria Math"/>
                </w:rPr>
                <m:t>5</m:t>
              </m:r>
            </m:den>
          </m:f>
        </m:oMath>
      </m:oMathPara>
    </w:p>
    <w:p w14:paraId="41A4A05D" w14:textId="77777777" w:rsidR="00FC4536" w:rsidRDefault="006109D3" w:rsidP="00FC4536">
      <w:pPr>
        <w:pStyle w:val="CDRBodyText"/>
        <w:ind w:firstLine="0"/>
        <w:rPr>
          <w:rFonts w:asciiTheme="majorHAnsi" w:hAnsiTheme="majorHAnsi"/>
        </w:rPr>
      </w:pPr>
      <m:oMathPara>
        <m:oMath>
          <m:sSub>
            <m:sSubPr>
              <m:ctrlPr>
                <w:rPr>
                  <w:rFonts w:ascii="Cambria Math" w:hAnsi="Cambria Math"/>
                </w:rPr>
              </m:ctrlPr>
            </m:sSubPr>
            <m:e>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r>
                    <w:rPr>
                      <w:rFonts w:ascii="Cambria Math" w:hAnsi="Cambria Math"/>
                    </w:rPr>
                    <m:t>L</m:t>
                  </m:r>
                  <m:d>
                    <m:dPr>
                      <m:ctrlPr>
                        <w:rPr>
                          <w:rFonts w:ascii="Cambria Math" w:hAnsi="Cambria Math"/>
                          <w:i/>
                        </w:rPr>
                      </m:ctrlPr>
                    </m:dPr>
                    <m:e>
                      <m:r>
                        <w:rPr>
                          <w:rFonts w:ascii="Cambria Math" w:hAnsi="Cambria Math"/>
                        </w:rPr>
                        <m:t>μ</m:t>
                      </m:r>
                    </m:e>
                  </m:d>
                </m:e>
              </m:nary>
              <m:r>
                <m:rPr>
                  <m:sty m:val="p"/>
                </m:rPr>
                <w:rPr>
                  <w:rFonts w:ascii="Cambria Math" w:hAnsi="Cambria Math"/>
                </w:rPr>
                <m:t xml:space="preserve">dμ= </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f>
                    <m:fPr>
                      <m:ctrlPr>
                        <w:rPr>
                          <w:rFonts w:ascii="Cambria Math" w:hAnsi="Cambria Math"/>
                          <w:i/>
                        </w:rPr>
                      </m:ctrlPr>
                    </m:fPr>
                    <m:num>
                      <m:r>
                        <w:rPr>
                          <w:rFonts w:ascii="Cambria Math" w:hAnsi="Cambria Math"/>
                        </w:rPr>
                        <m:t>3μ+2</m:t>
                      </m:r>
                    </m:num>
                    <m:den>
                      <m:r>
                        <w:rPr>
                          <w:rFonts w:ascii="Cambria Math" w:hAnsi="Cambria Math"/>
                        </w:rPr>
                        <m:t>5</m:t>
                      </m:r>
                    </m:den>
                  </m:f>
                </m:e>
              </m:nary>
              <m:r>
                <m:rPr>
                  <m:sty m:val="p"/>
                </m:rPr>
                <w:rPr>
                  <w:rFonts w:ascii="Cambria Math" w:hAnsi="Cambria Math"/>
                </w:rPr>
                <m:t>μdμ</m:t>
              </m:r>
            </m:e>
            <m:sub>
              <m:r>
                <m:rPr>
                  <m:sty m:val="p"/>
                </m:rPr>
                <w:rPr>
                  <w:rFonts w:ascii="Cambria Math" w:hAnsi="Cambria Math"/>
                </w:rPr>
                <m:t xml:space="preserve"> </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5</m:t>
              </m:r>
            </m:den>
          </m:f>
        </m:oMath>
      </m:oMathPara>
    </w:p>
    <w:p w14:paraId="41BB55A2" w14:textId="3BBA7384" w:rsidR="008F43D6" w:rsidRPr="009704AD" w:rsidRDefault="000204F9" w:rsidP="008F43D6">
      <w:pPr>
        <w:pStyle w:val="CDRGuidance"/>
        <w:rPr>
          <w:rFonts w:asciiTheme="majorHAnsi" w:hAnsiTheme="majorHAnsi"/>
          <w:i w:val="0"/>
        </w:rPr>
      </w:pPr>
      <w:r w:rsidRPr="000204F9">
        <w:rPr>
          <w:rFonts w:asciiTheme="majorHAnsi" w:hAnsiTheme="majorHAnsi"/>
          <w:i w:val="0"/>
        </w:rPr>
        <w:t xml:space="preserve">The sunspot contrast </w:t>
      </w:r>
      <w:r w:rsidRPr="006E4978">
        <w:rPr>
          <w:rFonts w:asciiTheme="majorHAnsi" w:hAnsiTheme="majorHAnsi"/>
        </w:rPr>
        <w:t>C</w:t>
      </w:r>
      <w:r w:rsidRPr="006E4978">
        <w:rPr>
          <w:rFonts w:asciiTheme="majorHAnsi" w:hAnsiTheme="majorHAnsi"/>
          <w:vertAlign w:val="subscript"/>
        </w:rPr>
        <w:t>S</w:t>
      </w:r>
      <w:r w:rsidRPr="000204F9">
        <w:rPr>
          <w:rFonts w:asciiTheme="majorHAnsi" w:hAnsiTheme="majorHAnsi"/>
          <w:i w:val="0"/>
        </w:rPr>
        <w:t>(</w:t>
      </w:r>
      <w:r w:rsidRPr="006E4978">
        <w:rPr>
          <w:rFonts w:asciiTheme="majorHAnsi" w:hAnsiTheme="majorHAnsi"/>
        </w:rPr>
        <w:sym w:font="Symbol" w:char="F06C"/>
      </w:r>
      <w:r w:rsidRPr="000204F9">
        <w:rPr>
          <w:rFonts w:asciiTheme="majorHAnsi" w:hAnsiTheme="majorHAnsi"/>
          <w:i w:val="0"/>
        </w:rPr>
        <w:t xml:space="preserve">) = </w:t>
      </w:r>
      <w:r w:rsidRPr="006E4978">
        <w:rPr>
          <w:rFonts w:asciiTheme="majorHAnsi" w:hAnsiTheme="majorHAnsi"/>
        </w:rPr>
        <w:t>R</w:t>
      </w:r>
      <w:r w:rsidRPr="006E4978">
        <w:rPr>
          <w:rFonts w:asciiTheme="majorHAnsi" w:hAnsiTheme="majorHAnsi"/>
          <w:vertAlign w:val="subscript"/>
        </w:rPr>
        <w:t>S</w:t>
      </w:r>
      <w:r w:rsidRPr="000204F9">
        <w:rPr>
          <w:rFonts w:asciiTheme="majorHAnsi" w:hAnsiTheme="majorHAnsi"/>
          <w:i w:val="0"/>
        </w:rPr>
        <w:t>(</w:t>
      </w:r>
      <w:r w:rsidRPr="006E4978">
        <w:rPr>
          <w:rFonts w:asciiTheme="majorHAnsi" w:hAnsiTheme="majorHAnsi"/>
        </w:rPr>
        <w:sym w:font="Symbol" w:char="F06C"/>
      </w:r>
      <w:r w:rsidRPr="000204F9">
        <w:rPr>
          <w:rFonts w:asciiTheme="majorHAnsi" w:hAnsiTheme="majorHAnsi"/>
          <w:i w:val="0"/>
        </w:rPr>
        <w:t>) /</w:t>
      </w:r>
      <w:r w:rsidRPr="006E4978">
        <w:rPr>
          <w:rFonts w:asciiTheme="majorHAnsi" w:hAnsiTheme="majorHAnsi"/>
        </w:rPr>
        <w:t>R</w:t>
      </w:r>
      <w:r w:rsidRPr="006E4978">
        <w:rPr>
          <w:rFonts w:asciiTheme="majorHAnsi" w:hAnsiTheme="majorHAnsi"/>
          <w:vertAlign w:val="subscript"/>
        </w:rPr>
        <w:t>Q</w:t>
      </w:r>
      <w:r w:rsidRPr="000204F9">
        <w:rPr>
          <w:rFonts w:asciiTheme="majorHAnsi" w:hAnsiTheme="majorHAnsi"/>
          <w:i w:val="0"/>
        </w:rPr>
        <w:t>(</w:t>
      </w:r>
      <w:r w:rsidRPr="006E4978">
        <w:rPr>
          <w:rFonts w:asciiTheme="majorHAnsi" w:hAnsiTheme="majorHAnsi"/>
        </w:rPr>
        <w:sym w:font="Symbol" w:char="F06C"/>
      </w:r>
      <w:r w:rsidRPr="000204F9">
        <w:rPr>
          <w:rFonts w:asciiTheme="majorHAnsi" w:hAnsiTheme="majorHAnsi"/>
          <w:i w:val="0"/>
        </w:rPr>
        <w:t>)</w:t>
      </w:r>
      <w:r>
        <w:rPr>
          <w:rFonts w:asciiTheme="majorHAnsi" w:hAnsiTheme="majorHAnsi"/>
        </w:rPr>
        <w:t xml:space="preserve"> </w:t>
      </w:r>
      <w:r w:rsidRPr="000204F9">
        <w:rPr>
          <w:rFonts w:asciiTheme="majorHAnsi" w:hAnsiTheme="majorHAnsi"/>
          <w:i w:val="0"/>
        </w:rPr>
        <w:t xml:space="preserve">is assumed to be independent of </w:t>
      </w:r>
      <w:r w:rsidRPr="006E4978">
        <w:rPr>
          <w:rFonts w:asciiTheme="majorHAnsi" w:hAnsiTheme="majorHAnsi"/>
        </w:rPr>
        <w:sym w:font="Symbol" w:char="F06D"/>
      </w:r>
      <w:r w:rsidRPr="000204F9">
        <w:rPr>
          <w:rFonts w:asciiTheme="majorHAnsi" w:hAnsiTheme="majorHAnsi"/>
          <w:i w:val="0"/>
        </w:rPr>
        <w:t xml:space="preserve"> and its bolometric</w:t>
      </w:r>
      <w:r w:rsidRPr="008D1CDE">
        <w:rPr>
          <w:rFonts w:asciiTheme="majorHAnsi" w:hAnsiTheme="majorHAnsi"/>
          <w:i w:val="0"/>
        </w:rPr>
        <w:t xml:space="preserve"> (i.e., spectrally integrated) </w:t>
      </w:r>
      <w:r w:rsidR="00BE053D">
        <w:rPr>
          <w:rFonts w:asciiTheme="majorHAnsi" w:hAnsiTheme="majorHAnsi"/>
          <w:i w:val="0"/>
        </w:rPr>
        <w:t>value</w:t>
      </w:r>
      <w:r w:rsidRPr="008D1CDE">
        <w:rPr>
          <w:rFonts w:asciiTheme="majorHAnsi" w:hAnsiTheme="majorHAnsi"/>
          <w:i w:val="0"/>
        </w:rPr>
        <w:t xml:space="preserve"> </w:t>
      </w:r>
      <w:r w:rsidR="00566177">
        <w:rPr>
          <w:rFonts w:asciiTheme="majorHAnsi" w:hAnsiTheme="majorHAnsi"/>
          <w:i w:val="0"/>
        </w:rPr>
        <w:t xml:space="preserve">nominally 0.32. </w:t>
      </w:r>
      <w:r w:rsidR="00227598">
        <w:rPr>
          <w:rFonts w:asciiTheme="majorHAnsi" w:hAnsiTheme="majorHAnsi"/>
          <w:i w:val="0"/>
        </w:rPr>
        <w:t xml:space="preserve">The sunspot area, </w:t>
      </w:r>
      <w:r w:rsidR="00227598" w:rsidRPr="006E4978">
        <w:rPr>
          <w:rFonts w:asciiTheme="majorHAnsi" w:hAnsiTheme="majorHAnsi"/>
        </w:rPr>
        <w:t>A</w:t>
      </w:r>
      <w:r w:rsidR="00227598" w:rsidRPr="006E4978">
        <w:rPr>
          <w:rFonts w:asciiTheme="majorHAnsi" w:hAnsiTheme="majorHAnsi"/>
          <w:vertAlign w:val="subscript"/>
        </w:rPr>
        <w:t>S</w:t>
      </w:r>
      <w:r w:rsidR="00227598">
        <w:rPr>
          <w:rFonts w:asciiTheme="majorHAnsi" w:hAnsiTheme="majorHAnsi"/>
          <w:i w:val="0"/>
        </w:rPr>
        <w:t xml:space="preserve">, that </w:t>
      </w:r>
      <w:r w:rsidR="00566177">
        <w:rPr>
          <w:rFonts w:asciiTheme="majorHAnsi" w:hAnsiTheme="majorHAnsi"/>
          <w:i w:val="0"/>
        </w:rPr>
        <w:t xml:space="preserve">NOAA reports </w:t>
      </w:r>
      <w:r w:rsidR="00227598">
        <w:rPr>
          <w:rFonts w:asciiTheme="majorHAnsi" w:hAnsiTheme="majorHAnsi"/>
          <w:i w:val="0"/>
        </w:rPr>
        <w:t>is</w:t>
      </w:r>
      <w:r w:rsidR="00566177" w:rsidRPr="001B4B65">
        <w:rPr>
          <w:rFonts w:asciiTheme="majorHAnsi" w:hAnsiTheme="majorHAnsi"/>
          <w:i w:val="0"/>
        </w:rPr>
        <w:t xml:space="preserve"> </w:t>
      </w:r>
      <w:r w:rsidR="008F43D6" w:rsidRPr="009704AD">
        <w:rPr>
          <w:rFonts w:asciiTheme="majorHAnsi" w:hAnsiTheme="majorHAnsi"/>
          <w:i w:val="0"/>
        </w:rPr>
        <w:t>in millionths of the solar hemisphere</w:t>
      </w:r>
      <w:r w:rsidR="00D24C48">
        <w:rPr>
          <w:rFonts w:asciiTheme="majorHAnsi" w:hAnsiTheme="majorHAnsi"/>
        </w:rPr>
        <w:t>,</w:t>
      </w:r>
      <w:r w:rsidR="008F43D6">
        <w:rPr>
          <w:rFonts w:asciiTheme="majorHAnsi" w:hAnsiTheme="majorHAnsi"/>
        </w:rPr>
        <w:t xml:space="preserve"> </w:t>
      </w:r>
      <w:r w:rsidR="00566177">
        <w:rPr>
          <w:rFonts w:asciiTheme="majorHAnsi" w:hAnsiTheme="majorHAnsi"/>
          <w:i w:val="0"/>
        </w:rPr>
        <w:t xml:space="preserve">i.e., </w:t>
      </w:r>
    </w:p>
    <w:p w14:paraId="4DA309BE" w14:textId="74DC3230" w:rsidR="000204F9" w:rsidRPr="00182ED6" w:rsidRDefault="006109D3" w:rsidP="008F43D6">
      <w:pPr>
        <w:pStyle w:val="CDRBodyText"/>
        <w:ind w:firstLine="0"/>
        <w:rPr>
          <w:rFonts w:asciiTheme="majorHAnsi" w:hAnsiTheme="majorHAns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spot</m:t>
                  </m:r>
                </m:sub>
              </m:sSub>
            </m:num>
            <m:den>
              <m:r>
                <w:rPr>
                  <w:rFonts w:ascii="Cambria Math" w:hAnsi="Cambria Math"/>
                </w:rPr>
                <m:t>2π</m:t>
              </m:r>
              <m:sSubSup>
                <m:sSubSupPr>
                  <m:ctrlPr>
                    <w:rPr>
                      <w:rFonts w:ascii="Cambria Math" w:hAnsi="Cambria Math"/>
                      <w:i/>
                    </w:rPr>
                  </m:ctrlPr>
                </m:sSubSupPr>
                <m:e>
                  <m:r>
                    <w:rPr>
                      <w:rFonts w:ascii="Cambria Math" w:hAnsi="Cambria Math"/>
                    </w:rPr>
                    <m:t>r</m:t>
                  </m:r>
                </m:e>
                <m:sub>
                  <m:r>
                    <w:rPr>
                      <w:rFonts w:ascii="Cambria Math" w:hAnsi="Cambria Math"/>
                    </w:rPr>
                    <m:t>sun</m:t>
                  </m:r>
                </m:sub>
                <m:sup>
                  <m:r>
                    <w:rPr>
                      <w:rFonts w:ascii="Cambria Math" w:hAnsi="Cambria Math"/>
                    </w:rPr>
                    <m:t>2</m:t>
                  </m:r>
                </m:sup>
              </m:sSubSup>
            </m:den>
          </m:f>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48072967" w14:textId="77777777" w:rsidR="007A6F76" w:rsidRPr="008F43D6" w:rsidRDefault="007A6F76" w:rsidP="007A6F76">
      <w:pPr>
        <w:pStyle w:val="CDRGuidance"/>
        <w:rPr>
          <w:rFonts w:asciiTheme="majorHAnsi" w:hAnsiTheme="majorHAnsi"/>
          <w:i w:val="0"/>
        </w:rPr>
      </w:pPr>
      <w:r w:rsidRPr="008F43D6">
        <w:rPr>
          <w:rFonts w:asciiTheme="majorHAnsi" w:hAnsiTheme="majorHAnsi"/>
          <w:i w:val="0"/>
        </w:rPr>
        <w:t xml:space="preserve">Typically, information about sunspot areas and locations are recorded at different times throughout the day (depending on local time) by a dozen or so different ground-based stations. The sunspot darkening index used to evaluate NRLTSI2 and NRLSSI2, shown in Figure 6, is the average of all the available information on a given day. As well, individual sites calculate </w:t>
      </w:r>
      <w:r w:rsidRPr="008F43D6">
        <w:rPr>
          <w:rFonts w:asciiTheme="majorHAnsi" w:hAnsiTheme="majorHAnsi"/>
          <w:i w:val="0"/>
        </w:rPr>
        <w:lastRenderedPageBreak/>
        <w:t>sunspot darkening factors, and it has also been applied to space-based white light images made by MDI on SOHO</w:t>
      </w:r>
      <w:r>
        <w:rPr>
          <w:rFonts w:asciiTheme="majorHAnsi" w:hAnsiTheme="majorHAnsi"/>
          <w:i w:val="0"/>
        </w:rPr>
        <w:t xml:space="preserve"> (F. Watson,</w:t>
      </w:r>
      <w:r w:rsidRPr="00CA3F34">
        <w:t xml:space="preserve"> </w:t>
      </w:r>
      <w:r w:rsidRPr="00CA3F34">
        <w:rPr>
          <w:rFonts w:asciiTheme="majorHAnsi" w:hAnsiTheme="majorHAnsi"/>
          <w:i w:val="0"/>
        </w:rPr>
        <w:t>http://www.nso.edu/staff/fwatson/STARA</w:t>
      </w:r>
      <w:r>
        <w:rPr>
          <w:rFonts w:asciiTheme="majorHAnsi" w:hAnsiTheme="majorHAnsi"/>
          <w:i w:val="0"/>
        </w:rPr>
        <w:t>).</w:t>
      </w:r>
      <w:r w:rsidRPr="008F43D6">
        <w:rPr>
          <w:rFonts w:asciiTheme="majorHAnsi" w:hAnsiTheme="majorHAnsi"/>
          <w:i w:val="0"/>
        </w:rPr>
        <w:t xml:space="preserve"> </w:t>
      </w:r>
    </w:p>
    <w:p w14:paraId="26D380B3" w14:textId="53A8CCC5" w:rsidR="00FC4536" w:rsidRDefault="007A6F76" w:rsidP="004975FF">
      <w:pPr>
        <w:pStyle w:val="CDRBodyText"/>
        <w:ind w:firstLine="0"/>
        <w:rPr>
          <w:rFonts w:asciiTheme="majorHAnsi" w:hAnsiTheme="majorHAnsi"/>
        </w:rPr>
      </w:pPr>
      <w:r>
        <w:rPr>
          <w:rFonts w:asciiTheme="majorHAnsi" w:hAnsiTheme="majorHAnsi"/>
        </w:rPr>
        <w:t>With the above</w:t>
      </w:r>
      <w:r w:rsidR="000204F9">
        <w:rPr>
          <w:rFonts w:asciiTheme="majorHAnsi" w:hAnsiTheme="majorHAnsi"/>
        </w:rPr>
        <w:t xml:space="preserve"> assumptions</w:t>
      </w:r>
      <w:r w:rsidR="00A51F4E">
        <w:rPr>
          <w:rFonts w:asciiTheme="majorHAnsi" w:hAnsiTheme="majorHAnsi"/>
        </w:rPr>
        <w:t xml:space="preserve">, </w:t>
      </w:r>
    </w:p>
    <w:p w14:paraId="6493C773" w14:textId="77777777" w:rsidR="0058052F" w:rsidRPr="0058052F" w:rsidRDefault="006109D3" w:rsidP="000204F9">
      <w:pPr>
        <w:pStyle w:val="CDRGuidance"/>
        <w:rPr>
          <w:rFonts w:asciiTheme="majorHAnsi" w:hAnsiTheme="majorHAnsi"/>
          <w:i w:val="0"/>
        </w:rPr>
      </w:pPr>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T</m:t>
                  </m:r>
                </m:e>
                <m:sub>
                  <m:r>
                    <w:rPr>
                      <w:rFonts w:ascii="Cambria Math" w:hAnsi="Cambria Math"/>
                    </w:rPr>
                    <m:t>Q</m:t>
                  </m:r>
                </m:sub>
              </m:sSub>
            </m:den>
          </m:f>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r>
                        <w:rPr>
                          <w:rFonts w:ascii="Cambria Math" w:hAnsi="Cambria Math"/>
                        </w:rPr>
                        <m:t>L</m:t>
                      </m:r>
                    </m:e>
                  </m:nary>
                  <m:d>
                    <m:dPr>
                      <m:ctrlPr>
                        <w:rPr>
                          <w:rFonts w:ascii="Cambria Math" w:hAnsi="Cambria Math"/>
                        </w:rPr>
                      </m:ctrlPr>
                    </m:dPr>
                    <m:e>
                      <m:r>
                        <w:rPr>
                          <w:rFonts w:ascii="Cambria Math" w:hAnsi="Cambria Math"/>
                        </w:rPr>
                        <m:t>μ</m:t>
                      </m:r>
                    </m:e>
                  </m:d>
                  <m:r>
                    <w:rPr>
                      <w:rFonts w:ascii="Cambria Math" w:hAnsi="Cambria Math"/>
                    </w:rPr>
                    <m:t>μ</m:t>
                  </m:r>
                </m:e>
              </m:nary>
              <m:r>
                <w:rPr>
                  <w:rFonts w:ascii="Cambria Math" w:hAnsi="Cambria Math"/>
                </w:rPr>
                <m:t>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num>
                    <m:den>
                      <m:sSup>
                        <m:sSupPr>
                          <m:ctrlPr>
                            <w:rPr>
                              <w:rFonts w:ascii="Cambria Math" w:hAnsi="Cambria Math"/>
                            </w:rPr>
                          </m:ctrlPr>
                        </m:sSupPr>
                        <m:e>
                          <m:d>
                            <m:dPr>
                              <m:ctrlPr>
                                <w:rPr>
                                  <w:rFonts w:ascii="Cambria Math" w:hAnsi="Cambria Math"/>
                                </w:rPr>
                              </m:ctrlPr>
                            </m:dPr>
                            <m:e>
                              <m:r>
                                <w:rPr>
                                  <w:rFonts w:ascii="Cambria Math" w:hAnsi="Cambria Math"/>
                                </w:rPr>
                                <m:t>215</m:t>
                              </m:r>
                            </m:e>
                          </m:d>
                        </m:e>
                        <m:sup>
                          <m:r>
                            <w:rPr>
                              <w:rFonts w:ascii="Cambria Math" w:hAnsi="Cambria Math"/>
                            </w:rPr>
                            <m:t>2</m:t>
                          </m:r>
                        </m:sup>
                      </m:sSup>
                    </m:den>
                  </m:f>
                  <m:r>
                    <w:rPr>
                      <w:rFonts w:ascii="Cambria Math" w:hAnsi="Cambria Math"/>
                    </w:rPr>
                    <m:t xml:space="preserve"> </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L</m:t>
                      </m:r>
                    </m:e>
                  </m:nary>
                  <m:d>
                    <m:dPr>
                      <m:ctrlPr>
                        <w:rPr>
                          <w:rFonts w:ascii="Cambria Math" w:hAnsi="Cambria Math"/>
                        </w:rPr>
                      </m:ctrlPr>
                    </m:dPr>
                    <m:e>
                      <m:r>
                        <w:rPr>
                          <w:rFonts w:ascii="Cambria Math" w:hAnsi="Cambria Math"/>
                        </w:rPr>
                        <m:t>μ</m:t>
                      </m:r>
                    </m:e>
                  </m:d>
                  <m:r>
                    <w:rPr>
                      <w:rFonts w:ascii="Cambria Math" w:hAnsi="Cambria Math"/>
                    </w:rPr>
                    <m:t>μ</m:t>
                  </m:r>
                </m:e>
              </m:nary>
              <m:r>
                <w:rPr>
                  <w:rFonts w:ascii="Cambria Math" w:hAnsi="Cambria Math"/>
                </w:rPr>
                <m:t xml:space="preserve"> dλ</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5</m:t>
                  </m:r>
                </m:den>
              </m:f>
              <m:r>
                <w:rPr>
                  <w:rFonts w:ascii="Cambria Math" w:hAnsi="Cambria Math"/>
                </w:rPr>
                <m:t>μ</m:t>
              </m:r>
            </m:e>
          </m:nary>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e>
              </m:nary>
              <m:r>
                <w:rPr>
                  <w:rFonts w:ascii="Cambria Math" w:hAnsi="Cambria Math"/>
                </w:rPr>
                <m:t xml:space="preserve"> 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e>
              </m:nary>
              <m:r>
                <w:rPr>
                  <w:rFonts w:ascii="Cambria Math" w:hAnsi="Cambria Math"/>
                </w:rPr>
                <m:t xml:space="preserve"> dλ</m:t>
              </m:r>
            </m:den>
          </m:f>
          <m: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2</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2</m:t>
                  </m:r>
                </m:den>
              </m:f>
              <m:r>
                <w:rPr>
                  <w:rFonts w:ascii="Cambria Math" w:hAnsi="Cambria Math"/>
                </w:rPr>
                <m:t>μ</m:t>
              </m:r>
            </m:e>
          </m:nary>
          <m:r>
            <w:rPr>
              <w:rFonts w:ascii="Cambria Math" w:hAnsi="Cambria Math"/>
            </w:rPr>
            <m:t xml:space="preserve"> </m:t>
          </m:r>
          <m:f>
            <m:fPr>
              <m:ctrlPr>
                <w:rPr>
                  <w:rFonts w:ascii="Cambria Math" w:hAnsi="Cambria Math"/>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-1</m:t>
                      </m:r>
                    </m:e>
                  </m:d>
                </m:e>
              </m:nary>
              <m:r>
                <w:rPr>
                  <w:rFonts w:ascii="Cambria Math" w:hAnsi="Cambria Math"/>
                </w:rPr>
                <m:t xml:space="preserve"> dλ</m:t>
              </m:r>
            </m:num>
            <m:den>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Q</m:t>
                      </m:r>
                    </m:sub>
                  </m:sSub>
                  <m:d>
                    <m:dPr>
                      <m:ctrlPr>
                        <w:rPr>
                          <w:rFonts w:ascii="Cambria Math" w:hAnsi="Cambria Math"/>
                        </w:rPr>
                      </m:ctrlPr>
                    </m:dPr>
                    <m:e>
                      <m:r>
                        <w:rPr>
                          <w:rFonts w:ascii="Cambria Math" w:hAnsi="Cambria Math"/>
                        </w:rPr>
                        <m:t>λ,1</m:t>
                      </m:r>
                    </m:e>
                  </m:d>
                </m:e>
              </m:nary>
              <m:r>
                <w:rPr>
                  <w:rFonts w:ascii="Cambria Math" w:hAnsi="Cambria Math"/>
                </w:rPr>
                <m:t xml:space="preserve"> dλ</m:t>
              </m:r>
            </m:den>
          </m:f>
          <m:r>
            <w:rPr>
              <w:rFonts w:ascii="Cambria Math" w:hAnsi="Cambria Math"/>
            </w:rPr>
            <m:t>=</m:t>
          </m:r>
          <m:nary>
            <m:naryPr>
              <m:chr m:val="∑"/>
              <m:limLoc m:val="undOvr"/>
              <m:ctrlPr>
                <w:rPr>
                  <w:rFonts w:ascii="Cambria Math" w:hAnsi="Cambria Math"/>
                </w:rPr>
              </m:ctrlPr>
            </m:naryPr>
            <m:sub>
              <m:r>
                <w:rPr>
                  <w:rFonts w:ascii="Cambria Math" w:hAnsi="Cambria Math"/>
                </w:rPr>
                <m:t>n</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f>
                <m:fPr>
                  <m:ctrlPr>
                    <w:rPr>
                      <w:rFonts w:ascii="Cambria Math" w:hAnsi="Cambria Math"/>
                    </w:rPr>
                  </m:ctrlPr>
                </m:fPr>
                <m:num>
                  <m:d>
                    <m:dPr>
                      <m:ctrlPr>
                        <w:rPr>
                          <w:rFonts w:ascii="Cambria Math" w:hAnsi="Cambria Math"/>
                        </w:rPr>
                      </m:ctrlPr>
                    </m:dPr>
                    <m:e>
                      <m:r>
                        <w:rPr>
                          <w:rFonts w:ascii="Cambria Math" w:hAnsi="Cambria Math"/>
                        </w:rPr>
                        <m:t>3μ+2</m:t>
                      </m:r>
                    </m:e>
                  </m:d>
                </m:num>
                <m:den>
                  <m:r>
                    <w:rPr>
                      <w:rFonts w:ascii="Cambria Math" w:hAnsi="Cambria Math"/>
                    </w:rPr>
                    <m:t>2</m:t>
                  </m:r>
                </m:den>
              </m:f>
              <m:r>
                <w:rPr>
                  <w:rFonts w:ascii="Cambria Math" w:hAnsi="Cambria Math"/>
                </w:rPr>
                <m:t>μ</m:t>
              </m:r>
            </m:e>
          </m:nary>
          <m:r>
            <w:rPr>
              <w:rFonts w:ascii="Cambria Math" w:hAnsi="Cambria Math"/>
            </w:rPr>
            <m:t xml:space="preserve"> </m:t>
          </m:r>
          <m:d>
            <m:dPr>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S</m:t>
                  </m:r>
                </m:sub>
                <m:sup>
                  <m:r>
                    <w:rPr>
                      <w:rFonts w:ascii="Cambria Math" w:hAnsi="Cambria Math"/>
                    </w:rPr>
                    <m:t>B</m:t>
                  </m:r>
                </m:sup>
              </m:sSubSup>
              <m:r>
                <w:rPr>
                  <w:rFonts w:ascii="Cambria Math" w:hAnsi="Cambria Math"/>
                </w:rPr>
                <m:t>-1</m:t>
              </m:r>
            </m:e>
          </m:d>
        </m:oMath>
      </m:oMathPara>
    </w:p>
    <w:p w14:paraId="52FD89F0" w14:textId="35DF0F2F" w:rsidR="00F13548" w:rsidRDefault="0098399A" w:rsidP="00FB164B">
      <w:pPr>
        <w:pStyle w:val="CDRBodyText"/>
        <w:ind w:firstLine="0"/>
        <w:rPr>
          <w:rFonts w:asciiTheme="majorHAnsi" w:hAnsiTheme="majorHAnsi"/>
        </w:rPr>
      </w:pPr>
      <w:r>
        <w:rPr>
          <w:rFonts w:asciiTheme="majorHAnsi" w:hAnsiTheme="majorHAnsi"/>
        </w:rPr>
        <w:t>T</w:t>
      </w:r>
      <w:r w:rsidR="00F13548" w:rsidRPr="00F36424">
        <w:rPr>
          <w:rFonts w:asciiTheme="majorHAnsi" w:hAnsiTheme="majorHAnsi"/>
        </w:rPr>
        <w:t xml:space="preserve">he facular brightening can be calculated similarly </w:t>
      </w:r>
      <w:r w:rsidR="00F90678">
        <w:rPr>
          <w:rFonts w:asciiTheme="majorHAnsi" w:hAnsiTheme="majorHAnsi"/>
        </w:rPr>
        <w:t>to the sunspot darkening index</w:t>
      </w:r>
      <w:r w:rsidR="007C3676">
        <w:rPr>
          <w:rFonts w:asciiTheme="majorHAnsi" w:hAnsiTheme="majorHAnsi"/>
        </w:rPr>
        <w:t xml:space="preserve">, </w:t>
      </w:r>
      <w:r>
        <w:rPr>
          <w:rFonts w:asciiTheme="majorHAnsi" w:hAnsiTheme="majorHAnsi"/>
        </w:rPr>
        <w:t>which</w:t>
      </w:r>
      <w:r w:rsidR="007C3676">
        <w:rPr>
          <w:rFonts w:asciiTheme="majorHAnsi" w:hAnsiTheme="majorHAnsi"/>
        </w:rPr>
        <w:t xml:space="preserve"> Lean et al.</w:t>
      </w:r>
      <w:r w:rsidR="00F13548" w:rsidRPr="00F36424">
        <w:rPr>
          <w:rFonts w:asciiTheme="majorHAnsi" w:hAnsiTheme="majorHAnsi"/>
        </w:rPr>
        <w:t xml:space="preserve"> </w:t>
      </w:r>
      <w:r w:rsidR="007C3676">
        <w:rPr>
          <w:rFonts w:asciiTheme="majorHAnsi" w:hAnsiTheme="majorHAnsi"/>
        </w:rPr>
        <w:t>(</w:t>
      </w:r>
      <w:r w:rsidR="00F13548" w:rsidRPr="00F36424">
        <w:rPr>
          <w:rFonts w:asciiTheme="majorHAnsi" w:hAnsiTheme="majorHAnsi"/>
        </w:rPr>
        <w:t>1998)</w:t>
      </w:r>
      <w:r w:rsidR="00CA3F34">
        <w:rPr>
          <w:rFonts w:asciiTheme="majorHAnsi" w:hAnsiTheme="majorHAnsi"/>
        </w:rPr>
        <w:t xml:space="preserve"> demonstrate</w:t>
      </w:r>
      <w:r w:rsidR="007C3676">
        <w:rPr>
          <w:rFonts w:asciiTheme="majorHAnsi" w:hAnsiTheme="majorHAnsi"/>
        </w:rPr>
        <w:t xml:space="preserve"> for the irradiance at 200 nm using histograms of calibrated Ca K solar images to identify bright faculae</w:t>
      </w:r>
      <w:r>
        <w:rPr>
          <w:rFonts w:asciiTheme="majorHAnsi" w:hAnsiTheme="majorHAnsi"/>
        </w:rPr>
        <w:t>. However, for practical applications,</w:t>
      </w:r>
      <w:r w:rsidR="00F13548" w:rsidRPr="00F36424">
        <w:rPr>
          <w:rFonts w:asciiTheme="majorHAnsi" w:hAnsiTheme="majorHAnsi"/>
        </w:rPr>
        <w:t xml:space="preserve"> </w:t>
      </w:r>
      <w:r w:rsidR="007C3676">
        <w:rPr>
          <w:rFonts w:asciiTheme="majorHAnsi" w:hAnsiTheme="majorHAnsi"/>
        </w:rPr>
        <w:t>the</w:t>
      </w:r>
      <w:r w:rsidR="00F13548" w:rsidRPr="00F36424">
        <w:rPr>
          <w:rFonts w:asciiTheme="majorHAnsi" w:hAnsiTheme="majorHAnsi"/>
        </w:rPr>
        <w:t xml:space="preserve"> characteristics </w:t>
      </w:r>
      <w:r w:rsidR="007C3676">
        <w:rPr>
          <w:rFonts w:asciiTheme="majorHAnsi" w:hAnsiTheme="majorHAnsi"/>
        </w:rPr>
        <w:t xml:space="preserve">of facular </w:t>
      </w:r>
      <w:r w:rsidR="00F13548" w:rsidRPr="00F36424">
        <w:rPr>
          <w:rFonts w:asciiTheme="majorHAnsi" w:hAnsiTheme="majorHAnsi"/>
        </w:rPr>
        <w:t xml:space="preserve">are </w:t>
      </w:r>
      <w:r w:rsidR="007C3676">
        <w:rPr>
          <w:rFonts w:asciiTheme="majorHAnsi" w:hAnsiTheme="majorHAnsi"/>
        </w:rPr>
        <w:t xml:space="preserve">in general </w:t>
      </w:r>
      <w:r w:rsidR="00F13548" w:rsidRPr="00F36424">
        <w:rPr>
          <w:rFonts w:asciiTheme="majorHAnsi" w:hAnsiTheme="majorHAnsi"/>
        </w:rPr>
        <w:t>poorly observed in solar imagery and inadequately specified compared with the more compact, darker and relatively well-defined sunspot regions. Furthermore, whereas sunspot regions are typically discrete and therefore relatively easily quantified, faculae occur with a continuous distribution of sizes and contrasts, so that statistical definitions (which can be ambiguous) are needed for practical quantification. Because of the lack of reliable quantitative data for facular areas, center-to-limb functions and contrasts, the NRLSSI</w:t>
      </w:r>
      <w:r w:rsidR="00F90678">
        <w:rPr>
          <w:rFonts w:asciiTheme="majorHAnsi" w:hAnsiTheme="majorHAnsi"/>
        </w:rPr>
        <w:t>2 model (like NRLSSI)</w:t>
      </w:r>
      <w:r w:rsidR="00F13548" w:rsidRPr="00F36424">
        <w:rPr>
          <w:rFonts w:asciiTheme="majorHAnsi" w:hAnsiTheme="majorHAnsi"/>
        </w:rPr>
        <w:t xml:space="preserve"> calculates spectral irradiance change due to faculae as a linear function of a “flux” (i.e., disk-integrated) proxy of facular brightening, </w:t>
      </w:r>
      <w:r w:rsidR="00F90678" w:rsidRPr="002326C6">
        <w:rPr>
          <w:rFonts w:asciiTheme="majorHAnsi" w:hAnsiTheme="majorHAnsi"/>
          <w:i/>
        </w:rPr>
        <w:t>F</w:t>
      </w:r>
      <w:r w:rsidR="00F90678">
        <w:rPr>
          <w:rFonts w:asciiTheme="majorHAnsi" w:hAnsiTheme="majorHAnsi"/>
        </w:rPr>
        <w:t>(</w:t>
      </w:r>
      <w:r w:rsidR="00F90678" w:rsidRPr="002326C6">
        <w:rPr>
          <w:rFonts w:asciiTheme="majorHAnsi" w:hAnsiTheme="majorHAnsi"/>
          <w:i/>
        </w:rPr>
        <w:t>t</w:t>
      </w:r>
      <w:r w:rsidR="00F90678">
        <w:rPr>
          <w:rFonts w:asciiTheme="majorHAnsi" w:hAnsiTheme="majorHAnsi"/>
        </w:rPr>
        <w:t>).</w:t>
      </w:r>
    </w:p>
    <w:p w14:paraId="34A590AC" w14:textId="36BBD9C2" w:rsidR="000C19D7" w:rsidRPr="00AB2930" w:rsidRDefault="007C2BBD" w:rsidP="00F16A28">
      <w:pPr>
        <w:pStyle w:val="CDRHeading3"/>
      </w:pPr>
      <w:bookmarkStart w:id="18" w:name="_Toc269030687"/>
      <w:r>
        <w:t xml:space="preserve">Data Merging </w:t>
      </w:r>
      <w:r w:rsidR="000C19D7" w:rsidRPr="00AB2930">
        <w:t>Strategy</w:t>
      </w:r>
      <w:bookmarkEnd w:id="18"/>
    </w:p>
    <w:p w14:paraId="3488B953" w14:textId="174FC9BA" w:rsidR="007C2BBD" w:rsidRPr="00FF74F1" w:rsidRDefault="00FE7077" w:rsidP="00CD523F">
      <w:pPr>
        <w:pStyle w:val="CDRBodyText"/>
        <w:ind w:firstLine="0"/>
        <w:rPr>
          <w:rFonts w:asciiTheme="majorHAnsi" w:hAnsiTheme="majorHAnsi"/>
          <w:color w:val="000000"/>
        </w:rPr>
      </w:pPr>
      <w:r w:rsidRPr="00FF74F1">
        <w:rPr>
          <w:rFonts w:asciiTheme="majorHAnsi" w:hAnsiTheme="majorHAnsi"/>
          <w:color w:val="000000"/>
        </w:rPr>
        <w:t>No</w:t>
      </w:r>
      <w:r w:rsidR="00CD523F" w:rsidRPr="00FF74F1">
        <w:rPr>
          <w:rFonts w:asciiTheme="majorHAnsi" w:hAnsiTheme="majorHAnsi"/>
          <w:color w:val="000000"/>
        </w:rPr>
        <w:t xml:space="preserve"> data merging </w:t>
      </w:r>
      <w:r w:rsidR="00C96B35" w:rsidRPr="00FF74F1">
        <w:rPr>
          <w:rFonts w:asciiTheme="majorHAnsi" w:hAnsiTheme="majorHAnsi"/>
          <w:color w:val="000000"/>
        </w:rPr>
        <w:t>is needed f</w:t>
      </w:r>
      <w:r w:rsidRPr="00FF74F1">
        <w:rPr>
          <w:rFonts w:asciiTheme="majorHAnsi" w:hAnsiTheme="majorHAnsi"/>
          <w:color w:val="000000"/>
        </w:rPr>
        <w:t>o</w:t>
      </w:r>
      <w:r w:rsidR="00C96B35" w:rsidRPr="00FF74F1">
        <w:rPr>
          <w:rFonts w:asciiTheme="majorHAnsi" w:hAnsiTheme="majorHAnsi"/>
          <w:color w:val="000000"/>
        </w:rPr>
        <w:t>r</w:t>
      </w:r>
      <w:r w:rsidRPr="00FF74F1">
        <w:rPr>
          <w:rFonts w:asciiTheme="majorHAnsi" w:hAnsiTheme="majorHAnsi"/>
          <w:color w:val="000000"/>
        </w:rPr>
        <w:t xml:space="preserve"> the NRLTSI2 and NRLSSI2 models to calculate solar irradiance.</w:t>
      </w:r>
    </w:p>
    <w:p w14:paraId="7C3A8761" w14:textId="0E9EBC72" w:rsidR="003D3C9B" w:rsidRDefault="003D3C9B" w:rsidP="00F16A28">
      <w:pPr>
        <w:pStyle w:val="CDRHeading3"/>
      </w:pPr>
      <w:bookmarkStart w:id="19" w:name="_Toc269030688"/>
      <w:r>
        <w:t>Numerical Strategy</w:t>
      </w:r>
      <w:bookmarkEnd w:id="19"/>
    </w:p>
    <w:p w14:paraId="03D41C36" w14:textId="1E236E63" w:rsidR="00CD523F" w:rsidRPr="00FF74F1" w:rsidRDefault="00CD523F" w:rsidP="009B3247">
      <w:pPr>
        <w:pStyle w:val="CDRGuidance"/>
        <w:rPr>
          <w:rFonts w:asciiTheme="majorHAnsi" w:hAnsiTheme="majorHAnsi"/>
          <w:i w:val="0"/>
        </w:rPr>
      </w:pPr>
      <w:r w:rsidRPr="00FF74F1">
        <w:rPr>
          <w:rFonts w:asciiTheme="majorHAnsi" w:hAnsiTheme="majorHAnsi"/>
          <w:i w:val="0"/>
          <w:color w:val="000000"/>
        </w:rPr>
        <w:t>The NRLTSI2 and NRLSSI2 models do not include</w:t>
      </w:r>
      <w:r w:rsidR="00FE7077" w:rsidRPr="00FF74F1">
        <w:rPr>
          <w:rFonts w:asciiTheme="majorHAnsi" w:hAnsiTheme="majorHAnsi"/>
          <w:i w:val="0"/>
          <w:color w:val="000000"/>
        </w:rPr>
        <w:t xml:space="preserve"> numerical algorithms.</w:t>
      </w:r>
    </w:p>
    <w:p w14:paraId="7B4AFD15" w14:textId="15C42396" w:rsidR="000C19D7" w:rsidRPr="00AB2930" w:rsidRDefault="000C19D7" w:rsidP="00F16A28">
      <w:pPr>
        <w:pStyle w:val="CDRHeading3"/>
      </w:pPr>
      <w:bookmarkStart w:id="20" w:name="_Toc269030689"/>
      <w:r w:rsidRPr="00AB2930">
        <w:t>Calculations</w:t>
      </w:r>
      <w:bookmarkEnd w:id="20"/>
    </w:p>
    <w:p w14:paraId="45065E1F" w14:textId="2F1978CB" w:rsidR="00FE7077" w:rsidRPr="00FF74F1" w:rsidRDefault="005209CD" w:rsidP="00EB1088">
      <w:pPr>
        <w:pStyle w:val="CDRGuidance"/>
        <w:rPr>
          <w:rFonts w:asciiTheme="majorHAnsi" w:hAnsiTheme="majorHAnsi"/>
        </w:rPr>
      </w:pPr>
      <w:r w:rsidRPr="00FF74F1">
        <w:rPr>
          <w:rFonts w:asciiTheme="majorHAnsi" w:hAnsiTheme="majorHAnsi"/>
          <w:i w:val="0"/>
          <w:color w:val="000000"/>
        </w:rPr>
        <w:t>The algorithm calculate</w:t>
      </w:r>
      <w:r w:rsidR="00CA3F34">
        <w:rPr>
          <w:rFonts w:asciiTheme="majorHAnsi" w:hAnsiTheme="majorHAnsi"/>
          <w:i w:val="0"/>
          <w:color w:val="000000"/>
        </w:rPr>
        <w:t>s</w:t>
      </w:r>
      <w:r w:rsidRPr="00FF74F1">
        <w:rPr>
          <w:rFonts w:asciiTheme="majorHAnsi" w:hAnsiTheme="majorHAnsi"/>
          <w:i w:val="0"/>
          <w:color w:val="000000"/>
        </w:rPr>
        <w:t xml:space="preserve"> the total and solar spectral irradiance using an IDL procedure</w:t>
      </w:r>
      <w:r w:rsidRPr="00FF74F1">
        <w:rPr>
          <w:rFonts w:asciiTheme="majorHAnsi" w:hAnsiTheme="majorHAnsi"/>
          <w:i w:val="0"/>
        </w:rPr>
        <w:t xml:space="preserve"> to</w:t>
      </w:r>
      <w:r w:rsidR="00FE7077" w:rsidRPr="00FF74F1">
        <w:rPr>
          <w:rFonts w:asciiTheme="majorHAnsi" w:hAnsiTheme="majorHAnsi"/>
          <w:i w:val="0"/>
          <w:color w:val="000000"/>
        </w:rPr>
        <w:t xml:space="preserve"> applying the previously derived (and constant in time) coefficients to scale the two inputs, the facular brightening </w:t>
      </w:r>
      <w:r w:rsidR="004D29AF">
        <w:rPr>
          <w:rFonts w:asciiTheme="majorHAnsi" w:hAnsiTheme="majorHAnsi"/>
          <w:i w:val="0"/>
          <w:color w:val="000000"/>
        </w:rPr>
        <w:t>and sunspot darkening indices</w:t>
      </w:r>
      <w:r w:rsidR="00FE7077" w:rsidRPr="00FF74F1">
        <w:rPr>
          <w:rFonts w:asciiTheme="majorHAnsi" w:hAnsiTheme="majorHAnsi"/>
          <w:i w:val="0"/>
          <w:color w:val="000000"/>
        </w:rPr>
        <w:t>.</w:t>
      </w:r>
    </w:p>
    <w:p w14:paraId="0FC2D299" w14:textId="2F51755B" w:rsidR="00BC2D17" w:rsidRDefault="000C19D7" w:rsidP="00BC2D17">
      <w:pPr>
        <w:pStyle w:val="CDRHeading3"/>
      </w:pPr>
      <w:bookmarkStart w:id="21" w:name="_Toc269030690"/>
      <w:r w:rsidRPr="00AB2930">
        <w:lastRenderedPageBreak/>
        <w:t>Look-Up Table Description</w:t>
      </w:r>
      <w:bookmarkEnd w:id="21"/>
    </w:p>
    <w:p w14:paraId="4015DF25" w14:textId="1C4062BC" w:rsidR="00FA4934" w:rsidRPr="00FF74F1" w:rsidRDefault="00FE7077" w:rsidP="00FE7077">
      <w:pPr>
        <w:pStyle w:val="CDRBodyText"/>
        <w:ind w:firstLine="0"/>
        <w:rPr>
          <w:rFonts w:asciiTheme="majorHAnsi" w:hAnsiTheme="majorHAnsi"/>
          <w:color w:val="000000"/>
        </w:rPr>
      </w:pPr>
      <w:r w:rsidRPr="00FF74F1">
        <w:rPr>
          <w:rFonts w:asciiTheme="majorHAnsi" w:hAnsiTheme="majorHAnsi"/>
          <w:color w:val="000000"/>
        </w:rPr>
        <w:t xml:space="preserve">There are no </w:t>
      </w:r>
      <w:r w:rsidR="008960BC">
        <w:rPr>
          <w:rFonts w:asciiTheme="majorHAnsi" w:hAnsiTheme="majorHAnsi"/>
          <w:color w:val="000000"/>
        </w:rPr>
        <w:t xml:space="preserve">designated </w:t>
      </w:r>
      <w:r w:rsidRPr="00FF74F1">
        <w:rPr>
          <w:rFonts w:asciiTheme="majorHAnsi" w:hAnsiTheme="majorHAnsi"/>
          <w:color w:val="000000"/>
        </w:rPr>
        <w:t>Look-Up tables</w:t>
      </w:r>
      <w:r w:rsidR="00F47083">
        <w:rPr>
          <w:rFonts w:asciiTheme="majorHAnsi" w:hAnsiTheme="majorHAnsi"/>
          <w:color w:val="000000"/>
        </w:rPr>
        <w:t>, per se,</w:t>
      </w:r>
      <w:r w:rsidR="006141EF">
        <w:rPr>
          <w:rFonts w:asciiTheme="majorHAnsi" w:hAnsiTheme="majorHAnsi"/>
          <w:color w:val="000000"/>
        </w:rPr>
        <w:t xml:space="preserve"> that the algorithm </w:t>
      </w:r>
      <w:r w:rsidR="00F47083">
        <w:rPr>
          <w:rFonts w:asciiTheme="majorHAnsi" w:hAnsiTheme="majorHAnsi"/>
          <w:color w:val="000000"/>
        </w:rPr>
        <w:t xml:space="preserve">needs to </w:t>
      </w:r>
      <w:r w:rsidR="006141EF">
        <w:rPr>
          <w:rFonts w:asciiTheme="majorHAnsi" w:hAnsiTheme="majorHAnsi"/>
          <w:color w:val="000000"/>
        </w:rPr>
        <w:t>repeatedly accesses.</w:t>
      </w:r>
      <w:r w:rsidR="008960BC">
        <w:rPr>
          <w:rFonts w:asciiTheme="majorHAnsi" w:hAnsiTheme="majorHAnsi"/>
          <w:color w:val="000000"/>
        </w:rPr>
        <w:t xml:space="preserve"> </w:t>
      </w:r>
      <w:r w:rsidR="006141EF">
        <w:rPr>
          <w:rFonts w:asciiTheme="majorHAnsi" w:hAnsiTheme="majorHAnsi"/>
          <w:color w:val="000000"/>
        </w:rPr>
        <w:t>T</w:t>
      </w:r>
      <w:r w:rsidR="008960BC">
        <w:rPr>
          <w:rFonts w:asciiTheme="majorHAnsi" w:hAnsiTheme="majorHAnsi"/>
          <w:color w:val="000000"/>
        </w:rPr>
        <w:t xml:space="preserve">he algorithm does require as </w:t>
      </w:r>
      <w:r w:rsidR="006141EF">
        <w:rPr>
          <w:rFonts w:asciiTheme="majorHAnsi" w:hAnsiTheme="majorHAnsi"/>
          <w:color w:val="000000"/>
        </w:rPr>
        <w:t xml:space="preserve">initial </w:t>
      </w:r>
      <w:r w:rsidR="008960BC">
        <w:rPr>
          <w:rFonts w:asciiTheme="majorHAnsi" w:hAnsiTheme="majorHAnsi"/>
          <w:color w:val="000000"/>
        </w:rPr>
        <w:t>input the spectral irradiance o</w:t>
      </w:r>
      <w:r w:rsidR="006141EF">
        <w:rPr>
          <w:rFonts w:asciiTheme="majorHAnsi" w:hAnsiTheme="majorHAnsi"/>
          <w:color w:val="000000"/>
        </w:rPr>
        <w:t>f the quiet sun, specified in 1 nm bins from 115.5 to 999,999.5 nm, as well as the coefficients (o</w:t>
      </w:r>
      <w:r w:rsidR="00F47083">
        <w:rPr>
          <w:rFonts w:asciiTheme="majorHAnsi" w:hAnsiTheme="majorHAnsi"/>
          <w:color w:val="000000"/>
        </w:rPr>
        <w:t>n the same 1 nm wavelength grid</w:t>
      </w:r>
      <w:r w:rsidR="006141EF">
        <w:rPr>
          <w:rFonts w:asciiTheme="majorHAnsi" w:hAnsiTheme="majorHAnsi"/>
          <w:color w:val="000000"/>
        </w:rPr>
        <w:t>) to convert the input facular brightening and sunspot darkening indices to irradiance changes</w:t>
      </w:r>
      <w:r w:rsidR="00F47083">
        <w:rPr>
          <w:rFonts w:asciiTheme="majorHAnsi" w:hAnsiTheme="majorHAnsi"/>
          <w:color w:val="000000"/>
        </w:rPr>
        <w:t xml:space="preserve"> at any given time</w:t>
      </w:r>
      <w:r w:rsidR="006141EF">
        <w:rPr>
          <w:rFonts w:asciiTheme="majorHAnsi" w:hAnsiTheme="majorHAnsi"/>
          <w:color w:val="000000"/>
        </w:rPr>
        <w:t xml:space="preserve">. These constant values are considered to be part of the overall algorithm, but could also be separately formulated and reconsidered as Look Up Tables. </w:t>
      </w:r>
    </w:p>
    <w:p w14:paraId="03096A0A" w14:textId="72FEB88B" w:rsidR="007E0B1F" w:rsidRDefault="000C19D7" w:rsidP="007E0B1F">
      <w:pPr>
        <w:pStyle w:val="CDRHeading3"/>
      </w:pPr>
      <w:bookmarkStart w:id="22" w:name="_Toc269030691"/>
      <w:r w:rsidRPr="00AB2930">
        <w:t>Parameterization</w:t>
      </w:r>
      <w:bookmarkEnd w:id="22"/>
    </w:p>
    <w:p w14:paraId="1B35BAA8" w14:textId="718EF655" w:rsidR="00FE7077" w:rsidRPr="00FF74F1" w:rsidRDefault="00F47083" w:rsidP="007E0B1F">
      <w:pPr>
        <w:pStyle w:val="CDRGuidance"/>
        <w:rPr>
          <w:rFonts w:asciiTheme="majorHAnsi" w:hAnsiTheme="majorHAnsi"/>
          <w:i w:val="0"/>
        </w:rPr>
      </w:pPr>
      <w:r>
        <w:rPr>
          <w:rFonts w:asciiTheme="majorHAnsi" w:hAnsiTheme="majorHAnsi"/>
          <w:i w:val="0"/>
        </w:rPr>
        <w:t>There are no parameterizations aside from the conversion of the facular brightening and sunspot darkening indices to irradiance units, using the specified coefficients.</w:t>
      </w:r>
    </w:p>
    <w:p w14:paraId="77467B46" w14:textId="4F102E2C" w:rsidR="000C19D7" w:rsidRDefault="000C19D7" w:rsidP="00F16A28">
      <w:pPr>
        <w:pStyle w:val="CDRHeading3"/>
      </w:pPr>
      <w:bookmarkStart w:id="23" w:name="_Toc269030692"/>
      <w:r w:rsidRPr="00AB2930">
        <w:t>Algorithm Output</w:t>
      </w:r>
      <w:bookmarkEnd w:id="23"/>
    </w:p>
    <w:p w14:paraId="021EA7D6" w14:textId="77777777" w:rsidR="00175834" w:rsidRDefault="00175834" w:rsidP="00175834">
      <w:pPr>
        <w:pStyle w:val="CDRGuidance"/>
        <w:rPr>
          <w:b/>
          <w:sz w:val="28"/>
          <w:szCs w:val="28"/>
        </w:rPr>
      </w:pPr>
      <w:r>
        <w:rPr>
          <w:b/>
          <w:sz w:val="28"/>
          <w:szCs w:val="28"/>
        </w:rPr>
        <w:t>Total Solar Irradiance (TSI)</w:t>
      </w:r>
    </w:p>
    <w:p w14:paraId="6D196C8B" w14:textId="2BC50AEA" w:rsidR="00175834" w:rsidRPr="00085D6F" w:rsidRDefault="00175834" w:rsidP="00175834">
      <w:pPr>
        <w:pStyle w:val="CDRGuidance"/>
        <w:rPr>
          <w:rFonts w:asciiTheme="majorHAnsi" w:hAnsiTheme="majorHAnsi"/>
          <w:i w:val="0"/>
        </w:rPr>
      </w:pPr>
      <w:r w:rsidRPr="00085D6F">
        <w:rPr>
          <w:rFonts w:asciiTheme="majorHAnsi" w:hAnsiTheme="majorHAnsi"/>
          <w:i w:val="0"/>
        </w:rPr>
        <w:t xml:space="preserve">The NRLTSI2 model produces a value </w:t>
      </w:r>
      <w:r>
        <w:rPr>
          <w:rFonts w:asciiTheme="majorHAnsi" w:hAnsiTheme="majorHAnsi"/>
          <w:i w:val="0"/>
        </w:rPr>
        <w:t xml:space="preserve">and associated uncertainty </w:t>
      </w:r>
      <w:r w:rsidRPr="00085D6F">
        <w:rPr>
          <w:rFonts w:asciiTheme="majorHAnsi" w:hAnsiTheme="majorHAnsi"/>
          <w:i w:val="0"/>
        </w:rPr>
        <w:t xml:space="preserve">of total solar irradiance on an absolute scale defined by </w:t>
      </w:r>
      <w:r w:rsidR="00DA4C81">
        <w:rPr>
          <w:rFonts w:asciiTheme="majorHAnsi" w:hAnsiTheme="majorHAnsi"/>
          <w:i w:val="0"/>
        </w:rPr>
        <w:t xml:space="preserve">the measurements made by </w:t>
      </w:r>
      <w:r w:rsidRPr="00085D6F">
        <w:rPr>
          <w:rFonts w:asciiTheme="majorHAnsi" w:hAnsiTheme="majorHAnsi"/>
          <w:i w:val="0"/>
        </w:rPr>
        <w:t>TIM on SORCE, for given inputs of the facular brightening and sunspot darkening indices, estimated daily using inputs from ground and space-based solar observations when available, as specified above.</w:t>
      </w:r>
    </w:p>
    <w:p w14:paraId="03660C5C" w14:textId="7D902972" w:rsidR="00175834" w:rsidRPr="00085D6F" w:rsidRDefault="00175834" w:rsidP="00175834">
      <w:pPr>
        <w:pStyle w:val="CDRGuidance"/>
        <w:rPr>
          <w:rFonts w:asciiTheme="majorHAnsi" w:hAnsiTheme="majorHAnsi"/>
          <w:i w:val="0"/>
        </w:rPr>
      </w:pPr>
      <w:r w:rsidRPr="00085D6F">
        <w:rPr>
          <w:rFonts w:asciiTheme="majorHAnsi" w:hAnsiTheme="majorHAnsi"/>
          <w:i w:val="0"/>
        </w:rPr>
        <w:t xml:space="preserve">Typical total solar irradiance output files in NetCDF4 format have the structure identified in </w:t>
      </w:r>
      <w:r w:rsidR="008B7CFA">
        <w:rPr>
          <w:rFonts w:asciiTheme="majorHAnsi" w:hAnsiTheme="majorHAnsi"/>
          <w:i w:val="0"/>
        </w:rPr>
        <w:t>Table 3. The files follow CF-1.6</w:t>
      </w:r>
      <w:r w:rsidRPr="00085D6F">
        <w:rPr>
          <w:rFonts w:asciiTheme="majorHAnsi" w:hAnsiTheme="majorHAnsi"/>
          <w:i w:val="0"/>
        </w:rPr>
        <w:t xml:space="preserve"> metadata convections for variable names and attributes. </w:t>
      </w:r>
    </w:p>
    <w:p w14:paraId="1F120FB8" w14:textId="1E01ACC9" w:rsidR="00175834" w:rsidRPr="002326C6" w:rsidRDefault="00175834" w:rsidP="00276FE9">
      <w:pPr>
        <w:pStyle w:val="Caption"/>
        <w:keepNext/>
        <w:ind w:left="90" w:right="360" w:firstLine="450"/>
        <w:rPr>
          <w:rFonts w:asciiTheme="majorHAnsi" w:hAnsiTheme="majorHAnsi" w:cs="Arial"/>
          <w:b/>
          <w:sz w:val="22"/>
          <w:szCs w:val="22"/>
        </w:rPr>
      </w:pPr>
      <w:bookmarkStart w:id="24" w:name="_Ref269980189"/>
      <w:r w:rsidRPr="002326C6">
        <w:rPr>
          <w:rFonts w:asciiTheme="majorHAnsi" w:hAnsiTheme="majorHAnsi" w:cs="Arial"/>
          <w:b/>
          <w:sz w:val="22"/>
          <w:szCs w:val="22"/>
        </w:rPr>
        <w:t xml:space="preserve">Table </w:t>
      </w:r>
      <w:bookmarkEnd w:id="24"/>
      <w:r w:rsidRPr="002326C6">
        <w:rPr>
          <w:rFonts w:asciiTheme="majorHAnsi" w:hAnsiTheme="majorHAnsi" w:cs="Arial"/>
          <w:b/>
          <w:sz w:val="22"/>
          <w:szCs w:val="22"/>
        </w:rPr>
        <w:t>3</w:t>
      </w:r>
      <w:r>
        <w:rPr>
          <w:rFonts w:asciiTheme="majorHAnsi" w:hAnsiTheme="majorHAnsi" w:cs="Arial"/>
          <w:b/>
          <w:sz w:val="22"/>
          <w:szCs w:val="22"/>
        </w:rPr>
        <w:t>.</w:t>
      </w:r>
      <w:r w:rsidRPr="002326C6">
        <w:rPr>
          <w:rFonts w:asciiTheme="majorHAnsi" w:hAnsiTheme="majorHAnsi" w:cs="Arial"/>
          <w:b/>
          <w:sz w:val="22"/>
          <w:szCs w:val="22"/>
        </w:rPr>
        <w:t xml:space="preserve"> Structure of </w:t>
      </w:r>
      <w:r>
        <w:rPr>
          <w:rFonts w:asciiTheme="majorHAnsi" w:hAnsiTheme="majorHAnsi" w:cs="Arial"/>
          <w:b/>
          <w:sz w:val="22"/>
          <w:szCs w:val="22"/>
        </w:rPr>
        <w:t>the algorithm (</w:t>
      </w:r>
      <w:r w:rsidRPr="002326C6">
        <w:rPr>
          <w:rFonts w:asciiTheme="majorHAnsi" w:hAnsiTheme="majorHAnsi" w:cs="Arial"/>
          <w:b/>
          <w:sz w:val="22"/>
          <w:szCs w:val="22"/>
        </w:rPr>
        <w:t>NRLTSI2</w:t>
      </w:r>
      <w:r>
        <w:rPr>
          <w:rFonts w:asciiTheme="majorHAnsi" w:hAnsiTheme="majorHAnsi" w:cs="Arial"/>
          <w:b/>
          <w:sz w:val="22"/>
          <w:szCs w:val="22"/>
        </w:rPr>
        <w:t>)</w:t>
      </w:r>
      <w:r w:rsidRPr="002326C6">
        <w:rPr>
          <w:rFonts w:asciiTheme="majorHAnsi" w:hAnsiTheme="majorHAnsi" w:cs="Arial"/>
          <w:b/>
          <w:sz w:val="22"/>
          <w:szCs w:val="22"/>
        </w:rPr>
        <w:t xml:space="preserve"> output of </w:t>
      </w:r>
      <w:r>
        <w:rPr>
          <w:rFonts w:asciiTheme="majorHAnsi" w:hAnsiTheme="majorHAnsi" w:cs="Arial"/>
          <w:b/>
          <w:sz w:val="22"/>
          <w:szCs w:val="22"/>
        </w:rPr>
        <w:t>Total Solar Irradiance (</w:t>
      </w:r>
      <w:r w:rsidRPr="002326C6">
        <w:rPr>
          <w:rFonts w:asciiTheme="majorHAnsi" w:hAnsiTheme="majorHAnsi" w:cs="Arial"/>
          <w:b/>
          <w:sz w:val="22"/>
          <w:szCs w:val="22"/>
        </w:rPr>
        <w:t>TSI</w:t>
      </w:r>
      <w:r w:rsidR="003F3565">
        <w:rPr>
          <w:rFonts w:asciiTheme="majorHAnsi" w:hAnsiTheme="majorHAnsi" w:cs="Arial"/>
          <w:b/>
          <w:sz w:val="22"/>
          <w:szCs w:val="22"/>
        </w:rPr>
        <w:t>).</w:t>
      </w:r>
    </w:p>
    <w:tbl>
      <w:tblPr>
        <w:tblStyle w:val="TableGrid"/>
        <w:tblW w:w="0" w:type="auto"/>
        <w:tblInd w:w="108" w:type="dxa"/>
        <w:tblLayout w:type="fixed"/>
        <w:tblLook w:val="04A0" w:firstRow="1" w:lastRow="0" w:firstColumn="1" w:lastColumn="0" w:noHBand="0" w:noVBand="1"/>
      </w:tblPr>
      <w:tblGrid>
        <w:gridCol w:w="1170"/>
        <w:gridCol w:w="2610"/>
        <w:gridCol w:w="2250"/>
        <w:gridCol w:w="2070"/>
        <w:gridCol w:w="990"/>
      </w:tblGrid>
      <w:tr w:rsidR="00160C6F" w:rsidRPr="00566978" w14:paraId="18F3E3A6" w14:textId="77777777" w:rsidTr="00160C6F">
        <w:trPr>
          <w:trHeight w:val="845"/>
        </w:trPr>
        <w:tc>
          <w:tcPr>
            <w:tcW w:w="1170" w:type="dxa"/>
            <w:shd w:val="clear" w:color="auto" w:fill="D9D9D9"/>
          </w:tcPr>
          <w:p w14:paraId="12F1BBF2"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Variable Name</w:t>
            </w:r>
          </w:p>
        </w:tc>
        <w:tc>
          <w:tcPr>
            <w:tcW w:w="2610" w:type="dxa"/>
            <w:shd w:val="clear" w:color="auto" w:fill="D9D9D9"/>
          </w:tcPr>
          <w:p w14:paraId="5EC3EBEF"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Long Name</w:t>
            </w:r>
          </w:p>
        </w:tc>
        <w:tc>
          <w:tcPr>
            <w:tcW w:w="2250" w:type="dxa"/>
            <w:shd w:val="clear" w:color="auto" w:fill="D9D9D9"/>
          </w:tcPr>
          <w:p w14:paraId="1D3F126F"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Standard Name</w:t>
            </w:r>
          </w:p>
        </w:tc>
        <w:tc>
          <w:tcPr>
            <w:tcW w:w="2070" w:type="dxa"/>
            <w:shd w:val="clear" w:color="auto" w:fill="D9D9D9"/>
          </w:tcPr>
          <w:p w14:paraId="17B2E14D"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Units</w:t>
            </w:r>
          </w:p>
        </w:tc>
        <w:tc>
          <w:tcPr>
            <w:tcW w:w="990" w:type="dxa"/>
            <w:shd w:val="clear" w:color="auto" w:fill="D9D9D9"/>
          </w:tcPr>
          <w:p w14:paraId="447A0A8F"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Missing Value</w:t>
            </w:r>
          </w:p>
        </w:tc>
      </w:tr>
      <w:tr w:rsidR="00160C6F" w:rsidRPr="00566978" w14:paraId="4AE8502D" w14:textId="77777777" w:rsidTr="00160C6F">
        <w:trPr>
          <w:trHeight w:val="575"/>
        </w:trPr>
        <w:tc>
          <w:tcPr>
            <w:tcW w:w="1170" w:type="dxa"/>
          </w:tcPr>
          <w:p w14:paraId="5F7106A8"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TSI</w:t>
            </w:r>
          </w:p>
        </w:tc>
        <w:tc>
          <w:tcPr>
            <w:tcW w:w="2610" w:type="dxa"/>
          </w:tcPr>
          <w:p w14:paraId="0E195372" w14:textId="6F65A10C" w:rsidR="00175834" w:rsidRPr="008A2105" w:rsidRDefault="00276FE9" w:rsidP="00DA4C81">
            <w:pPr>
              <w:pStyle w:val="CDRGuidance"/>
              <w:spacing w:after="0"/>
              <w:rPr>
                <w:rFonts w:asciiTheme="majorHAnsi" w:hAnsiTheme="majorHAnsi"/>
                <w:i w:val="0"/>
                <w:sz w:val="18"/>
                <w:szCs w:val="18"/>
              </w:rPr>
            </w:pPr>
            <w:r>
              <w:rPr>
                <w:rFonts w:asciiTheme="majorHAnsi" w:hAnsiTheme="majorHAnsi" w:cs="Monaco"/>
                <w:i w:val="0"/>
                <w:sz w:val="18"/>
                <w:szCs w:val="18"/>
              </w:rPr>
              <w:t xml:space="preserve">NOAA Climate Data Record of </w:t>
            </w:r>
            <w:r w:rsidR="00175834" w:rsidRPr="008A2105">
              <w:rPr>
                <w:rFonts w:asciiTheme="majorHAnsi" w:hAnsiTheme="majorHAnsi" w:cs="Monaco"/>
                <w:i w:val="0"/>
                <w:sz w:val="18"/>
                <w:szCs w:val="18"/>
              </w:rPr>
              <w:t>Total Solar Irradiance (W m-2)</w:t>
            </w:r>
          </w:p>
        </w:tc>
        <w:tc>
          <w:tcPr>
            <w:tcW w:w="2250" w:type="dxa"/>
          </w:tcPr>
          <w:p w14:paraId="7CA2EBEA" w14:textId="48EF36C4" w:rsidR="00175834" w:rsidRPr="008A2105" w:rsidRDefault="000D0D02" w:rsidP="000D0D02">
            <w:pPr>
              <w:pStyle w:val="CDRGuidance"/>
              <w:spacing w:after="0"/>
              <w:rPr>
                <w:rFonts w:asciiTheme="majorHAnsi" w:hAnsiTheme="majorHAnsi"/>
                <w:i w:val="0"/>
                <w:sz w:val="18"/>
                <w:szCs w:val="18"/>
              </w:rPr>
            </w:pPr>
            <w:r>
              <w:rPr>
                <w:rFonts w:asciiTheme="majorHAnsi" w:hAnsiTheme="majorHAnsi"/>
                <w:i w:val="0"/>
                <w:sz w:val="18"/>
                <w:szCs w:val="18"/>
              </w:rPr>
              <w:t>solar_irradiance</w:t>
            </w:r>
          </w:p>
        </w:tc>
        <w:tc>
          <w:tcPr>
            <w:tcW w:w="2070" w:type="dxa"/>
          </w:tcPr>
          <w:p w14:paraId="1141765B" w14:textId="467050AF"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 xml:space="preserve">W </w:t>
            </w:r>
            <w:r w:rsidR="00276FE9">
              <w:rPr>
                <w:rFonts w:asciiTheme="majorHAnsi" w:hAnsiTheme="majorHAnsi"/>
                <w:i w:val="0"/>
                <w:sz w:val="18"/>
                <w:szCs w:val="18"/>
              </w:rPr>
              <w:t>m-2</w:t>
            </w:r>
          </w:p>
        </w:tc>
        <w:tc>
          <w:tcPr>
            <w:tcW w:w="990" w:type="dxa"/>
          </w:tcPr>
          <w:p w14:paraId="17664EC3"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60C6F" w:rsidRPr="00566978" w14:paraId="24772EBB" w14:textId="77777777" w:rsidTr="00160C6F">
        <w:trPr>
          <w:trHeight w:val="440"/>
        </w:trPr>
        <w:tc>
          <w:tcPr>
            <w:tcW w:w="1170" w:type="dxa"/>
          </w:tcPr>
          <w:p w14:paraId="4D58B72C"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TSI_UNC</w:t>
            </w:r>
          </w:p>
        </w:tc>
        <w:tc>
          <w:tcPr>
            <w:tcW w:w="2610" w:type="dxa"/>
          </w:tcPr>
          <w:p w14:paraId="5F77F13E" w14:textId="7F848742" w:rsidR="00175834" w:rsidRPr="008A2105" w:rsidRDefault="00276FE9" w:rsidP="00DA4C81">
            <w:pPr>
              <w:pStyle w:val="CDRGuidance"/>
              <w:spacing w:after="0"/>
              <w:rPr>
                <w:rFonts w:asciiTheme="majorHAnsi" w:hAnsiTheme="majorHAnsi" w:cs="Monaco"/>
                <w:i w:val="0"/>
                <w:sz w:val="18"/>
                <w:szCs w:val="18"/>
              </w:rPr>
            </w:pPr>
            <w:r>
              <w:rPr>
                <w:rFonts w:asciiTheme="majorHAnsi" w:hAnsiTheme="majorHAnsi" w:cs="Monaco"/>
                <w:i w:val="0"/>
                <w:sz w:val="18"/>
                <w:szCs w:val="18"/>
              </w:rPr>
              <w:t xml:space="preserve">Uncertainty in </w:t>
            </w:r>
            <w:r w:rsidR="00175834" w:rsidRPr="008A2105">
              <w:rPr>
                <w:rFonts w:asciiTheme="majorHAnsi" w:hAnsiTheme="majorHAnsi" w:cs="Monaco"/>
                <w:i w:val="0"/>
                <w:sz w:val="18"/>
                <w:szCs w:val="18"/>
              </w:rPr>
              <w:t>total solar irradiance</w:t>
            </w:r>
          </w:p>
        </w:tc>
        <w:tc>
          <w:tcPr>
            <w:tcW w:w="2250" w:type="dxa"/>
          </w:tcPr>
          <w:p w14:paraId="176EC4B2" w14:textId="77777777" w:rsidR="00175834" w:rsidRPr="008A2105" w:rsidRDefault="00175834" w:rsidP="00DA4C81">
            <w:pPr>
              <w:pStyle w:val="CDRGuidance"/>
              <w:spacing w:after="0"/>
              <w:rPr>
                <w:rFonts w:asciiTheme="majorHAnsi" w:hAnsiTheme="majorHAnsi"/>
                <w:i w:val="0"/>
                <w:sz w:val="18"/>
                <w:szCs w:val="18"/>
              </w:rPr>
            </w:pPr>
          </w:p>
        </w:tc>
        <w:tc>
          <w:tcPr>
            <w:tcW w:w="2070" w:type="dxa"/>
          </w:tcPr>
          <w:p w14:paraId="0F7CAD18" w14:textId="64A5E2B2"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 xml:space="preserve">W </w:t>
            </w:r>
            <w:r w:rsidR="00276FE9">
              <w:rPr>
                <w:rFonts w:asciiTheme="majorHAnsi" w:hAnsiTheme="majorHAnsi"/>
                <w:i w:val="0"/>
                <w:sz w:val="18"/>
                <w:szCs w:val="18"/>
              </w:rPr>
              <w:t>m-2</w:t>
            </w:r>
          </w:p>
        </w:tc>
        <w:tc>
          <w:tcPr>
            <w:tcW w:w="990" w:type="dxa"/>
          </w:tcPr>
          <w:p w14:paraId="3D092FAF"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60C6F" w:rsidRPr="00566978" w14:paraId="4403A3A2" w14:textId="77777777" w:rsidTr="00160C6F">
        <w:trPr>
          <w:trHeight w:val="440"/>
        </w:trPr>
        <w:tc>
          <w:tcPr>
            <w:tcW w:w="1170" w:type="dxa"/>
          </w:tcPr>
          <w:p w14:paraId="0B4893D4"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time</w:t>
            </w:r>
          </w:p>
        </w:tc>
        <w:tc>
          <w:tcPr>
            <w:tcW w:w="2610" w:type="dxa"/>
          </w:tcPr>
          <w:p w14:paraId="7A5BE1F6" w14:textId="5AC314F0" w:rsidR="00175834" w:rsidRPr="008A2105" w:rsidRDefault="00175834" w:rsidP="00DA4C81">
            <w:pPr>
              <w:pStyle w:val="CDRGuidance"/>
              <w:spacing w:after="0"/>
              <w:rPr>
                <w:rFonts w:asciiTheme="majorHAnsi" w:hAnsiTheme="majorHAnsi" w:cs="Monaco"/>
                <w:i w:val="0"/>
                <w:sz w:val="18"/>
                <w:szCs w:val="18"/>
              </w:rPr>
            </w:pPr>
          </w:p>
        </w:tc>
        <w:tc>
          <w:tcPr>
            <w:tcW w:w="2250" w:type="dxa"/>
          </w:tcPr>
          <w:p w14:paraId="31F8922E"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time</w:t>
            </w:r>
          </w:p>
        </w:tc>
        <w:tc>
          <w:tcPr>
            <w:tcW w:w="2070" w:type="dxa"/>
          </w:tcPr>
          <w:p w14:paraId="280CB346" w14:textId="09071D7F" w:rsidR="00175834" w:rsidRPr="008A2105" w:rsidRDefault="00160C6F" w:rsidP="00DA4C81">
            <w:pPr>
              <w:pStyle w:val="CDRGuidance"/>
              <w:spacing w:after="0"/>
              <w:rPr>
                <w:rFonts w:asciiTheme="majorHAnsi" w:hAnsiTheme="majorHAnsi"/>
                <w:i w:val="0"/>
                <w:sz w:val="18"/>
                <w:szCs w:val="18"/>
              </w:rPr>
            </w:pPr>
            <w:r w:rsidRPr="008A2105">
              <w:rPr>
                <w:rFonts w:asciiTheme="majorHAnsi" w:hAnsiTheme="majorHAnsi" w:cs="Monaco"/>
                <w:i w:val="0"/>
                <w:sz w:val="18"/>
                <w:szCs w:val="18"/>
              </w:rPr>
              <w:t>days since 1610-01-01 00:00:00.0</w:t>
            </w:r>
          </w:p>
        </w:tc>
        <w:tc>
          <w:tcPr>
            <w:tcW w:w="990" w:type="dxa"/>
          </w:tcPr>
          <w:p w14:paraId="0A463FA0"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60C6F" w:rsidRPr="00566978" w14:paraId="69153D4D" w14:textId="77777777" w:rsidTr="00160C6F">
        <w:trPr>
          <w:trHeight w:val="440"/>
        </w:trPr>
        <w:tc>
          <w:tcPr>
            <w:tcW w:w="1170" w:type="dxa"/>
          </w:tcPr>
          <w:p w14:paraId="6756214A" w14:textId="563A6F38" w:rsidR="0042055F" w:rsidRPr="008A2105" w:rsidRDefault="003F3565" w:rsidP="00DA4C81">
            <w:pPr>
              <w:pStyle w:val="CDRGuidance"/>
              <w:spacing w:after="0"/>
              <w:rPr>
                <w:rFonts w:asciiTheme="majorHAnsi" w:hAnsiTheme="majorHAnsi"/>
                <w:i w:val="0"/>
                <w:sz w:val="18"/>
                <w:szCs w:val="18"/>
              </w:rPr>
            </w:pPr>
            <w:r>
              <w:rPr>
                <w:rFonts w:asciiTheme="majorHAnsi" w:hAnsiTheme="majorHAnsi"/>
                <w:i w:val="0"/>
                <w:sz w:val="18"/>
                <w:szCs w:val="18"/>
              </w:rPr>
              <w:t>time_bnds</w:t>
            </w:r>
          </w:p>
        </w:tc>
        <w:tc>
          <w:tcPr>
            <w:tcW w:w="2610" w:type="dxa"/>
          </w:tcPr>
          <w:p w14:paraId="6E48094B" w14:textId="2A723340" w:rsidR="0042055F" w:rsidRPr="008A2105" w:rsidRDefault="00160C6F" w:rsidP="00DA4C81">
            <w:pPr>
              <w:pStyle w:val="CDRGuidance"/>
              <w:spacing w:after="0"/>
              <w:rPr>
                <w:rFonts w:asciiTheme="majorHAnsi" w:hAnsiTheme="majorHAnsi" w:cs="Monaco"/>
                <w:i w:val="0"/>
                <w:sz w:val="18"/>
                <w:szCs w:val="18"/>
              </w:rPr>
            </w:pPr>
            <w:r>
              <w:rPr>
                <w:rFonts w:asciiTheme="majorHAnsi" w:hAnsiTheme="majorHAnsi" w:cs="Monaco"/>
                <w:i w:val="0"/>
                <w:sz w:val="18"/>
                <w:szCs w:val="18"/>
              </w:rPr>
              <w:t>Minimum (inclusive) and maximum (exclusive) dates included in the time averaging</w:t>
            </w:r>
          </w:p>
        </w:tc>
        <w:tc>
          <w:tcPr>
            <w:tcW w:w="2250" w:type="dxa"/>
          </w:tcPr>
          <w:p w14:paraId="5C997449" w14:textId="77777777" w:rsidR="0042055F" w:rsidRPr="008A2105" w:rsidRDefault="0042055F" w:rsidP="00DA4C81">
            <w:pPr>
              <w:pStyle w:val="CDRGuidance"/>
              <w:spacing w:after="0"/>
              <w:rPr>
                <w:rFonts w:asciiTheme="majorHAnsi" w:hAnsiTheme="majorHAnsi"/>
                <w:i w:val="0"/>
                <w:sz w:val="18"/>
                <w:szCs w:val="18"/>
              </w:rPr>
            </w:pPr>
          </w:p>
        </w:tc>
        <w:tc>
          <w:tcPr>
            <w:tcW w:w="2070" w:type="dxa"/>
          </w:tcPr>
          <w:p w14:paraId="060F000C" w14:textId="50CB8320" w:rsidR="0042055F" w:rsidRPr="008A2105" w:rsidRDefault="00160C6F" w:rsidP="00DA4C81">
            <w:pPr>
              <w:pStyle w:val="CDRGuidance"/>
              <w:spacing w:after="0"/>
              <w:rPr>
                <w:rFonts w:asciiTheme="majorHAnsi" w:hAnsiTheme="majorHAnsi"/>
                <w:i w:val="0"/>
                <w:sz w:val="18"/>
                <w:szCs w:val="18"/>
              </w:rPr>
            </w:pPr>
            <w:r>
              <w:rPr>
                <w:rFonts w:asciiTheme="majorHAnsi" w:hAnsiTheme="majorHAnsi" w:cs="Monaco"/>
                <w:i w:val="0"/>
                <w:sz w:val="18"/>
                <w:szCs w:val="18"/>
              </w:rPr>
              <w:t>days since 1610-01-01 00:00:00.0</w:t>
            </w:r>
          </w:p>
        </w:tc>
        <w:tc>
          <w:tcPr>
            <w:tcW w:w="990" w:type="dxa"/>
          </w:tcPr>
          <w:p w14:paraId="08817294" w14:textId="77777777" w:rsidR="0042055F" w:rsidRPr="008A2105" w:rsidRDefault="0042055F" w:rsidP="00DA4C81">
            <w:pPr>
              <w:pStyle w:val="CDRGuidance"/>
              <w:spacing w:after="0"/>
              <w:rPr>
                <w:rFonts w:asciiTheme="majorHAnsi" w:hAnsiTheme="majorHAnsi"/>
                <w:i w:val="0"/>
                <w:sz w:val="18"/>
                <w:szCs w:val="18"/>
              </w:rPr>
            </w:pPr>
          </w:p>
        </w:tc>
      </w:tr>
    </w:tbl>
    <w:p w14:paraId="78682281" w14:textId="0D6D8F43" w:rsidR="00175834" w:rsidRPr="00431F8E" w:rsidRDefault="00175834" w:rsidP="00175834">
      <w:pPr>
        <w:pStyle w:val="CDRGuidance"/>
        <w:spacing w:before="240"/>
        <w:rPr>
          <w:rFonts w:asciiTheme="majorHAnsi" w:hAnsiTheme="majorHAnsi"/>
          <w:i w:val="0"/>
        </w:rPr>
      </w:pPr>
      <w:r w:rsidRPr="00B2787A">
        <w:rPr>
          <w:rFonts w:asciiTheme="majorHAnsi" w:hAnsiTheme="majorHAnsi"/>
          <w:i w:val="0"/>
        </w:rPr>
        <w:t xml:space="preserve">The TSI </w:t>
      </w:r>
      <w:r w:rsidR="00550C9D">
        <w:rPr>
          <w:rFonts w:asciiTheme="majorHAnsi" w:hAnsiTheme="majorHAnsi"/>
          <w:i w:val="0"/>
        </w:rPr>
        <w:t>values</w:t>
      </w:r>
      <w:r w:rsidRPr="00B2787A">
        <w:rPr>
          <w:rFonts w:asciiTheme="majorHAnsi" w:hAnsiTheme="majorHAnsi"/>
          <w:i w:val="0"/>
        </w:rPr>
        <w:t xml:space="preserve"> are</w:t>
      </w:r>
      <w:r w:rsidRPr="00BE243B">
        <w:rPr>
          <w:rFonts w:asciiTheme="majorHAnsi" w:hAnsiTheme="majorHAnsi"/>
          <w:i w:val="0"/>
        </w:rPr>
        <w:t xml:space="preserve"> aggregated in several time averaging formats to support the projected needs of the user communities</w:t>
      </w:r>
      <w:r w:rsidRPr="00186EB7">
        <w:rPr>
          <w:rFonts w:asciiTheme="majorHAnsi" w:hAnsiTheme="majorHAnsi"/>
          <w:i w:val="0"/>
        </w:rPr>
        <w:t>. The initial transition of the Solar Irradiance Climate Data Record to NOAA includes</w:t>
      </w:r>
      <w:r w:rsidRPr="00EA315F">
        <w:rPr>
          <w:rFonts w:asciiTheme="majorHAnsi" w:hAnsiTheme="majorHAnsi"/>
          <w:i w:val="0"/>
        </w:rPr>
        <w:t xml:space="preserve"> </w:t>
      </w:r>
      <w:r w:rsidRPr="006F11FF">
        <w:rPr>
          <w:rFonts w:asciiTheme="majorHAnsi" w:hAnsiTheme="majorHAnsi"/>
          <w:i w:val="0"/>
        </w:rPr>
        <w:t xml:space="preserve">separate, </w:t>
      </w:r>
      <w:r w:rsidRPr="00C63475">
        <w:rPr>
          <w:rFonts w:asciiTheme="majorHAnsi" w:hAnsiTheme="majorHAnsi"/>
          <w:i w:val="0"/>
        </w:rPr>
        <w:t xml:space="preserve">daily and monthly-averaged modeled TSI values </w:t>
      </w:r>
      <w:r w:rsidRPr="00C32722">
        <w:rPr>
          <w:rFonts w:asciiTheme="majorHAnsi" w:hAnsiTheme="majorHAnsi"/>
          <w:i w:val="0"/>
        </w:rPr>
        <w:t xml:space="preserve">from 1882 through 2014, aggregated into yearly files. </w:t>
      </w:r>
      <w:r w:rsidRPr="00E97A8E">
        <w:rPr>
          <w:rFonts w:asciiTheme="majorHAnsi" w:hAnsiTheme="majorHAnsi"/>
          <w:i w:val="0"/>
        </w:rPr>
        <w:t xml:space="preserve"> A</w:t>
      </w:r>
      <w:r>
        <w:rPr>
          <w:rFonts w:asciiTheme="majorHAnsi" w:hAnsiTheme="majorHAnsi"/>
          <w:i w:val="0"/>
        </w:rPr>
        <w:t xml:space="preserve">dditionally provided are </w:t>
      </w:r>
      <w:r w:rsidRPr="00E97A8E">
        <w:rPr>
          <w:rFonts w:asciiTheme="majorHAnsi" w:hAnsiTheme="majorHAnsi"/>
          <w:i w:val="0"/>
        </w:rPr>
        <w:t>annually-averaged TSI from 1610 through 2014</w:t>
      </w:r>
      <w:r w:rsidRPr="00BC6CB4">
        <w:rPr>
          <w:rFonts w:asciiTheme="majorHAnsi" w:hAnsiTheme="majorHAnsi"/>
          <w:i w:val="0"/>
        </w:rPr>
        <w:t>, aggregated into a single, period of record, file. Preliminary, quarterly updates in the daily and monthly-averaged TSI will be produced operationally</w:t>
      </w:r>
      <w:r w:rsidRPr="003F64FD">
        <w:rPr>
          <w:rFonts w:asciiTheme="majorHAnsi" w:hAnsiTheme="majorHAnsi"/>
          <w:i w:val="0"/>
        </w:rPr>
        <w:t>.  At each subsequent year-end, the preliminary files</w:t>
      </w:r>
      <w:r w:rsidRPr="00511DB6">
        <w:rPr>
          <w:rFonts w:asciiTheme="majorHAnsi" w:hAnsiTheme="majorHAnsi"/>
          <w:i w:val="0"/>
        </w:rPr>
        <w:t xml:space="preserve"> will be replaced by final values of daily and monthly-averaged TSI, </w:t>
      </w:r>
      <w:r w:rsidRPr="00511DB6">
        <w:rPr>
          <w:rFonts w:asciiTheme="majorHAnsi" w:hAnsiTheme="majorHAnsi"/>
          <w:i w:val="0"/>
        </w:rPr>
        <w:lastRenderedPageBreak/>
        <w:t xml:space="preserve">aggregated into a year-long record.  </w:t>
      </w:r>
      <w:r w:rsidRPr="0044217A">
        <w:rPr>
          <w:rFonts w:asciiTheme="majorHAnsi" w:hAnsiTheme="majorHAnsi"/>
          <w:i w:val="0"/>
        </w:rPr>
        <w:t xml:space="preserve">Yearly updates to the annually-averaged TSI </w:t>
      </w:r>
      <w:r w:rsidRPr="004D69A1">
        <w:rPr>
          <w:rFonts w:asciiTheme="majorHAnsi" w:hAnsiTheme="majorHAnsi"/>
          <w:i w:val="0"/>
        </w:rPr>
        <w:t>will be incorporated into a new, period of record file.</w:t>
      </w:r>
    </w:p>
    <w:p w14:paraId="4E00A5EC" w14:textId="05F31002" w:rsidR="00175834" w:rsidRPr="00FA27F5" w:rsidRDefault="00175834" w:rsidP="00175834">
      <w:pPr>
        <w:pStyle w:val="CDRGuidance"/>
        <w:rPr>
          <w:rFonts w:asciiTheme="majorHAnsi" w:hAnsiTheme="majorHAnsi"/>
          <w:i w:val="0"/>
          <w:color w:val="FF0000"/>
        </w:rPr>
      </w:pPr>
      <w:r w:rsidRPr="00431F8E">
        <w:rPr>
          <w:rFonts w:asciiTheme="majorHAnsi" w:hAnsiTheme="majorHAnsi"/>
          <w:i w:val="0"/>
        </w:rPr>
        <w:t xml:space="preserve">The time averaging in the data will be identified using the </w:t>
      </w:r>
      <w:r w:rsidR="004754D3">
        <w:rPr>
          <w:rFonts w:asciiTheme="majorHAnsi" w:hAnsiTheme="majorHAnsi"/>
        </w:rPr>
        <w:t>time_b</w:t>
      </w:r>
      <w:r w:rsidRPr="008A2105">
        <w:rPr>
          <w:rFonts w:asciiTheme="majorHAnsi" w:hAnsiTheme="majorHAnsi"/>
        </w:rPr>
        <w:t>nds</w:t>
      </w:r>
      <w:r w:rsidRPr="00BC6CB4">
        <w:rPr>
          <w:rFonts w:asciiTheme="majorHAnsi" w:hAnsiTheme="majorHAnsi"/>
          <w:i w:val="0"/>
        </w:rPr>
        <w:t xml:space="preserve"> variable in the netCDF4 output.</w:t>
      </w:r>
    </w:p>
    <w:p w14:paraId="09EA40B4" w14:textId="77777777" w:rsidR="00175834" w:rsidRPr="003F64FD" w:rsidRDefault="00175834" w:rsidP="00175834">
      <w:pPr>
        <w:pStyle w:val="CDRGuidance"/>
        <w:spacing w:after="0"/>
        <w:rPr>
          <w:rFonts w:asciiTheme="majorHAnsi" w:hAnsiTheme="majorHAnsi"/>
          <w:i w:val="0"/>
        </w:rPr>
      </w:pPr>
      <w:r w:rsidRPr="003F64FD">
        <w:rPr>
          <w:rFonts w:asciiTheme="majorHAnsi" w:hAnsiTheme="majorHAnsi"/>
          <w:i w:val="0"/>
        </w:rPr>
        <w:t xml:space="preserve">The file naming conventions for the TSI data described above is as follows: </w:t>
      </w:r>
    </w:p>
    <w:p w14:paraId="7AC0F76E"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&lt;</w:t>
      </w:r>
      <w:r w:rsidRPr="008A2105">
        <w:rPr>
          <w:rFonts w:eastAsia="Times New Roman"/>
          <w:b/>
          <w:bCs/>
          <w:i/>
          <w:iCs/>
          <w:color w:val="000000"/>
          <w:sz w:val="24"/>
          <w:szCs w:val="24"/>
        </w:rPr>
        <w:t>product</w:t>
      </w:r>
      <w:r w:rsidRPr="008A2105">
        <w:rPr>
          <w:rFonts w:eastAsia="Times New Roman"/>
          <w:color w:val="000000"/>
          <w:sz w:val="24"/>
          <w:szCs w:val="24"/>
        </w:rPr>
        <w:t>&gt;_&lt;</w:t>
      </w:r>
      <w:r w:rsidRPr="008A2105">
        <w:rPr>
          <w:rFonts w:eastAsia="Times New Roman"/>
          <w:b/>
          <w:bCs/>
          <w:i/>
          <w:iCs/>
          <w:color w:val="000000"/>
          <w:sz w:val="24"/>
          <w:szCs w:val="24"/>
        </w:rPr>
        <w:t>version</w:t>
      </w:r>
      <w:r w:rsidRPr="008A2105">
        <w:rPr>
          <w:rFonts w:eastAsia="Times New Roman"/>
          <w:color w:val="000000"/>
          <w:sz w:val="24"/>
          <w:szCs w:val="24"/>
        </w:rPr>
        <w:t>&gt;_&lt;</w:t>
      </w:r>
      <w:r w:rsidRPr="008A2105">
        <w:rPr>
          <w:rFonts w:eastAsia="Times New Roman"/>
          <w:b/>
          <w:bCs/>
          <w:i/>
          <w:iCs/>
          <w:color w:val="000000"/>
          <w:sz w:val="24"/>
          <w:szCs w:val="24"/>
        </w:rPr>
        <w:t>type</w:t>
      </w:r>
      <w:r w:rsidRPr="008A2105">
        <w:rPr>
          <w:rFonts w:eastAsia="Times New Roman"/>
          <w:color w:val="000000"/>
          <w:sz w:val="24"/>
          <w:szCs w:val="24"/>
        </w:rPr>
        <w:t>&gt;_s&lt;</w:t>
      </w:r>
      <w:r w:rsidRPr="008A2105">
        <w:rPr>
          <w:rFonts w:eastAsia="Times New Roman"/>
          <w:b/>
          <w:bCs/>
          <w:i/>
          <w:iCs/>
          <w:color w:val="000000"/>
          <w:sz w:val="24"/>
          <w:szCs w:val="24"/>
        </w:rPr>
        <w:t>YYYYmmdd</w:t>
      </w:r>
      <w:r w:rsidRPr="008A2105">
        <w:rPr>
          <w:rFonts w:eastAsia="Times New Roman"/>
          <w:color w:val="000000"/>
          <w:sz w:val="24"/>
          <w:szCs w:val="24"/>
        </w:rPr>
        <w:t>&gt;_e&lt;</w:t>
      </w:r>
      <w:r w:rsidRPr="008A2105">
        <w:rPr>
          <w:rFonts w:eastAsia="Times New Roman"/>
          <w:b/>
          <w:bCs/>
          <w:i/>
          <w:iCs/>
          <w:color w:val="000000"/>
          <w:sz w:val="24"/>
          <w:szCs w:val="24"/>
        </w:rPr>
        <w:t>YYYYmmdd</w:t>
      </w:r>
      <w:r w:rsidRPr="008A2105">
        <w:rPr>
          <w:rFonts w:eastAsia="Times New Roman"/>
          <w:color w:val="000000"/>
          <w:sz w:val="24"/>
          <w:szCs w:val="24"/>
        </w:rPr>
        <w:t>&gt;_c&lt;</w:t>
      </w:r>
      <w:r w:rsidRPr="008A2105">
        <w:rPr>
          <w:rFonts w:eastAsia="Times New Roman"/>
          <w:b/>
          <w:bCs/>
          <w:i/>
          <w:iCs/>
          <w:color w:val="000000"/>
          <w:sz w:val="24"/>
          <w:szCs w:val="24"/>
        </w:rPr>
        <w:t>YYYYmmdd</w:t>
      </w:r>
      <w:r w:rsidRPr="008A2105">
        <w:rPr>
          <w:rFonts w:eastAsia="Times New Roman"/>
          <w:color w:val="000000"/>
          <w:sz w:val="24"/>
          <w:szCs w:val="24"/>
        </w:rPr>
        <w:t>&gt;.nc</w:t>
      </w:r>
    </w:p>
    <w:p w14:paraId="57E12016"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 xml:space="preserve">where, </w:t>
      </w:r>
    </w:p>
    <w:p w14:paraId="7298BFD6"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 xml:space="preserve">&lt;product&gt; is ‘tsi’ for total solar irradiance, </w:t>
      </w:r>
    </w:p>
    <w:p w14:paraId="69045865"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 xml:space="preserve">&lt;version&gt; is the product version number (for the initial release, this is v02r00 for final data, and v02r00-preliminary for preliminary version data), </w:t>
      </w:r>
    </w:p>
    <w:p w14:paraId="66C00B02"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&lt;type&gt; is type of time average (‘daily’ for daily data, ‘monthly’ for monthly averaged data, and ‘yearly’ for annually averaged data)</w:t>
      </w:r>
    </w:p>
    <w:p w14:paraId="70733047"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s&lt;YYYYMMDD&gt; is the start year, month, and day of the data in the file,</w:t>
      </w:r>
    </w:p>
    <w:p w14:paraId="0E100ADB"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e&lt;YYYYMMDD&gt; is the end year, month, and day of the data in the file, and</w:t>
      </w:r>
    </w:p>
    <w:p w14:paraId="187D3F2A" w14:textId="77777777" w:rsidR="00175834" w:rsidRPr="008A2105" w:rsidRDefault="00175834" w:rsidP="00175834">
      <w:pPr>
        <w:spacing w:after="0" w:line="240" w:lineRule="auto"/>
        <w:rPr>
          <w:rFonts w:eastAsia="Times New Roman"/>
          <w:color w:val="000000"/>
          <w:sz w:val="24"/>
          <w:szCs w:val="24"/>
        </w:rPr>
      </w:pPr>
      <w:r w:rsidRPr="008A2105">
        <w:rPr>
          <w:rFonts w:eastAsia="Times New Roman"/>
          <w:color w:val="000000"/>
          <w:sz w:val="24"/>
          <w:szCs w:val="24"/>
        </w:rPr>
        <w:t>c&lt;YYYYMMDD&gt; is the creation of processing data of the file.</w:t>
      </w:r>
    </w:p>
    <w:p w14:paraId="17ECEC4D" w14:textId="77777777" w:rsidR="00175834" w:rsidRPr="008A2105" w:rsidRDefault="00175834" w:rsidP="00175834">
      <w:pPr>
        <w:spacing w:after="0" w:line="240" w:lineRule="auto"/>
        <w:rPr>
          <w:rFonts w:eastAsia="Times New Roman"/>
          <w:color w:val="000000"/>
          <w:sz w:val="24"/>
          <w:szCs w:val="24"/>
        </w:rPr>
      </w:pPr>
    </w:p>
    <w:p w14:paraId="773208BB" w14:textId="74B20160" w:rsidR="00175834" w:rsidRPr="00B2787A" w:rsidRDefault="00175834" w:rsidP="00175834">
      <w:pPr>
        <w:rPr>
          <w:rFonts w:ascii="Times" w:eastAsia="Times New Roman" w:hAnsi="Times"/>
          <w:sz w:val="20"/>
          <w:szCs w:val="20"/>
        </w:rPr>
      </w:pPr>
      <w:r w:rsidRPr="008A2105">
        <w:rPr>
          <w:rFonts w:eastAsia="Times New Roman"/>
          <w:color w:val="000000"/>
          <w:sz w:val="24"/>
          <w:szCs w:val="24"/>
        </w:rPr>
        <w:t xml:space="preserve">A </w:t>
      </w:r>
      <w:r w:rsidR="0099121F" w:rsidRPr="008A2105">
        <w:rPr>
          <w:rFonts w:eastAsia="Times New Roman"/>
          <w:color w:val="000000"/>
          <w:sz w:val="24"/>
          <w:szCs w:val="24"/>
        </w:rPr>
        <w:t>file name</w:t>
      </w:r>
      <w:r>
        <w:rPr>
          <w:rFonts w:eastAsia="Times New Roman"/>
          <w:color w:val="000000"/>
          <w:sz w:val="24"/>
          <w:szCs w:val="24"/>
        </w:rPr>
        <w:t xml:space="preserve"> example is </w:t>
      </w:r>
      <w:r w:rsidRPr="00B2787A">
        <w:rPr>
          <w:rFonts w:eastAsia="Times New Roman"/>
          <w:color w:val="000000"/>
          <w:sz w:val="23"/>
          <w:szCs w:val="23"/>
        </w:rPr>
        <w:t>tsi_v02r00_daily_s20010101_e20011231_c20150131.nc</w:t>
      </w:r>
      <w:r>
        <w:rPr>
          <w:rFonts w:eastAsia="Times New Roman"/>
          <w:color w:val="000000"/>
          <w:sz w:val="23"/>
          <w:szCs w:val="23"/>
        </w:rPr>
        <w:t>.</w:t>
      </w:r>
    </w:p>
    <w:p w14:paraId="5585E811" w14:textId="2545BDAB" w:rsidR="00175834" w:rsidRPr="00085D6F" w:rsidRDefault="00175834" w:rsidP="00175834">
      <w:pPr>
        <w:pStyle w:val="CDRGuidance"/>
        <w:rPr>
          <w:rFonts w:asciiTheme="majorHAnsi" w:hAnsiTheme="majorHAnsi"/>
          <w:i w:val="0"/>
        </w:rPr>
      </w:pPr>
      <w:r w:rsidRPr="00085D6F">
        <w:rPr>
          <w:rFonts w:asciiTheme="majorHAnsi" w:hAnsiTheme="majorHAnsi"/>
          <w:i w:val="0"/>
        </w:rPr>
        <w:t xml:space="preserve">The </w:t>
      </w:r>
      <w:r>
        <w:rPr>
          <w:rFonts w:asciiTheme="majorHAnsi" w:hAnsiTheme="majorHAnsi"/>
          <w:i w:val="0"/>
        </w:rPr>
        <w:t>start, s&lt;&gt;,</w:t>
      </w:r>
      <w:r w:rsidRPr="00085D6F">
        <w:rPr>
          <w:rFonts w:asciiTheme="majorHAnsi" w:hAnsiTheme="majorHAnsi"/>
          <w:i w:val="0"/>
        </w:rPr>
        <w:t xml:space="preserve"> and </w:t>
      </w:r>
      <w:r>
        <w:rPr>
          <w:rFonts w:asciiTheme="majorHAnsi" w:hAnsiTheme="majorHAnsi"/>
          <w:i w:val="0"/>
        </w:rPr>
        <w:t xml:space="preserve">end, e&lt;&gt;, </w:t>
      </w:r>
      <w:r w:rsidRPr="00085D6F">
        <w:rPr>
          <w:rFonts w:asciiTheme="majorHAnsi" w:hAnsiTheme="majorHAnsi"/>
          <w:i w:val="0"/>
        </w:rPr>
        <w:t xml:space="preserve">formats vary based on whether the </w:t>
      </w:r>
      <w:r w:rsidR="0099121F">
        <w:rPr>
          <w:rFonts w:asciiTheme="majorHAnsi" w:hAnsiTheme="majorHAnsi"/>
          <w:i w:val="0"/>
        </w:rPr>
        <w:t>irradiance values are</w:t>
      </w:r>
      <w:r>
        <w:rPr>
          <w:rFonts w:asciiTheme="majorHAnsi" w:hAnsiTheme="majorHAnsi"/>
          <w:i w:val="0"/>
        </w:rPr>
        <w:t xml:space="preserve"> daily, </w:t>
      </w:r>
      <w:r w:rsidRPr="00085D6F">
        <w:rPr>
          <w:rFonts w:asciiTheme="majorHAnsi" w:hAnsiTheme="majorHAnsi"/>
          <w:i w:val="0"/>
        </w:rPr>
        <w:t xml:space="preserve">monthly or annually averaged.  For example, the time format for daily TSI </w:t>
      </w:r>
      <w:r w:rsidR="0099121F">
        <w:rPr>
          <w:rFonts w:asciiTheme="majorHAnsi" w:hAnsiTheme="majorHAnsi"/>
          <w:i w:val="0"/>
        </w:rPr>
        <w:t xml:space="preserve">values </w:t>
      </w:r>
      <w:r w:rsidRPr="00085D6F">
        <w:rPr>
          <w:rFonts w:asciiTheme="majorHAnsi" w:hAnsiTheme="majorHAnsi"/>
          <w:i w:val="0"/>
        </w:rPr>
        <w:t xml:space="preserve">follows YYYYMMDD convention, monthly-averaged TSI </w:t>
      </w:r>
      <w:r w:rsidR="0099121F">
        <w:rPr>
          <w:rFonts w:asciiTheme="majorHAnsi" w:hAnsiTheme="majorHAnsi"/>
          <w:i w:val="0"/>
        </w:rPr>
        <w:t xml:space="preserve">values </w:t>
      </w:r>
      <w:r w:rsidRPr="00085D6F">
        <w:rPr>
          <w:rFonts w:asciiTheme="majorHAnsi" w:hAnsiTheme="majorHAnsi"/>
          <w:i w:val="0"/>
        </w:rPr>
        <w:t xml:space="preserve">follows YYYYMM convention, and annually-averaged TSI </w:t>
      </w:r>
      <w:r w:rsidR="0099121F">
        <w:rPr>
          <w:rFonts w:asciiTheme="majorHAnsi" w:hAnsiTheme="majorHAnsi"/>
          <w:i w:val="0"/>
        </w:rPr>
        <w:t xml:space="preserve">values </w:t>
      </w:r>
      <w:r w:rsidRPr="00085D6F">
        <w:rPr>
          <w:rFonts w:asciiTheme="majorHAnsi" w:hAnsiTheme="majorHAnsi"/>
          <w:i w:val="0"/>
        </w:rPr>
        <w:t xml:space="preserve">follows YYYY convention.  </w:t>
      </w:r>
    </w:p>
    <w:p w14:paraId="0D24B104" w14:textId="77777777" w:rsidR="00175834" w:rsidRPr="006649CA" w:rsidRDefault="00175834" w:rsidP="00175834">
      <w:pPr>
        <w:pStyle w:val="CDRGuidance"/>
        <w:rPr>
          <w:rFonts w:asciiTheme="majorHAnsi" w:hAnsiTheme="majorHAnsi"/>
          <w:i w:val="0"/>
        </w:rPr>
      </w:pPr>
      <w:r>
        <w:rPr>
          <w:b/>
          <w:sz w:val="28"/>
          <w:szCs w:val="28"/>
        </w:rPr>
        <w:t>Solar Spectral Irradiance (SSI)</w:t>
      </w:r>
    </w:p>
    <w:p w14:paraId="53A79BF3" w14:textId="77777777" w:rsidR="00175834" w:rsidRPr="00085D6F" w:rsidRDefault="00175834" w:rsidP="00175834">
      <w:pPr>
        <w:pStyle w:val="CDRGuidance"/>
        <w:rPr>
          <w:rFonts w:asciiTheme="majorHAnsi" w:hAnsiTheme="majorHAnsi"/>
          <w:i w:val="0"/>
        </w:rPr>
      </w:pPr>
      <w:r w:rsidRPr="00085D6F">
        <w:rPr>
          <w:rFonts w:asciiTheme="majorHAnsi" w:hAnsiTheme="majorHAnsi"/>
          <w:i w:val="0"/>
        </w:rPr>
        <w:t>The NRLSSI2 model produces solar spectral irradiance values</w:t>
      </w:r>
      <w:r>
        <w:rPr>
          <w:rFonts w:asciiTheme="majorHAnsi" w:hAnsiTheme="majorHAnsi"/>
          <w:i w:val="0"/>
        </w:rPr>
        <w:t>, and associated uncertainties,</w:t>
      </w:r>
      <w:r w:rsidRPr="00085D6F">
        <w:rPr>
          <w:rFonts w:asciiTheme="majorHAnsi" w:hAnsiTheme="majorHAnsi"/>
          <w:i w:val="0"/>
        </w:rPr>
        <w:t xml:space="preserve"> on an absolute scale such that the integrated spectral irradiance is equivalent to the total irradiance observed by TIM on SORCE, for given inputs of the facular brightening and sunspot darkening indices, estimated daily using data from ground and space-based solar observations when available, as specified above.</w:t>
      </w:r>
    </w:p>
    <w:p w14:paraId="6016ADA4" w14:textId="0715979E" w:rsidR="00175834" w:rsidRPr="00F44662" w:rsidRDefault="00175834" w:rsidP="00175834">
      <w:pPr>
        <w:pStyle w:val="CDRGuidance"/>
        <w:rPr>
          <w:rFonts w:asciiTheme="majorHAnsi" w:hAnsiTheme="majorHAnsi"/>
          <w:i w:val="0"/>
          <w:color w:val="008000"/>
        </w:rPr>
      </w:pPr>
      <w:r w:rsidRPr="00085D6F">
        <w:rPr>
          <w:rFonts w:asciiTheme="majorHAnsi" w:hAnsiTheme="majorHAnsi"/>
          <w:i w:val="0"/>
        </w:rPr>
        <w:t xml:space="preserve">Typical solar spectral irradiance output files in NetCDF4 format have the structure identified in </w:t>
      </w:r>
      <w:r>
        <w:rPr>
          <w:rFonts w:asciiTheme="majorHAnsi" w:hAnsiTheme="majorHAnsi"/>
          <w:i w:val="0"/>
        </w:rPr>
        <w:t>Table 4</w:t>
      </w:r>
      <w:r w:rsidR="008B7CFA">
        <w:rPr>
          <w:rFonts w:asciiTheme="majorHAnsi" w:hAnsiTheme="majorHAnsi"/>
          <w:i w:val="0"/>
        </w:rPr>
        <w:t>. The files follow CF-1.6</w:t>
      </w:r>
      <w:r w:rsidRPr="00085D6F">
        <w:rPr>
          <w:rFonts w:asciiTheme="majorHAnsi" w:hAnsiTheme="majorHAnsi"/>
          <w:i w:val="0"/>
        </w:rPr>
        <w:t xml:space="preserve"> metadata convections for variable names and attributes. </w:t>
      </w:r>
      <w:r>
        <w:rPr>
          <w:rFonts w:asciiTheme="majorHAnsi" w:hAnsiTheme="majorHAnsi"/>
          <w:i w:val="0"/>
        </w:rPr>
        <w:t xml:space="preserve">Due to file size consideration, the uncertainties in SSI are not written to output. Table 6 provides representative SSI values and uncertainties. </w:t>
      </w:r>
      <w:r w:rsidRPr="00F44662">
        <w:rPr>
          <w:rFonts w:asciiTheme="majorHAnsi" w:hAnsiTheme="majorHAnsi"/>
          <w:i w:val="0"/>
        </w:rPr>
        <w:t>The science product for solar spectral irradiance also contains the value of TSI</w:t>
      </w:r>
      <w:r>
        <w:rPr>
          <w:rFonts w:asciiTheme="majorHAnsi" w:hAnsiTheme="majorHAnsi"/>
          <w:i w:val="0"/>
        </w:rPr>
        <w:t>, and its associated uncertainty,</w:t>
      </w:r>
      <w:r w:rsidRPr="00F44662">
        <w:rPr>
          <w:rFonts w:asciiTheme="majorHAnsi" w:hAnsiTheme="majorHAnsi"/>
          <w:i w:val="0"/>
        </w:rPr>
        <w:t xml:space="preserve"> because users interested in SSI (for example, climate modelers) also require the integrated quantity to constrain the total incoming solar irradiance. By including the TSI with the SSI science product, we provide the user community the necessary </w:t>
      </w:r>
      <w:r w:rsidR="009E4374">
        <w:rPr>
          <w:rFonts w:asciiTheme="majorHAnsi" w:hAnsiTheme="majorHAnsi"/>
          <w:i w:val="0"/>
        </w:rPr>
        <w:t>values</w:t>
      </w:r>
      <w:r w:rsidRPr="00F44662">
        <w:rPr>
          <w:rFonts w:asciiTheme="majorHAnsi" w:hAnsiTheme="majorHAnsi"/>
          <w:i w:val="0"/>
        </w:rPr>
        <w:t xml:space="preserve"> in a single file. </w:t>
      </w:r>
    </w:p>
    <w:p w14:paraId="48EBA2B9" w14:textId="77777777" w:rsidR="00175834" w:rsidRPr="00696365" w:rsidRDefault="00175834" w:rsidP="00175834">
      <w:pPr>
        <w:pStyle w:val="CDRGuidance"/>
        <w:rPr>
          <w:rFonts w:asciiTheme="majorHAnsi" w:hAnsiTheme="majorHAnsi"/>
          <w:i w:val="0"/>
        </w:rPr>
      </w:pPr>
      <w:bookmarkStart w:id="25" w:name="_Ref270149460"/>
      <w:r w:rsidRPr="00186EB7">
        <w:rPr>
          <w:rFonts w:asciiTheme="majorHAnsi" w:hAnsiTheme="majorHAnsi"/>
          <w:i w:val="0"/>
        </w:rPr>
        <w:t>The initial transition of the Solar Irradiance Climate Data Record to NOAA includes</w:t>
      </w:r>
      <w:r w:rsidRPr="00EA315F">
        <w:rPr>
          <w:rFonts w:asciiTheme="majorHAnsi" w:hAnsiTheme="majorHAnsi"/>
          <w:i w:val="0"/>
        </w:rPr>
        <w:t xml:space="preserve"> </w:t>
      </w:r>
      <w:r w:rsidRPr="006F11FF">
        <w:rPr>
          <w:rFonts w:asciiTheme="majorHAnsi" w:hAnsiTheme="majorHAnsi"/>
          <w:i w:val="0"/>
        </w:rPr>
        <w:t xml:space="preserve">separate, </w:t>
      </w:r>
      <w:r w:rsidRPr="00C63475">
        <w:rPr>
          <w:rFonts w:asciiTheme="majorHAnsi" w:hAnsiTheme="majorHAnsi"/>
          <w:i w:val="0"/>
        </w:rPr>
        <w:t xml:space="preserve">daily and monthly-averaged </w:t>
      </w:r>
      <w:r>
        <w:rPr>
          <w:rFonts w:asciiTheme="majorHAnsi" w:hAnsiTheme="majorHAnsi"/>
          <w:i w:val="0"/>
        </w:rPr>
        <w:t>modeled S</w:t>
      </w:r>
      <w:r w:rsidRPr="00C63475">
        <w:rPr>
          <w:rFonts w:asciiTheme="majorHAnsi" w:hAnsiTheme="majorHAnsi"/>
          <w:i w:val="0"/>
        </w:rPr>
        <w:t xml:space="preserve">SI values </w:t>
      </w:r>
      <w:r w:rsidRPr="00C32722">
        <w:rPr>
          <w:rFonts w:asciiTheme="majorHAnsi" w:hAnsiTheme="majorHAnsi"/>
          <w:i w:val="0"/>
        </w:rPr>
        <w:t xml:space="preserve">from 1882 through 2014, aggregated into yearly files. </w:t>
      </w:r>
      <w:r w:rsidRPr="00E97A8E">
        <w:rPr>
          <w:rFonts w:asciiTheme="majorHAnsi" w:hAnsiTheme="majorHAnsi"/>
          <w:i w:val="0"/>
        </w:rPr>
        <w:t xml:space="preserve"> A</w:t>
      </w:r>
      <w:r>
        <w:rPr>
          <w:rFonts w:asciiTheme="majorHAnsi" w:hAnsiTheme="majorHAnsi"/>
          <w:i w:val="0"/>
        </w:rPr>
        <w:t>dditionally provided are annually-averaged S</w:t>
      </w:r>
      <w:r w:rsidRPr="00E97A8E">
        <w:rPr>
          <w:rFonts w:asciiTheme="majorHAnsi" w:hAnsiTheme="majorHAnsi"/>
          <w:i w:val="0"/>
        </w:rPr>
        <w:t>SI from 1610 through 2014</w:t>
      </w:r>
      <w:r w:rsidRPr="00F94672">
        <w:rPr>
          <w:rFonts w:asciiTheme="majorHAnsi" w:hAnsiTheme="majorHAnsi"/>
          <w:i w:val="0"/>
        </w:rPr>
        <w:t xml:space="preserve">, aggregated into a single, period of record, file. Preliminary, quarterly updates in </w:t>
      </w:r>
      <w:r>
        <w:rPr>
          <w:rFonts w:asciiTheme="majorHAnsi" w:hAnsiTheme="majorHAnsi"/>
          <w:i w:val="0"/>
        </w:rPr>
        <w:t xml:space="preserve">the daily and </w:t>
      </w:r>
      <w:r>
        <w:rPr>
          <w:rFonts w:asciiTheme="majorHAnsi" w:hAnsiTheme="majorHAnsi"/>
          <w:i w:val="0"/>
        </w:rPr>
        <w:lastRenderedPageBreak/>
        <w:t>monthly-averaged S</w:t>
      </w:r>
      <w:r w:rsidRPr="00F94672">
        <w:rPr>
          <w:rFonts w:asciiTheme="majorHAnsi" w:hAnsiTheme="majorHAnsi"/>
          <w:i w:val="0"/>
        </w:rPr>
        <w:t>SI will be produced operationally.  At each subsequent year-end, the preliminary files will be replaced by final values</w:t>
      </w:r>
      <w:r>
        <w:rPr>
          <w:rFonts w:asciiTheme="majorHAnsi" w:hAnsiTheme="majorHAnsi"/>
          <w:i w:val="0"/>
        </w:rPr>
        <w:t xml:space="preserve"> of daily and monthly-averaged S</w:t>
      </w:r>
      <w:r w:rsidRPr="00F94672">
        <w:rPr>
          <w:rFonts w:asciiTheme="majorHAnsi" w:hAnsiTheme="majorHAnsi"/>
          <w:i w:val="0"/>
        </w:rPr>
        <w:t>SI, aggregated into a year-long record.  Yearly up</w:t>
      </w:r>
      <w:r>
        <w:rPr>
          <w:rFonts w:asciiTheme="majorHAnsi" w:hAnsiTheme="majorHAnsi"/>
          <w:i w:val="0"/>
        </w:rPr>
        <w:t>dates to the annually-averaged S</w:t>
      </w:r>
      <w:r w:rsidRPr="00F94672">
        <w:rPr>
          <w:rFonts w:asciiTheme="majorHAnsi" w:hAnsiTheme="majorHAnsi"/>
          <w:i w:val="0"/>
        </w:rPr>
        <w:t>SI will be incorporated into a new, period of record file.</w:t>
      </w:r>
    </w:p>
    <w:p w14:paraId="12CE72F8" w14:textId="6AD433CD" w:rsidR="00175834" w:rsidRDefault="00175834" w:rsidP="00175834">
      <w:pPr>
        <w:pStyle w:val="CDRGuidance"/>
        <w:rPr>
          <w:rFonts w:asciiTheme="majorHAnsi" w:hAnsiTheme="majorHAnsi"/>
          <w:i w:val="0"/>
        </w:rPr>
      </w:pPr>
      <w:r w:rsidRPr="00F94672">
        <w:rPr>
          <w:rFonts w:asciiTheme="majorHAnsi" w:hAnsiTheme="majorHAnsi"/>
          <w:i w:val="0"/>
        </w:rPr>
        <w:t xml:space="preserve">The time averaging in the data will be identified using the </w:t>
      </w:r>
      <w:r w:rsidR="004754D3">
        <w:rPr>
          <w:rFonts w:asciiTheme="majorHAnsi" w:hAnsiTheme="majorHAnsi"/>
        </w:rPr>
        <w:t>time_b</w:t>
      </w:r>
      <w:r w:rsidRPr="00E97A8E">
        <w:rPr>
          <w:rFonts w:asciiTheme="majorHAnsi" w:hAnsiTheme="majorHAnsi"/>
        </w:rPr>
        <w:t>nds</w:t>
      </w:r>
      <w:r w:rsidRPr="00F94672">
        <w:rPr>
          <w:rFonts w:asciiTheme="majorHAnsi" w:hAnsiTheme="majorHAnsi"/>
          <w:i w:val="0"/>
        </w:rPr>
        <w:t xml:space="preserve"> variable in the netCDF4 output.</w:t>
      </w:r>
    </w:p>
    <w:p w14:paraId="151D4CD1" w14:textId="77777777" w:rsidR="00175834" w:rsidRPr="00BC6CB4" w:rsidRDefault="00175834" w:rsidP="00175834">
      <w:pPr>
        <w:pStyle w:val="CDRGuidance"/>
        <w:spacing w:after="0"/>
        <w:rPr>
          <w:rFonts w:asciiTheme="majorHAnsi" w:hAnsiTheme="majorHAnsi"/>
          <w:i w:val="0"/>
        </w:rPr>
      </w:pPr>
      <w:r w:rsidRPr="00F94672">
        <w:rPr>
          <w:rFonts w:asciiTheme="majorHAnsi" w:hAnsiTheme="majorHAnsi"/>
          <w:i w:val="0"/>
        </w:rPr>
        <w:t xml:space="preserve">The file naming conventions for the TSI data described above is as follows: </w:t>
      </w:r>
    </w:p>
    <w:p w14:paraId="2018B4A9"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&lt;</w:t>
      </w:r>
      <w:r w:rsidRPr="00F94672">
        <w:rPr>
          <w:rFonts w:eastAsia="Times New Roman"/>
          <w:b/>
          <w:bCs/>
          <w:i/>
          <w:iCs/>
          <w:color w:val="000000"/>
          <w:sz w:val="24"/>
          <w:szCs w:val="24"/>
        </w:rPr>
        <w:t>product</w:t>
      </w:r>
      <w:r w:rsidRPr="00F94672">
        <w:rPr>
          <w:rFonts w:eastAsia="Times New Roman"/>
          <w:color w:val="000000"/>
          <w:sz w:val="24"/>
          <w:szCs w:val="24"/>
        </w:rPr>
        <w:t>&gt;_&lt;</w:t>
      </w:r>
      <w:r w:rsidRPr="00F94672">
        <w:rPr>
          <w:rFonts w:eastAsia="Times New Roman"/>
          <w:b/>
          <w:bCs/>
          <w:i/>
          <w:iCs/>
          <w:color w:val="000000"/>
          <w:sz w:val="24"/>
          <w:szCs w:val="24"/>
        </w:rPr>
        <w:t>version</w:t>
      </w:r>
      <w:r w:rsidRPr="00F94672">
        <w:rPr>
          <w:rFonts w:eastAsia="Times New Roman"/>
          <w:color w:val="000000"/>
          <w:sz w:val="24"/>
          <w:szCs w:val="24"/>
        </w:rPr>
        <w:t>&gt;_&lt;</w:t>
      </w:r>
      <w:r w:rsidRPr="00F94672">
        <w:rPr>
          <w:rFonts w:eastAsia="Times New Roman"/>
          <w:b/>
          <w:bCs/>
          <w:i/>
          <w:iCs/>
          <w:color w:val="000000"/>
          <w:sz w:val="24"/>
          <w:szCs w:val="24"/>
        </w:rPr>
        <w:t>type</w:t>
      </w:r>
      <w:r w:rsidRPr="00F94672">
        <w:rPr>
          <w:rFonts w:eastAsia="Times New Roman"/>
          <w:color w:val="000000"/>
          <w:sz w:val="24"/>
          <w:szCs w:val="24"/>
        </w:rPr>
        <w:t>&gt;_s&lt;</w:t>
      </w:r>
      <w:r w:rsidRPr="00F94672">
        <w:rPr>
          <w:rFonts w:eastAsia="Times New Roman"/>
          <w:b/>
          <w:bCs/>
          <w:i/>
          <w:iCs/>
          <w:color w:val="000000"/>
          <w:sz w:val="24"/>
          <w:szCs w:val="24"/>
        </w:rPr>
        <w:t>YYYYmmdd</w:t>
      </w:r>
      <w:r w:rsidRPr="00F94672">
        <w:rPr>
          <w:rFonts w:eastAsia="Times New Roman"/>
          <w:color w:val="000000"/>
          <w:sz w:val="24"/>
          <w:szCs w:val="24"/>
        </w:rPr>
        <w:t>&gt;_e&lt;</w:t>
      </w:r>
      <w:r w:rsidRPr="00F94672">
        <w:rPr>
          <w:rFonts w:eastAsia="Times New Roman"/>
          <w:b/>
          <w:bCs/>
          <w:i/>
          <w:iCs/>
          <w:color w:val="000000"/>
          <w:sz w:val="24"/>
          <w:szCs w:val="24"/>
        </w:rPr>
        <w:t>YYYYmmdd</w:t>
      </w:r>
      <w:r w:rsidRPr="00F94672">
        <w:rPr>
          <w:rFonts w:eastAsia="Times New Roman"/>
          <w:color w:val="000000"/>
          <w:sz w:val="24"/>
          <w:szCs w:val="24"/>
        </w:rPr>
        <w:t>&gt;_c&lt;</w:t>
      </w:r>
      <w:r w:rsidRPr="00F94672">
        <w:rPr>
          <w:rFonts w:eastAsia="Times New Roman"/>
          <w:b/>
          <w:bCs/>
          <w:i/>
          <w:iCs/>
          <w:color w:val="000000"/>
          <w:sz w:val="24"/>
          <w:szCs w:val="24"/>
        </w:rPr>
        <w:t>YYYYmmdd</w:t>
      </w:r>
      <w:r w:rsidRPr="00F94672">
        <w:rPr>
          <w:rFonts w:eastAsia="Times New Roman"/>
          <w:color w:val="000000"/>
          <w:sz w:val="24"/>
          <w:szCs w:val="24"/>
        </w:rPr>
        <w:t>&gt;.nc</w:t>
      </w:r>
    </w:p>
    <w:p w14:paraId="6ED77CDA"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 xml:space="preserve">where, </w:t>
      </w:r>
    </w:p>
    <w:p w14:paraId="5BDD9FA5"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&lt;product&gt; is ‘</w:t>
      </w:r>
      <w:r>
        <w:rPr>
          <w:rFonts w:eastAsia="Times New Roman"/>
          <w:color w:val="000000"/>
          <w:sz w:val="24"/>
          <w:szCs w:val="24"/>
        </w:rPr>
        <w:t>s</w:t>
      </w:r>
      <w:r w:rsidRPr="00F94672">
        <w:rPr>
          <w:rFonts w:eastAsia="Times New Roman"/>
          <w:color w:val="000000"/>
          <w:sz w:val="24"/>
          <w:szCs w:val="24"/>
        </w:rPr>
        <w:t xml:space="preserve">si’ for solar </w:t>
      </w:r>
      <w:r>
        <w:rPr>
          <w:rFonts w:eastAsia="Times New Roman"/>
          <w:color w:val="000000"/>
          <w:sz w:val="24"/>
          <w:szCs w:val="24"/>
        </w:rPr>
        <w:t xml:space="preserve">spectral </w:t>
      </w:r>
      <w:r w:rsidRPr="00F94672">
        <w:rPr>
          <w:rFonts w:eastAsia="Times New Roman"/>
          <w:color w:val="000000"/>
          <w:sz w:val="24"/>
          <w:szCs w:val="24"/>
        </w:rPr>
        <w:t xml:space="preserve">irradiance, </w:t>
      </w:r>
    </w:p>
    <w:p w14:paraId="60425EDF"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 xml:space="preserve">&lt;version&gt; is the product version number (for the initial release, this is v02r00 for final data, and v02r00-preliminary for preliminary version data), </w:t>
      </w:r>
    </w:p>
    <w:p w14:paraId="6D3E7A5C"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&lt;type&gt; is type of time average (‘daily’ for daily data, ‘monthly’ for monthly averaged data, and ‘yearly’ for annually averaged data)</w:t>
      </w:r>
    </w:p>
    <w:p w14:paraId="10E9041A"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s&lt;YYYYMMDD&gt; is the start year, month, and day of the data in the file,</w:t>
      </w:r>
    </w:p>
    <w:p w14:paraId="564F037B" w14:textId="77777777" w:rsidR="00175834" w:rsidRPr="00F94672" w:rsidRDefault="00175834" w:rsidP="00175834">
      <w:pPr>
        <w:spacing w:after="0" w:line="240" w:lineRule="auto"/>
        <w:rPr>
          <w:rFonts w:eastAsia="Times New Roman"/>
          <w:color w:val="000000"/>
          <w:sz w:val="24"/>
          <w:szCs w:val="24"/>
        </w:rPr>
      </w:pPr>
      <w:r w:rsidRPr="00F94672">
        <w:rPr>
          <w:rFonts w:eastAsia="Times New Roman"/>
          <w:color w:val="000000"/>
          <w:sz w:val="24"/>
          <w:szCs w:val="24"/>
        </w:rPr>
        <w:t>e&lt;YYYYMMDD&gt; is the end year, month, and day of the data in the file, and</w:t>
      </w:r>
    </w:p>
    <w:p w14:paraId="30455BB4" w14:textId="77777777" w:rsidR="00175834" w:rsidRPr="00F94672" w:rsidRDefault="00175834" w:rsidP="00C52612">
      <w:pPr>
        <w:spacing w:after="240" w:line="240" w:lineRule="auto"/>
        <w:rPr>
          <w:rFonts w:eastAsia="Times New Roman"/>
          <w:color w:val="000000"/>
          <w:sz w:val="24"/>
          <w:szCs w:val="24"/>
        </w:rPr>
      </w:pPr>
      <w:r w:rsidRPr="00F94672">
        <w:rPr>
          <w:rFonts w:eastAsia="Times New Roman"/>
          <w:color w:val="000000"/>
          <w:sz w:val="24"/>
          <w:szCs w:val="24"/>
        </w:rPr>
        <w:t>c&lt;YYYYMMDD&gt; is the creation of processing data of the file.</w:t>
      </w:r>
    </w:p>
    <w:p w14:paraId="6FDBCFF2" w14:textId="0A19DA38" w:rsidR="00175834" w:rsidRPr="00EB4903" w:rsidRDefault="00175834" w:rsidP="00C146B5">
      <w:pPr>
        <w:pStyle w:val="Caption"/>
        <w:keepNext/>
        <w:ind w:left="90" w:right="360" w:firstLine="450"/>
        <w:rPr>
          <w:rFonts w:asciiTheme="majorHAnsi" w:hAnsiTheme="majorHAnsi" w:cs="Arial"/>
          <w:b/>
          <w:sz w:val="22"/>
          <w:szCs w:val="22"/>
        </w:rPr>
      </w:pPr>
      <w:r w:rsidRPr="00EB4903">
        <w:rPr>
          <w:rFonts w:asciiTheme="majorHAnsi" w:hAnsiTheme="majorHAnsi" w:cs="Arial"/>
          <w:b/>
          <w:sz w:val="22"/>
          <w:szCs w:val="22"/>
        </w:rPr>
        <w:t xml:space="preserve">Table </w:t>
      </w:r>
      <w:bookmarkEnd w:id="25"/>
      <w:r w:rsidRPr="00EB4903">
        <w:rPr>
          <w:rFonts w:asciiTheme="majorHAnsi" w:hAnsiTheme="majorHAnsi" w:cs="Arial"/>
          <w:b/>
          <w:sz w:val="22"/>
          <w:szCs w:val="22"/>
        </w:rPr>
        <w:t>4</w:t>
      </w:r>
      <w:r>
        <w:rPr>
          <w:rFonts w:asciiTheme="majorHAnsi" w:hAnsiTheme="majorHAnsi" w:cs="Arial"/>
          <w:b/>
          <w:sz w:val="22"/>
          <w:szCs w:val="22"/>
        </w:rPr>
        <w:t>.</w:t>
      </w:r>
      <w:r w:rsidRPr="00EB4903">
        <w:rPr>
          <w:rFonts w:asciiTheme="majorHAnsi" w:hAnsiTheme="majorHAnsi" w:cs="Arial"/>
          <w:b/>
          <w:sz w:val="22"/>
          <w:szCs w:val="22"/>
        </w:rPr>
        <w:t xml:space="preserve"> Structure of </w:t>
      </w:r>
      <w:r w:rsidR="00E32173">
        <w:rPr>
          <w:rFonts w:asciiTheme="majorHAnsi" w:hAnsiTheme="majorHAnsi" w:cs="Arial"/>
          <w:b/>
          <w:sz w:val="22"/>
          <w:szCs w:val="22"/>
        </w:rPr>
        <w:t>the a</w:t>
      </w:r>
      <w:r>
        <w:rPr>
          <w:rFonts w:asciiTheme="majorHAnsi" w:hAnsiTheme="majorHAnsi" w:cs="Arial"/>
          <w:b/>
          <w:sz w:val="22"/>
          <w:szCs w:val="22"/>
        </w:rPr>
        <w:t>lgorithm (</w:t>
      </w:r>
      <w:r w:rsidRPr="00EB4903">
        <w:rPr>
          <w:rFonts w:asciiTheme="majorHAnsi" w:hAnsiTheme="majorHAnsi" w:cs="Arial"/>
          <w:b/>
          <w:sz w:val="22"/>
          <w:szCs w:val="22"/>
        </w:rPr>
        <w:t>NRLSSI2</w:t>
      </w:r>
      <w:r>
        <w:rPr>
          <w:rFonts w:asciiTheme="majorHAnsi" w:hAnsiTheme="majorHAnsi" w:cs="Arial"/>
          <w:b/>
          <w:sz w:val="22"/>
          <w:szCs w:val="22"/>
        </w:rPr>
        <w:t>)</w:t>
      </w:r>
      <w:r w:rsidRPr="00EB4903">
        <w:rPr>
          <w:rFonts w:asciiTheme="majorHAnsi" w:hAnsiTheme="majorHAnsi" w:cs="Arial"/>
          <w:b/>
          <w:sz w:val="22"/>
          <w:szCs w:val="22"/>
        </w:rPr>
        <w:t xml:space="preserve"> output for values of </w:t>
      </w:r>
      <w:r>
        <w:rPr>
          <w:rFonts w:asciiTheme="majorHAnsi" w:hAnsiTheme="majorHAnsi" w:cs="Arial"/>
          <w:b/>
          <w:sz w:val="22"/>
          <w:szCs w:val="22"/>
        </w:rPr>
        <w:t>Solar Spectral Irradiance (</w:t>
      </w:r>
      <w:r w:rsidRPr="00EB4903">
        <w:rPr>
          <w:rFonts w:asciiTheme="majorHAnsi" w:hAnsiTheme="majorHAnsi" w:cs="Arial"/>
          <w:b/>
          <w:sz w:val="22"/>
          <w:szCs w:val="22"/>
        </w:rPr>
        <w:t>SSI</w:t>
      </w:r>
      <w:r>
        <w:rPr>
          <w:rFonts w:asciiTheme="majorHAnsi" w:hAnsiTheme="majorHAnsi" w:cs="Arial"/>
          <w:b/>
          <w:sz w:val="22"/>
          <w:szCs w:val="22"/>
        </w:rPr>
        <w:t>)</w:t>
      </w:r>
      <w:r w:rsidRPr="00EB4903">
        <w:rPr>
          <w:rFonts w:asciiTheme="majorHAnsi" w:hAnsiTheme="majorHAnsi" w:cs="Arial"/>
          <w:b/>
          <w:sz w:val="22"/>
          <w:szCs w:val="22"/>
        </w:rPr>
        <w:t>.</w:t>
      </w:r>
      <w:r w:rsidR="00C146B5">
        <w:rPr>
          <w:rFonts w:asciiTheme="majorHAnsi" w:hAnsiTheme="majorHAnsi" w:cs="Arial"/>
          <w:b/>
          <w:sz w:val="22"/>
          <w:szCs w:val="22"/>
        </w:rPr>
        <w:t xml:space="preserve"> </w:t>
      </w:r>
    </w:p>
    <w:tbl>
      <w:tblPr>
        <w:tblStyle w:val="TableGrid"/>
        <w:tblW w:w="0" w:type="auto"/>
        <w:tblInd w:w="198" w:type="dxa"/>
        <w:tblLayout w:type="fixed"/>
        <w:tblLook w:val="04A0" w:firstRow="1" w:lastRow="0" w:firstColumn="1" w:lastColumn="0" w:noHBand="0" w:noVBand="1"/>
      </w:tblPr>
      <w:tblGrid>
        <w:gridCol w:w="2160"/>
        <w:gridCol w:w="2160"/>
        <w:gridCol w:w="2430"/>
        <w:gridCol w:w="1705"/>
        <w:gridCol w:w="923"/>
      </w:tblGrid>
      <w:tr w:rsidR="00175834" w:rsidRPr="00566978" w14:paraId="0A3D9910" w14:textId="77777777" w:rsidTr="00276FE9">
        <w:trPr>
          <w:trHeight w:val="845"/>
        </w:trPr>
        <w:tc>
          <w:tcPr>
            <w:tcW w:w="2160" w:type="dxa"/>
            <w:shd w:val="clear" w:color="auto" w:fill="D9D9D9"/>
          </w:tcPr>
          <w:p w14:paraId="5EC562A9"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Variable Name</w:t>
            </w:r>
          </w:p>
        </w:tc>
        <w:tc>
          <w:tcPr>
            <w:tcW w:w="2160" w:type="dxa"/>
            <w:shd w:val="clear" w:color="auto" w:fill="D9D9D9"/>
          </w:tcPr>
          <w:p w14:paraId="5566CF06"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Long Name</w:t>
            </w:r>
          </w:p>
        </w:tc>
        <w:tc>
          <w:tcPr>
            <w:tcW w:w="2430" w:type="dxa"/>
            <w:shd w:val="clear" w:color="auto" w:fill="D9D9D9"/>
          </w:tcPr>
          <w:p w14:paraId="64210D04"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Standard Name</w:t>
            </w:r>
          </w:p>
        </w:tc>
        <w:tc>
          <w:tcPr>
            <w:tcW w:w="1705" w:type="dxa"/>
            <w:shd w:val="clear" w:color="auto" w:fill="D9D9D9"/>
          </w:tcPr>
          <w:p w14:paraId="62FD4B9C"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Units</w:t>
            </w:r>
          </w:p>
        </w:tc>
        <w:tc>
          <w:tcPr>
            <w:tcW w:w="923" w:type="dxa"/>
            <w:shd w:val="clear" w:color="auto" w:fill="D9D9D9"/>
          </w:tcPr>
          <w:p w14:paraId="2A4A94DD" w14:textId="77777777" w:rsidR="00175834" w:rsidRPr="00085D6F" w:rsidRDefault="00175834" w:rsidP="00175834">
            <w:pPr>
              <w:pStyle w:val="CDRGuidance"/>
              <w:jc w:val="center"/>
              <w:rPr>
                <w:rFonts w:asciiTheme="majorHAnsi" w:hAnsiTheme="majorHAnsi"/>
                <w:b/>
                <w:i w:val="0"/>
                <w:sz w:val="22"/>
                <w:szCs w:val="22"/>
              </w:rPr>
            </w:pPr>
            <w:r w:rsidRPr="00085D6F">
              <w:rPr>
                <w:rFonts w:asciiTheme="majorHAnsi" w:hAnsiTheme="majorHAnsi"/>
                <w:b/>
                <w:i w:val="0"/>
                <w:sz w:val="22"/>
                <w:szCs w:val="22"/>
              </w:rPr>
              <w:t>Missing Value</w:t>
            </w:r>
          </w:p>
        </w:tc>
      </w:tr>
      <w:tr w:rsidR="00175834" w:rsidRPr="00566978" w14:paraId="12B16F4A" w14:textId="77777777" w:rsidTr="00276FE9">
        <w:trPr>
          <w:trHeight w:val="845"/>
        </w:trPr>
        <w:tc>
          <w:tcPr>
            <w:tcW w:w="2160" w:type="dxa"/>
          </w:tcPr>
          <w:p w14:paraId="7825A5D1"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SSI</w:t>
            </w:r>
          </w:p>
        </w:tc>
        <w:tc>
          <w:tcPr>
            <w:tcW w:w="2160" w:type="dxa"/>
          </w:tcPr>
          <w:p w14:paraId="57574D2B" w14:textId="56E5F8BE" w:rsidR="00175834" w:rsidRPr="008A2105" w:rsidRDefault="00CD4ADB" w:rsidP="00DA4C81">
            <w:pPr>
              <w:pStyle w:val="CDRGuidance"/>
              <w:spacing w:after="0"/>
              <w:rPr>
                <w:rFonts w:asciiTheme="majorHAnsi" w:hAnsiTheme="majorHAnsi"/>
                <w:i w:val="0"/>
                <w:sz w:val="18"/>
                <w:szCs w:val="18"/>
              </w:rPr>
            </w:pPr>
            <w:r>
              <w:rPr>
                <w:rFonts w:asciiTheme="majorHAnsi" w:hAnsiTheme="majorHAnsi" w:cs="Monaco"/>
                <w:i w:val="0"/>
                <w:sz w:val="18"/>
                <w:szCs w:val="18"/>
              </w:rPr>
              <w:t>NOAA</w:t>
            </w:r>
            <w:r w:rsidR="00276FE9">
              <w:rPr>
                <w:rFonts w:asciiTheme="majorHAnsi" w:hAnsiTheme="majorHAnsi" w:cs="Monaco"/>
                <w:i w:val="0"/>
                <w:sz w:val="18"/>
                <w:szCs w:val="18"/>
              </w:rPr>
              <w:t xml:space="preserve"> Climate Data Record of </w:t>
            </w:r>
            <w:r w:rsidR="00175834" w:rsidRPr="008A2105">
              <w:rPr>
                <w:rFonts w:asciiTheme="majorHAnsi" w:hAnsiTheme="majorHAnsi" w:cs="Monaco"/>
                <w:i w:val="0"/>
                <w:sz w:val="18"/>
                <w:szCs w:val="18"/>
              </w:rPr>
              <w:t>Solar Spectr</w:t>
            </w:r>
            <w:r w:rsidR="00276FE9">
              <w:rPr>
                <w:rFonts w:asciiTheme="majorHAnsi" w:hAnsiTheme="majorHAnsi" w:cs="Monaco"/>
                <w:i w:val="0"/>
                <w:sz w:val="18"/>
                <w:szCs w:val="18"/>
              </w:rPr>
              <w:t>al Irradiance (W m-2</w:t>
            </w:r>
            <w:r w:rsidR="00175834" w:rsidRPr="008A2105">
              <w:rPr>
                <w:rFonts w:asciiTheme="majorHAnsi" w:hAnsiTheme="majorHAnsi" w:cs="Monaco"/>
                <w:i w:val="0"/>
                <w:sz w:val="18"/>
                <w:szCs w:val="18"/>
              </w:rPr>
              <w:t xml:space="preserve"> n</w:t>
            </w:r>
            <w:r w:rsidR="00276FE9">
              <w:rPr>
                <w:rFonts w:asciiTheme="majorHAnsi" w:hAnsiTheme="majorHAnsi" w:cs="Monaco"/>
                <w:i w:val="0"/>
                <w:sz w:val="18"/>
                <w:szCs w:val="18"/>
              </w:rPr>
              <w:t>m-1</w:t>
            </w:r>
            <w:r w:rsidR="00175834" w:rsidRPr="008A2105">
              <w:rPr>
                <w:rFonts w:asciiTheme="majorHAnsi" w:hAnsiTheme="majorHAnsi" w:cs="Monaco"/>
                <w:i w:val="0"/>
                <w:sz w:val="18"/>
                <w:szCs w:val="18"/>
              </w:rPr>
              <w:t>)</w:t>
            </w:r>
          </w:p>
        </w:tc>
        <w:tc>
          <w:tcPr>
            <w:tcW w:w="2430" w:type="dxa"/>
          </w:tcPr>
          <w:p w14:paraId="4B384968" w14:textId="0377FCC1" w:rsidR="00175834" w:rsidRPr="008A2105" w:rsidRDefault="006109D3" w:rsidP="00CD4ADB">
            <w:pPr>
              <w:pStyle w:val="CDRGuidance"/>
              <w:spacing w:after="0"/>
              <w:rPr>
                <w:rFonts w:asciiTheme="majorHAnsi" w:hAnsiTheme="majorHAnsi"/>
                <w:i w:val="0"/>
                <w:sz w:val="18"/>
                <w:szCs w:val="18"/>
              </w:rPr>
            </w:pPr>
            <w:r>
              <w:rPr>
                <w:rFonts w:asciiTheme="majorHAnsi" w:hAnsiTheme="majorHAnsi"/>
                <w:i w:val="0"/>
                <w:sz w:val="18"/>
                <w:szCs w:val="18"/>
              </w:rPr>
              <w:t>solar</w:t>
            </w:r>
            <w:r w:rsidR="00CD4ADB">
              <w:rPr>
                <w:rFonts w:asciiTheme="majorHAnsi" w:hAnsiTheme="majorHAnsi"/>
                <w:i w:val="0"/>
                <w:sz w:val="18"/>
                <w:szCs w:val="18"/>
              </w:rPr>
              <w:t>_irradiance</w:t>
            </w:r>
            <w:r>
              <w:rPr>
                <w:rFonts w:asciiTheme="majorHAnsi" w:hAnsiTheme="majorHAnsi"/>
                <w:i w:val="0"/>
                <w:sz w:val="18"/>
                <w:szCs w:val="18"/>
              </w:rPr>
              <w:t>_per_unit_wavelength</w:t>
            </w:r>
          </w:p>
        </w:tc>
        <w:tc>
          <w:tcPr>
            <w:tcW w:w="1705" w:type="dxa"/>
          </w:tcPr>
          <w:p w14:paraId="4964EC01" w14:textId="2516837E"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 xml:space="preserve">W </w:t>
            </w:r>
            <w:r w:rsidR="00276FE9">
              <w:rPr>
                <w:rFonts w:asciiTheme="majorHAnsi" w:hAnsiTheme="majorHAnsi"/>
                <w:i w:val="0"/>
                <w:sz w:val="18"/>
                <w:szCs w:val="18"/>
              </w:rPr>
              <w:t>m-2</w:t>
            </w:r>
            <w:r w:rsidRPr="008A2105">
              <w:rPr>
                <w:rFonts w:asciiTheme="majorHAnsi" w:hAnsiTheme="majorHAnsi"/>
                <w:i w:val="0"/>
                <w:sz w:val="18"/>
                <w:szCs w:val="18"/>
              </w:rPr>
              <w:t xml:space="preserve"> n</w:t>
            </w:r>
            <w:r w:rsidR="00276FE9">
              <w:rPr>
                <w:rFonts w:asciiTheme="majorHAnsi" w:hAnsiTheme="majorHAnsi"/>
                <w:i w:val="0"/>
                <w:sz w:val="18"/>
                <w:szCs w:val="18"/>
              </w:rPr>
              <w:t>m-1</w:t>
            </w:r>
          </w:p>
        </w:tc>
        <w:tc>
          <w:tcPr>
            <w:tcW w:w="923" w:type="dxa"/>
          </w:tcPr>
          <w:p w14:paraId="3FBEB84E"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75834" w:rsidRPr="00566978" w14:paraId="0DC0F390" w14:textId="77777777" w:rsidTr="00276FE9">
        <w:trPr>
          <w:trHeight w:val="395"/>
        </w:trPr>
        <w:tc>
          <w:tcPr>
            <w:tcW w:w="2160" w:type="dxa"/>
          </w:tcPr>
          <w:p w14:paraId="3C073363"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wavelength</w:t>
            </w:r>
          </w:p>
        </w:tc>
        <w:tc>
          <w:tcPr>
            <w:tcW w:w="2160" w:type="dxa"/>
          </w:tcPr>
          <w:p w14:paraId="7B4B3E12"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Wavelength grid center</w:t>
            </w:r>
          </w:p>
        </w:tc>
        <w:tc>
          <w:tcPr>
            <w:tcW w:w="2430" w:type="dxa"/>
          </w:tcPr>
          <w:p w14:paraId="109921F7"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radiation_wavelength</w:t>
            </w:r>
          </w:p>
        </w:tc>
        <w:tc>
          <w:tcPr>
            <w:tcW w:w="1705" w:type="dxa"/>
          </w:tcPr>
          <w:p w14:paraId="5DB8CA15"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nm</w:t>
            </w:r>
          </w:p>
        </w:tc>
        <w:tc>
          <w:tcPr>
            <w:tcW w:w="923" w:type="dxa"/>
          </w:tcPr>
          <w:p w14:paraId="152D812A"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N/A</w:t>
            </w:r>
          </w:p>
        </w:tc>
      </w:tr>
      <w:tr w:rsidR="00175834" w:rsidRPr="00566978" w14:paraId="12A3EEBA" w14:textId="77777777" w:rsidTr="00276FE9">
        <w:trPr>
          <w:trHeight w:val="563"/>
        </w:trPr>
        <w:tc>
          <w:tcPr>
            <w:tcW w:w="2160" w:type="dxa"/>
          </w:tcPr>
          <w:p w14:paraId="3E4CA3D8" w14:textId="61A17921" w:rsidR="00175834" w:rsidRPr="008A2105" w:rsidRDefault="00CD4ADB" w:rsidP="00DA4C81">
            <w:pPr>
              <w:pStyle w:val="CDRGuidance"/>
              <w:spacing w:after="0"/>
              <w:rPr>
                <w:rFonts w:asciiTheme="majorHAnsi" w:hAnsiTheme="majorHAnsi"/>
                <w:i w:val="0"/>
                <w:sz w:val="18"/>
                <w:szCs w:val="18"/>
              </w:rPr>
            </w:pPr>
            <w:r>
              <w:rPr>
                <w:rFonts w:asciiTheme="majorHAnsi" w:hAnsiTheme="majorHAnsi"/>
                <w:i w:val="0"/>
                <w:sz w:val="18"/>
                <w:szCs w:val="18"/>
              </w:rPr>
              <w:t>Wavelength_Band_W</w:t>
            </w:r>
            <w:r w:rsidR="00175834" w:rsidRPr="008A2105">
              <w:rPr>
                <w:rFonts w:asciiTheme="majorHAnsi" w:hAnsiTheme="majorHAnsi"/>
                <w:i w:val="0"/>
                <w:sz w:val="18"/>
                <w:szCs w:val="18"/>
              </w:rPr>
              <w:t>idth</w:t>
            </w:r>
          </w:p>
        </w:tc>
        <w:tc>
          <w:tcPr>
            <w:tcW w:w="2160" w:type="dxa"/>
          </w:tcPr>
          <w:p w14:paraId="1D3668B7"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Wavelength band width. Centered on wavelength.</w:t>
            </w:r>
          </w:p>
        </w:tc>
        <w:tc>
          <w:tcPr>
            <w:tcW w:w="2430" w:type="dxa"/>
          </w:tcPr>
          <w:p w14:paraId="4B5C06C0" w14:textId="77777777" w:rsidR="00175834" w:rsidRPr="008A2105" w:rsidRDefault="00175834" w:rsidP="00DA4C81">
            <w:pPr>
              <w:pStyle w:val="CDRGuidance"/>
              <w:spacing w:after="0"/>
              <w:rPr>
                <w:rFonts w:asciiTheme="majorHAnsi" w:hAnsiTheme="majorHAnsi"/>
                <w:i w:val="0"/>
                <w:sz w:val="18"/>
                <w:szCs w:val="18"/>
              </w:rPr>
            </w:pPr>
          </w:p>
        </w:tc>
        <w:tc>
          <w:tcPr>
            <w:tcW w:w="1705" w:type="dxa"/>
          </w:tcPr>
          <w:p w14:paraId="247BDE86"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nm</w:t>
            </w:r>
          </w:p>
        </w:tc>
        <w:tc>
          <w:tcPr>
            <w:tcW w:w="923" w:type="dxa"/>
          </w:tcPr>
          <w:p w14:paraId="3F148E4D"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N/A</w:t>
            </w:r>
          </w:p>
        </w:tc>
      </w:tr>
      <w:tr w:rsidR="00175834" w:rsidRPr="00566978" w14:paraId="19E056B3" w14:textId="77777777" w:rsidTr="00276FE9">
        <w:trPr>
          <w:trHeight w:val="563"/>
        </w:trPr>
        <w:tc>
          <w:tcPr>
            <w:tcW w:w="2160" w:type="dxa"/>
          </w:tcPr>
          <w:p w14:paraId="360A0560"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TSI</w:t>
            </w:r>
          </w:p>
        </w:tc>
        <w:tc>
          <w:tcPr>
            <w:tcW w:w="2160" w:type="dxa"/>
          </w:tcPr>
          <w:p w14:paraId="397D095E" w14:textId="5A24CB5A"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cs="Monaco"/>
                <w:i w:val="0"/>
                <w:sz w:val="18"/>
                <w:szCs w:val="18"/>
              </w:rPr>
              <w:t>NO</w:t>
            </w:r>
            <w:r w:rsidR="00276FE9">
              <w:rPr>
                <w:rFonts w:asciiTheme="majorHAnsi" w:hAnsiTheme="majorHAnsi" w:cs="Monaco"/>
                <w:i w:val="0"/>
                <w:sz w:val="18"/>
                <w:szCs w:val="18"/>
              </w:rPr>
              <w:t xml:space="preserve">AA Climate Data Record of </w:t>
            </w:r>
            <w:r w:rsidRPr="008A2105">
              <w:rPr>
                <w:rFonts w:asciiTheme="majorHAnsi" w:hAnsiTheme="majorHAnsi" w:cs="Monaco"/>
                <w:i w:val="0"/>
                <w:sz w:val="18"/>
                <w:szCs w:val="18"/>
              </w:rPr>
              <w:t xml:space="preserve">Total Solar Irradiance (W </w:t>
            </w:r>
            <w:r w:rsidR="00276FE9">
              <w:rPr>
                <w:rFonts w:asciiTheme="majorHAnsi" w:hAnsiTheme="majorHAnsi" w:cs="Monaco"/>
                <w:i w:val="0"/>
                <w:sz w:val="18"/>
                <w:szCs w:val="18"/>
              </w:rPr>
              <w:t>m-2</w:t>
            </w:r>
            <w:r w:rsidRPr="008A2105">
              <w:rPr>
                <w:rFonts w:asciiTheme="majorHAnsi" w:hAnsiTheme="majorHAnsi" w:cs="Monaco"/>
                <w:i w:val="0"/>
                <w:sz w:val="18"/>
                <w:szCs w:val="18"/>
              </w:rPr>
              <w:t>)</w:t>
            </w:r>
          </w:p>
        </w:tc>
        <w:tc>
          <w:tcPr>
            <w:tcW w:w="2430" w:type="dxa"/>
          </w:tcPr>
          <w:p w14:paraId="0CDD3EA8" w14:textId="7933B481" w:rsidR="00175834" w:rsidRPr="008A2105" w:rsidRDefault="00CD4ADB" w:rsidP="00CD4ADB">
            <w:pPr>
              <w:pStyle w:val="CDRGuidance"/>
              <w:spacing w:after="0"/>
              <w:rPr>
                <w:rFonts w:asciiTheme="majorHAnsi" w:hAnsiTheme="majorHAnsi"/>
                <w:i w:val="0"/>
                <w:sz w:val="18"/>
                <w:szCs w:val="18"/>
              </w:rPr>
            </w:pPr>
            <w:bookmarkStart w:id="26" w:name="_GoBack"/>
            <w:bookmarkEnd w:id="26"/>
            <w:r>
              <w:rPr>
                <w:rFonts w:asciiTheme="majorHAnsi" w:hAnsiTheme="majorHAnsi"/>
                <w:i w:val="0"/>
                <w:sz w:val="18"/>
                <w:szCs w:val="18"/>
              </w:rPr>
              <w:t>solar_irradiance</w:t>
            </w:r>
          </w:p>
        </w:tc>
        <w:tc>
          <w:tcPr>
            <w:tcW w:w="1705" w:type="dxa"/>
          </w:tcPr>
          <w:p w14:paraId="1EB96EE7" w14:textId="42691BD9"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 xml:space="preserve">W </w:t>
            </w:r>
            <w:r w:rsidR="00276FE9">
              <w:rPr>
                <w:rFonts w:asciiTheme="majorHAnsi" w:hAnsiTheme="majorHAnsi"/>
                <w:i w:val="0"/>
                <w:sz w:val="18"/>
                <w:szCs w:val="18"/>
              </w:rPr>
              <w:t>m-2</w:t>
            </w:r>
          </w:p>
        </w:tc>
        <w:tc>
          <w:tcPr>
            <w:tcW w:w="923" w:type="dxa"/>
          </w:tcPr>
          <w:p w14:paraId="4AE04C6A" w14:textId="77777777" w:rsidR="00175834" w:rsidRPr="008A2105" w:rsidRDefault="00175834" w:rsidP="00DA4C81">
            <w:pPr>
              <w:pStyle w:val="CDRGuidance"/>
              <w:spacing w:after="0"/>
              <w:rPr>
                <w:rFonts w:asciiTheme="majorHAnsi" w:hAnsiTheme="majorHAnsi"/>
                <w:i w:val="0"/>
                <w:sz w:val="18"/>
                <w:szCs w:val="18"/>
              </w:rPr>
            </w:pPr>
            <w:r w:rsidRPr="008A2105">
              <w:rPr>
                <w:rFonts w:asciiTheme="majorHAnsi" w:hAnsiTheme="majorHAnsi"/>
                <w:i w:val="0"/>
                <w:sz w:val="18"/>
                <w:szCs w:val="18"/>
              </w:rPr>
              <w:t>-99.0</w:t>
            </w:r>
          </w:p>
        </w:tc>
      </w:tr>
      <w:tr w:rsidR="00175834" w:rsidRPr="00566978" w14:paraId="15854953" w14:textId="77777777" w:rsidTr="00276FE9">
        <w:trPr>
          <w:trHeight w:val="563"/>
        </w:trPr>
        <w:tc>
          <w:tcPr>
            <w:tcW w:w="2160" w:type="dxa"/>
          </w:tcPr>
          <w:p w14:paraId="4E6AE2D9"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TSI_UNC</w:t>
            </w:r>
          </w:p>
        </w:tc>
        <w:tc>
          <w:tcPr>
            <w:tcW w:w="2160" w:type="dxa"/>
          </w:tcPr>
          <w:p w14:paraId="758D8628" w14:textId="17DACB67" w:rsidR="00175834" w:rsidRPr="00544D3F" w:rsidRDefault="00276FE9" w:rsidP="00DA4C81">
            <w:pPr>
              <w:pStyle w:val="CDRGuidance"/>
              <w:spacing w:after="0"/>
              <w:rPr>
                <w:rFonts w:asciiTheme="majorHAnsi" w:hAnsiTheme="majorHAnsi" w:cs="Monaco"/>
                <w:i w:val="0"/>
                <w:sz w:val="18"/>
                <w:szCs w:val="18"/>
              </w:rPr>
            </w:pPr>
            <w:r>
              <w:rPr>
                <w:rFonts w:asciiTheme="majorHAnsi" w:hAnsiTheme="majorHAnsi" w:cs="Monaco"/>
                <w:i w:val="0"/>
                <w:sz w:val="18"/>
                <w:szCs w:val="18"/>
              </w:rPr>
              <w:t xml:space="preserve">Uncertainty in </w:t>
            </w:r>
            <w:r w:rsidR="00175834" w:rsidRPr="00544D3F">
              <w:rPr>
                <w:rFonts w:asciiTheme="majorHAnsi" w:hAnsiTheme="majorHAnsi" w:cs="Monaco"/>
                <w:i w:val="0"/>
                <w:sz w:val="18"/>
                <w:szCs w:val="18"/>
              </w:rPr>
              <w:t xml:space="preserve">Total Solar Irradiance (W </w:t>
            </w:r>
            <w:r>
              <w:rPr>
                <w:rFonts w:asciiTheme="majorHAnsi" w:hAnsiTheme="majorHAnsi" w:cs="Monaco"/>
                <w:i w:val="0"/>
                <w:sz w:val="18"/>
                <w:szCs w:val="18"/>
              </w:rPr>
              <w:t>m-2</w:t>
            </w:r>
            <w:r w:rsidR="00175834" w:rsidRPr="00544D3F">
              <w:rPr>
                <w:rFonts w:asciiTheme="majorHAnsi" w:hAnsiTheme="majorHAnsi" w:cs="Monaco"/>
                <w:i w:val="0"/>
                <w:sz w:val="18"/>
                <w:szCs w:val="18"/>
              </w:rPr>
              <w:t>)</w:t>
            </w:r>
          </w:p>
        </w:tc>
        <w:tc>
          <w:tcPr>
            <w:tcW w:w="2430" w:type="dxa"/>
          </w:tcPr>
          <w:p w14:paraId="516098E0" w14:textId="77777777" w:rsidR="00175834" w:rsidRPr="00544D3F" w:rsidRDefault="00175834" w:rsidP="00DA4C81">
            <w:pPr>
              <w:pStyle w:val="CDRGuidance"/>
              <w:spacing w:after="0"/>
              <w:rPr>
                <w:rFonts w:asciiTheme="majorHAnsi" w:hAnsiTheme="majorHAnsi"/>
                <w:i w:val="0"/>
                <w:sz w:val="18"/>
                <w:szCs w:val="18"/>
              </w:rPr>
            </w:pPr>
          </w:p>
        </w:tc>
        <w:tc>
          <w:tcPr>
            <w:tcW w:w="1705" w:type="dxa"/>
          </w:tcPr>
          <w:p w14:paraId="01D5BC65" w14:textId="668519E0"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 xml:space="preserve">W </w:t>
            </w:r>
            <w:r w:rsidR="00276FE9">
              <w:rPr>
                <w:rFonts w:asciiTheme="majorHAnsi" w:hAnsiTheme="majorHAnsi"/>
                <w:i w:val="0"/>
                <w:sz w:val="18"/>
                <w:szCs w:val="18"/>
              </w:rPr>
              <w:t>m-2</w:t>
            </w:r>
          </w:p>
        </w:tc>
        <w:tc>
          <w:tcPr>
            <w:tcW w:w="923" w:type="dxa"/>
          </w:tcPr>
          <w:p w14:paraId="7FA91B32"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-99.0</w:t>
            </w:r>
          </w:p>
        </w:tc>
      </w:tr>
      <w:tr w:rsidR="00175834" w:rsidRPr="00566978" w14:paraId="79121440" w14:textId="77777777" w:rsidTr="00276FE9">
        <w:trPr>
          <w:trHeight w:val="563"/>
        </w:trPr>
        <w:tc>
          <w:tcPr>
            <w:tcW w:w="2160" w:type="dxa"/>
          </w:tcPr>
          <w:p w14:paraId="355ABECF"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time</w:t>
            </w:r>
          </w:p>
        </w:tc>
        <w:tc>
          <w:tcPr>
            <w:tcW w:w="2160" w:type="dxa"/>
          </w:tcPr>
          <w:p w14:paraId="7556D3E0" w14:textId="46C7DAD1" w:rsidR="00175834" w:rsidRPr="00544D3F" w:rsidRDefault="00175834" w:rsidP="00DA4C81">
            <w:pPr>
              <w:pStyle w:val="CDRGuidance"/>
              <w:spacing w:after="0"/>
              <w:rPr>
                <w:rFonts w:asciiTheme="majorHAnsi" w:hAnsiTheme="majorHAnsi" w:cs="Monaco"/>
                <w:i w:val="0"/>
                <w:sz w:val="18"/>
                <w:szCs w:val="18"/>
              </w:rPr>
            </w:pPr>
          </w:p>
        </w:tc>
        <w:tc>
          <w:tcPr>
            <w:tcW w:w="2430" w:type="dxa"/>
          </w:tcPr>
          <w:p w14:paraId="1F0B3FEC" w14:textId="77777777" w:rsidR="00175834" w:rsidRPr="00544D3F" w:rsidRDefault="00175834" w:rsidP="00DA4C81">
            <w:pPr>
              <w:pStyle w:val="CDRGuidance"/>
              <w:spacing w:after="0"/>
              <w:rPr>
                <w:rFonts w:asciiTheme="majorHAnsi" w:hAnsiTheme="majorHAnsi"/>
                <w:i w:val="0"/>
                <w:sz w:val="18"/>
                <w:szCs w:val="18"/>
              </w:rPr>
            </w:pPr>
            <w:r w:rsidRPr="00544D3F">
              <w:rPr>
                <w:rFonts w:asciiTheme="majorHAnsi" w:hAnsiTheme="majorHAnsi"/>
                <w:i w:val="0"/>
                <w:sz w:val="18"/>
                <w:szCs w:val="18"/>
              </w:rPr>
              <w:t>time</w:t>
            </w:r>
          </w:p>
        </w:tc>
        <w:tc>
          <w:tcPr>
            <w:tcW w:w="1705" w:type="dxa"/>
          </w:tcPr>
          <w:p w14:paraId="0DA00AD8" w14:textId="7C225A77" w:rsidR="00175834" w:rsidRPr="00544D3F" w:rsidRDefault="00276FE9" w:rsidP="00DA4C81">
            <w:pPr>
              <w:pStyle w:val="CDRGuidance"/>
              <w:spacing w:after="0"/>
              <w:rPr>
                <w:rFonts w:asciiTheme="majorHAnsi" w:hAnsiTheme="majorHAnsi"/>
                <w:i w:val="0"/>
                <w:sz w:val="18"/>
                <w:szCs w:val="18"/>
              </w:rPr>
            </w:pPr>
            <w:r w:rsidRPr="00544D3F">
              <w:rPr>
                <w:rFonts w:asciiTheme="majorHAnsi" w:hAnsiTheme="majorHAnsi" w:cs="Monaco"/>
                <w:i w:val="0"/>
                <w:sz w:val="18"/>
                <w:szCs w:val="18"/>
              </w:rPr>
              <w:t>days since 1610-01-01 00:00:00.0</w:t>
            </w:r>
          </w:p>
        </w:tc>
        <w:tc>
          <w:tcPr>
            <w:tcW w:w="923" w:type="dxa"/>
          </w:tcPr>
          <w:p w14:paraId="4FCCA63B" w14:textId="63027A7B" w:rsidR="00175834" w:rsidRPr="00544D3F" w:rsidRDefault="00175834" w:rsidP="00DA4C81">
            <w:pPr>
              <w:pStyle w:val="CDRGuidance"/>
              <w:spacing w:after="0"/>
              <w:rPr>
                <w:rFonts w:asciiTheme="majorHAnsi" w:hAnsiTheme="majorHAnsi"/>
                <w:i w:val="0"/>
                <w:sz w:val="18"/>
                <w:szCs w:val="18"/>
              </w:rPr>
            </w:pPr>
          </w:p>
        </w:tc>
      </w:tr>
      <w:tr w:rsidR="00276FE9" w:rsidRPr="00566978" w14:paraId="35ED4F1D" w14:textId="77777777" w:rsidTr="00276FE9">
        <w:trPr>
          <w:trHeight w:val="563"/>
        </w:trPr>
        <w:tc>
          <w:tcPr>
            <w:tcW w:w="2160" w:type="dxa"/>
          </w:tcPr>
          <w:p w14:paraId="1C24A4B7" w14:textId="76508561" w:rsidR="00276FE9" w:rsidRPr="00544D3F" w:rsidRDefault="00276FE9" w:rsidP="00DA4C81">
            <w:pPr>
              <w:pStyle w:val="CDRGuidance"/>
              <w:spacing w:after="0"/>
              <w:rPr>
                <w:rFonts w:asciiTheme="majorHAnsi" w:hAnsiTheme="majorHAnsi"/>
                <w:i w:val="0"/>
                <w:sz w:val="18"/>
                <w:szCs w:val="18"/>
              </w:rPr>
            </w:pPr>
            <w:r>
              <w:rPr>
                <w:rFonts w:asciiTheme="majorHAnsi" w:hAnsiTheme="majorHAnsi"/>
                <w:i w:val="0"/>
                <w:sz w:val="18"/>
                <w:szCs w:val="18"/>
              </w:rPr>
              <w:t>time_bnds</w:t>
            </w:r>
          </w:p>
        </w:tc>
        <w:tc>
          <w:tcPr>
            <w:tcW w:w="2160" w:type="dxa"/>
          </w:tcPr>
          <w:p w14:paraId="44CFB3A8" w14:textId="5DB1199C" w:rsidR="00276FE9" w:rsidRPr="00544D3F" w:rsidRDefault="00276FE9" w:rsidP="00DA4C81">
            <w:pPr>
              <w:pStyle w:val="CDRGuidance"/>
              <w:spacing w:after="0"/>
              <w:rPr>
                <w:rFonts w:asciiTheme="majorHAnsi" w:hAnsiTheme="majorHAnsi" w:cs="Monaco"/>
                <w:i w:val="0"/>
                <w:sz w:val="18"/>
                <w:szCs w:val="18"/>
              </w:rPr>
            </w:pPr>
            <w:r>
              <w:rPr>
                <w:rFonts w:asciiTheme="majorHAnsi" w:hAnsiTheme="majorHAnsi" w:cs="Monaco"/>
                <w:i w:val="0"/>
                <w:sz w:val="18"/>
                <w:szCs w:val="18"/>
              </w:rPr>
              <w:t>Minimum (inclusive) and maximum (exclusive) dates included in the time averaging</w:t>
            </w:r>
          </w:p>
        </w:tc>
        <w:tc>
          <w:tcPr>
            <w:tcW w:w="2430" w:type="dxa"/>
          </w:tcPr>
          <w:p w14:paraId="6F2C1031" w14:textId="77777777" w:rsidR="00276FE9" w:rsidRPr="00544D3F" w:rsidRDefault="00276FE9" w:rsidP="00DA4C81">
            <w:pPr>
              <w:pStyle w:val="CDRGuidance"/>
              <w:spacing w:after="0"/>
              <w:rPr>
                <w:rFonts w:asciiTheme="majorHAnsi" w:hAnsiTheme="majorHAnsi"/>
                <w:i w:val="0"/>
                <w:sz w:val="18"/>
                <w:szCs w:val="18"/>
              </w:rPr>
            </w:pPr>
          </w:p>
        </w:tc>
        <w:tc>
          <w:tcPr>
            <w:tcW w:w="1705" w:type="dxa"/>
          </w:tcPr>
          <w:p w14:paraId="087611AE" w14:textId="783D4EBC" w:rsidR="00276FE9" w:rsidRPr="00544D3F" w:rsidRDefault="00276FE9" w:rsidP="00DA4C81">
            <w:pPr>
              <w:pStyle w:val="CDRGuidance"/>
              <w:spacing w:after="0"/>
              <w:rPr>
                <w:rFonts w:asciiTheme="majorHAnsi" w:hAnsiTheme="majorHAnsi" w:cs="Monaco"/>
                <w:i w:val="0"/>
                <w:sz w:val="18"/>
                <w:szCs w:val="18"/>
              </w:rPr>
            </w:pPr>
            <w:r w:rsidRPr="00544D3F">
              <w:rPr>
                <w:rFonts w:asciiTheme="majorHAnsi" w:hAnsiTheme="majorHAnsi" w:cs="Monaco"/>
                <w:i w:val="0"/>
                <w:sz w:val="18"/>
                <w:szCs w:val="18"/>
              </w:rPr>
              <w:t>days since 1610-01-01 00:00:00.0</w:t>
            </w:r>
          </w:p>
        </w:tc>
        <w:tc>
          <w:tcPr>
            <w:tcW w:w="923" w:type="dxa"/>
          </w:tcPr>
          <w:p w14:paraId="3490E6A6" w14:textId="77777777" w:rsidR="00276FE9" w:rsidRPr="00544D3F" w:rsidRDefault="00276FE9" w:rsidP="00DA4C81">
            <w:pPr>
              <w:pStyle w:val="CDRGuidance"/>
              <w:spacing w:after="0"/>
              <w:rPr>
                <w:rFonts w:asciiTheme="majorHAnsi" w:hAnsiTheme="majorHAnsi"/>
                <w:i w:val="0"/>
                <w:sz w:val="18"/>
                <w:szCs w:val="18"/>
              </w:rPr>
            </w:pPr>
          </w:p>
        </w:tc>
      </w:tr>
    </w:tbl>
    <w:p w14:paraId="26D02464" w14:textId="77777777" w:rsidR="00175834" w:rsidRPr="00175834" w:rsidRDefault="00175834" w:rsidP="00175834">
      <w:pPr>
        <w:pStyle w:val="CDRBodyText"/>
        <w:ind w:firstLine="0"/>
      </w:pPr>
    </w:p>
    <w:p w14:paraId="27C66105" w14:textId="75BFE376" w:rsidR="000C19D7" w:rsidRDefault="000C19D7" w:rsidP="00F16A28">
      <w:pPr>
        <w:pStyle w:val="CDRHeading1"/>
      </w:pPr>
      <w:bookmarkStart w:id="27" w:name="_Toc269030693"/>
      <w:r>
        <w:lastRenderedPageBreak/>
        <w:t>Test Datasets and Outputs</w:t>
      </w:r>
      <w:bookmarkEnd w:id="27"/>
    </w:p>
    <w:p w14:paraId="0084C1FB" w14:textId="6AE8F6CC" w:rsidR="000C19D7" w:rsidRDefault="00DA412F" w:rsidP="00F16A28">
      <w:pPr>
        <w:pStyle w:val="CDRHeading2"/>
      </w:pPr>
      <w:bookmarkStart w:id="28" w:name="_Toc269030694"/>
      <w:r>
        <w:t xml:space="preserve">Test </w:t>
      </w:r>
      <w:r w:rsidR="000C19D7">
        <w:t>Input Datasets</w:t>
      </w:r>
      <w:bookmarkEnd w:id="28"/>
    </w:p>
    <w:p w14:paraId="4AA05951" w14:textId="7D82CE06" w:rsidR="00276F76" w:rsidRPr="00EB261A" w:rsidRDefault="00276F76" w:rsidP="00276F76">
      <w:pPr>
        <w:pStyle w:val="CDRBodyText"/>
        <w:ind w:firstLine="0"/>
        <w:rPr>
          <w:rFonts w:asciiTheme="majorHAnsi" w:hAnsiTheme="majorHAnsi"/>
        </w:rPr>
      </w:pPr>
      <w:r w:rsidRPr="00EB261A">
        <w:rPr>
          <w:rFonts w:asciiTheme="majorHAnsi" w:hAnsiTheme="majorHAnsi"/>
        </w:rPr>
        <w:t>As a first test that the algorithm is performing as expected, the total solar irradiance is compared numerically with the integral of the solar spectral irradiance, and the individual faculae and sunspot components are also compared. Figure 8 shows these comparisons.</w:t>
      </w:r>
      <w:r w:rsidR="00EB261A">
        <w:rPr>
          <w:rFonts w:asciiTheme="majorHAnsi" w:hAnsiTheme="majorHAnsi"/>
        </w:rPr>
        <w:t xml:space="preserve"> For specific versions of the solar irradiance </w:t>
      </w:r>
      <w:r w:rsidR="00240B8C">
        <w:rPr>
          <w:rFonts w:asciiTheme="majorHAnsi" w:hAnsiTheme="majorHAnsi"/>
        </w:rPr>
        <w:t>algorithm</w:t>
      </w:r>
      <w:r w:rsidR="00EB261A">
        <w:rPr>
          <w:rFonts w:asciiTheme="majorHAnsi" w:hAnsiTheme="majorHAnsi"/>
        </w:rPr>
        <w:t>, the compa</w:t>
      </w:r>
      <w:r w:rsidR="00240B8C">
        <w:rPr>
          <w:rFonts w:asciiTheme="majorHAnsi" w:hAnsiTheme="majorHAnsi"/>
        </w:rPr>
        <w:t>rison</w:t>
      </w:r>
      <w:r w:rsidR="00EB261A">
        <w:rPr>
          <w:rFonts w:asciiTheme="majorHAnsi" w:hAnsiTheme="majorHAnsi"/>
        </w:rPr>
        <w:t xml:space="preserve"> of NRLTSI2 </w:t>
      </w:r>
      <w:r w:rsidR="00240B8C">
        <w:rPr>
          <w:rFonts w:asciiTheme="majorHAnsi" w:hAnsiTheme="majorHAnsi"/>
        </w:rPr>
        <w:t xml:space="preserve">and </w:t>
      </w:r>
      <w:r w:rsidR="00240B8C">
        <w:rPr>
          <w:rFonts w:asciiTheme="majorHAnsi" w:hAnsiTheme="majorHAnsi"/>
        </w:rPr>
        <w:sym w:font="Symbol" w:char="F053"/>
      </w:r>
      <w:r w:rsidR="00AD2B6F">
        <w:rPr>
          <w:rFonts w:asciiTheme="majorHAnsi" w:hAnsiTheme="majorHAnsi"/>
        </w:rPr>
        <w:t>NRLSSI2 may</w:t>
      </w:r>
      <w:r w:rsidR="00EB261A">
        <w:rPr>
          <w:rFonts w:asciiTheme="majorHAnsi" w:hAnsiTheme="majorHAnsi"/>
        </w:rPr>
        <w:t xml:space="preserve"> have slightly different</w:t>
      </w:r>
      <w:r w:rsidR="00240B8C">
        <w:rPr>
          <w:rFonts w:asciiTheme="majorHAnsi" w:hAnsiTheme="majorHAnsi"/>
        </w:rPr>
        <w:t xml:space="preserve"> offsets and standard dev</w:t>
      </w:r>
      <w:r w:rsidR="00EB261A">
        <w:rPr>
          <w:rFonts w:asciiTheme="majorHAnsi" w:hAnsiTheme="majorHAnsi"/>
        </w:rPr>
        <w:t>i</w:t>
      </w:r>
      <w:r w:rsidR="00240B8C">
        <w:rPr>
          <w:rFonts w:asciiTheme="majorHAnsi" w:hAnsiTheme="majorHAnsi"/>
        </w:rPr>
        <w:t>a</w:t>
      </w:r>
      <w:r w:rsidR="00EB261A">
        <w:rPr>
          <w:rFonts w:asciiTheme="majorHAnsi" w:hAnsiTheme="majorHAnsi"/>
        </w:rPr>
        <w:t>t</w:t>
      </w:r>
      <w:r w:rsidR="00240B8C">
        <w:rPr>
          <w:rFonts w:asciiTheme="majorHAnsi" w:hAnsiTheme="majorHAnsi"/>
        </w:rPr>
        <w:t>i</w:t>
      </w:r>
      <w:r w:rsidR="00EB261A">
        <w:rPr>
          <w:rFonts w:asciiTheme="majorHAnsi" w:hAnsiTheme="majorHAnsi"/>
        </w:rPr>
        <w:t>ons</w:t>
      </w:r>
      <w:r w:rsidR="00240B8C">
        <w:rPr>
          <w:rFonts w:asciiTheme="majorHAnsi" w:hAnsiTheme="majorHAnsi"/>
        </w:rPr>
        <w:t>, as a result of</w:t>
      </w:r>
      <w:r w:rsidR="00EB261A">
        <w:rPr>
          <w:rFonts w:asciiTheme="majorHAnsi" w:hAnsiTheme="majorHAnsi"/>
        </w:rPr>
        <w:t xml:space="preserve"> </w:t>
      </w:r>
      <w:r w:rsidR="00C36EA5">
        <w:rPr>
          <w:rFonts w:asciiTheme="majorHAnsi" w:hAnsiTheme="majorHAnsi"/>
        </w:rPr>
        <w:t xml:space="preserve">altered facular and sunspot </w:t>
      </w:r>
      <w:r w:rsidR="00EB261A">
        <w:rPr>
          <w:rFonts w:asciiTheme="majorHAnsi" w:hAnsiTheme="majorHAnsi"/>
        </w:rPr>
        <w:t>wavelength-dependent coefficients</w:t>
      </w:r>
      <w:r w:rsidR="00240B8C">
        <w:rPr>
          <w:rFonts w:asciiTheme="majorHAnsi" w:hAnsiTheme="majorHAnsi"/>
        </w:rPr>
        <w:t xml:space="preserve">. The values for the mean and standard deviation of the residual time series NRLTSI2 and </w:t>
      </w:r>
      <w:r w:rsidR="00240B8C">
        <w:rPr>
          <w:rFonts w:asciiTheme="majorHAnsi" w:hAnsiTheme="majorHAnsi"/>
        </w:rPr>
        <w:sym w:font="Symbol" w:char="F053"/>
      </w:r>
      <w:r w:rsidR="00240B8C">
        <w:rPr>
          <w:rFonts w:asciiTheme="majorHAnsi" w:hAnsiTheme="majorHAnsi"/>
        </w:rPr>
        <w:t xml:space="preserve">NRLSSI2 </w:t>
      </w:r>
      <w:r w:rsidR="006644CD">
        <w:rPr>
          <w:rFonts w:asciiTheme="majorHAnsi" w:hAnsiTheme="majorHAnsi"/>
        </w:rPr>
        <w:t>given in Figure 8</w:t>
      </w:r>
      <w:r w:rsidR="00240B8C">
        <w:rPr>
          <w:rFonts w:asciiTheme="majorHAnsi" w:hAnsiTheme="majorHAnsi"/>
        </w:rPr>
        <w:t xml:space="preserve"> corresponds to the initial version of the algorithm.</w:t>
      </w:r>
    </w:p>
    <w:p w14:paraId="52E1B87D" w14:textId="6D40F671" w:rsidR="008A3518" w:rsidRPr="00EB261A" w:rsidRDefault="008A3518" w:rsidP="008A3518">
      <w:pPr>
        <w:pStyle w:val="CDRBodyText"/>
        <w:ind w:firstLine="0"/>
        <w:rPr>
          <w:rFonts w:asciiTheme="majorHAnsi" w:hAnsiTheme="majorHAnsi"/>
        </w:rPr>
      </w:pPr>
      <w:r w:rsidRPr="00EB261A">
        <w:rPr>
          <w:rFonts w:asciiTheme="majorHAnsi" w:hAnsiTheme="majorHAnsi"/>
        </w:rPr>
        <w:t xml:space="preserve">A second test for algorithm performance is comparison of selected time series of the NRLTSI2 and NRLSSI2 irradiance values that the algorithm calculates with the corresponding time series of the original NRLTSI and NRLSSI models (which have, themselves, been widely compared with available observations). Figure 9 shows such </w:t>
      </w:r>
      <w:r w:rsidR="006644CD">
        <w:rPr>
          <w:rFonts w:asciiTheme="majorHAnsi" w:hAnsiTheme="majorHAnsi"/>
        </w:rPr>
        <w:t>a comparison for the total solar irradiance. NRTSI2, constructed directly from the SORCE/TIM observations, has a lower absolute scale and slightly larger variability than that of NRLTSI.</w:t>
      </w:r>
      <w:r w:rsidR="006644CD" w:rsidRPr="006644CD">
        <w:rPr>
          <w:rFonts w:asciiTheme="majorHAnsi" w:hAnsiTheme="majorHAnsi"/>
        </w:rPr>
        <w:t xml:space="preserve"> </w:t>
      </w:r>
      <w:r w:rsidR="006644CD">
        <w:rPr>
          <w:rFonts w:asciiTheme="majorHAnsi" w:hAnsiTheme="majorHAnsi"/>
        </w:rPr>
        <w:t xml:space="preserve">Figure 10 compares the </w:t>
      </w:r>
      <w:r w:rsidR="006D332F">
        <w:rPr>
          <w:rFonts w:asciiTheme="majorHAnsi" w:hAnsiTheme="majorHAnsi"/>
        </w:rPr>
        <w:t xml:space="preserve">binned </w:t>
      </w:r>
      <w:r w:rsidR="006644CD">
        <w:rPr>
          <w:rFonts w:asciiTheme="majorHAnsi" w:hAnsiTheme="majorHAnsi"/>
        </w:rPr>
        <w:t xml:space="preserve">spectral irradiance in selected broad wavelength bands according to NRLSSI2 </w:t>
      </w:r>
      <w:r w:rsidR="00D56E45">
        <w:rPr>
          <w:rFonts w:asciiTheme="majorHAnsi" w:hAnsiTheme="majorHAnsi"/>
        </w:rPr>
        <w:t>with the corresponding values of</w:t>
      </w:r>
      <w:r w:rsidR="006644CD">
        <w:rPr>
          <w:rFonts w:asciiTheme="majorHAnsi" w:hAnsiTheme="majorHAnsi"/>
        </w:rPr>
        <w:t xml:space="preserve"> NRLSSI.</w:t>
      </w:r>
    </w:p>
    <w:p w14:paraId="7F21E882" w14:textId="0BA7EDCD" w:rsidR="008A3518" w:rsidRDefault="000F4AEE" w:rsidP="00276F76">
      <w:pPr>
        <w:pStyle w:val="CDRBodyText"/>
        <w:ind w:firstLine="0"/>
      </w:pPr>
      <w:r>
        <w:rPr>
          <w:rFonts w:asciiTheme="majorHAnsi" w:hAnsiTheme="majorHAnsi"/>
          <w:noProof/>
        </w:rPr>
        <w:drawing>
          <wp:anchor distT="0" distB="0" distL="114300" distR="114300" simplePos="0" relativeHeight="251767808" behindDoc="0" locked="0" layoutInCell="1" allowOverlap="1" wp14:anchorId="195C340B" wp14:editId="53394014">
            <wp:simplePos x="0" y="0"/>
            <wp:positionH relativeFrom="column">
              <wp:posOffset>-5080</wp:posOffset>
            </wp:positionH>
            <wp:positionV relativeFrom="paragraph">
              <wp:posOffset>71120</wp:posOffset>
            </wp:positionV>
            <wp:extent cx="2868930" cy="2423160"/>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TSI_SumSSI.png"/>
                    <pic:cNvPicPr/>
                  </pic:nvPicPr>
                  <pic:blipFill rotWithShape="1">
                    <a:blip r:embed="rId22">
                      <a:extLst>
                        <a:ext uri="{28A0092B-C50C-407E-A947-70E740481C1C}">
                          <a14:useLocalDpi xmlns:a14="http://schemas.microsoft.com/office/drawing/2010/main" val="0"/>
                        </a:ext>
                      </a:extLst>
                    </a:blip>
                    <a:srcRect l="2406" t="3609" r="2315" b="35987"/>
                    <a:stretch/>
                  </pic:blipFill>
                  <pic:spPr bwMode="auto">
                    <a:xfrm>
                      <a:off x="0" y="0"/>
                      <a:ext cx="2868930" cy="24231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1184" behindDoc="0" locked="0" layoutInCell="1" allowOverlap="1" wp14:anchorId="2B34ED4A" wp14:editId="445A962F">
            <wp:simplePos x="0" y="0"/>
            <wp:positionH relativeFrom="column">
              <wp:posOffset>2946400</wp:posOffset>
            </wp:positionH>
            <wp:positionV relativeFrom="paragraph">
              <wp:posOffset>401955</wp:posOffset>
            </wp:positionV>
            <wp:extent cx="3200400" cy="158051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9_NRLTSI2_NRLTSI.png"/>
                    <pic:cNvPicPr/>
                  </pic:nvPicPr>
                  <pic:blipFill rotWithShape="1">
                    <a:blip r:embed="rId23">
                      <a:extLst>
                        <a:ext uri="{28A0092B-C50C-407E-A947-70E740481C1C}">
                          <a14:useLocalDpi xmlns:a14="http://schemas.microsoft.com/office/drawing/2010/main" val="0"/>
                        </a:ext>
                      </a:extLst>
                    </a:blip>
                    <a:srcRect l="1538" t="3459" r="-1538" b="67878"/>
                    <a:stretch/>
                  </pic:blipFill>
                  <pic:spPr bwMode="auto">
                    <a:xfrm>
                      <a:off x="0" y="0"/>
                      <a:ext cx="3200400" cy="158051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957BA7" w14:textId="74A4E41E" w:rsidR="00B862AF" w:rsidRDefault="000F4AEE" w:rsidP="00276F76">
      <w:pPr>
        <w:pStyle w:val="CDRBodyText"/>
        <w:ind w:firstLine="0"/>
      </w:pPr>
      <w:r>
        <w:rPr>
          <w:noProof/>
        </w:rPr>
        <mc:AlternateContent>
          <mc:Choice Requires="wps">
            <w:drawing>
              <wp:anchor distT="0" distB="0" distL="114300" distR="114300" simplePos="0" relativeHeight="251695104" behindDoc="0" locked="0" layoutInCell="1" allowOverlap="1" wp14:anchorId="049519C4" wp14:editId="498F6844">
                <wp:simplePos x="0" y="0"/>
                <wp:positionH relativeFrom="column">
                  <wp:posOffset>398780</wp:posOffset>
                </wp:positionH>
                <wp:positionV relativeFrom="paragraph">
                  <wp:posOffset>1709420</wp:posOffset>
                </wp:positionV>
                <wp:extent cx="2863850" cy="736600"/>
                <wp:effectExtent l="0" t="0" r="6350" b="0"/>
                <wp:wrapSquare wrapText="bothSides"/>
                <wp:docPr id="26" name="Text Box 26"/>
                <wp:cNvGraphicFramePr/>
                <a:graphic xmlns:a="http://schemas.openxmlformats.org/drawingml/2006/main">
                  <a:graphicData uri="http://schemas.microsoft.com/office/word/2010/wordprocessingShape">
                    <wps:wsp>
                      <wps:cNvSpPr txBox="1"/>
                      <wps:spPr>
                        <a:xfrm>
                          <a:off x="0" y="0"/>
                          <a:ext cx="286385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5F60296" w14:textId="04D3D49A" w:rsidR="00160C6F" w:rsidRPr="004940B9" w:rsidRDefault="00160C6F" w:rsidP="00F12EFA">
                            <w:pPr>
                              <w:pStyle w:val="Caption"/>
                              <w:ind w:left="90" w:right="363"/>
                              <w:jc w:val="left"/>
                              <w:rPr>
                                <w:rFonts w:ascii="Cambria" w:eastAsia="Times New Roman" w:hAnsi="Cambria" w:cs="Arial"/>
                                <w:b/>
                                <w:noProof/>
                              </w:rPr>
                            </w:pPr>
                            <w:r w:rsidRPr="004940B9">
                              <w:rPr>
                                <w:b/>
                              </w:rPr>
                              <w:t>Figure 9</w:t>
                            </w:r>
                            <w:r>
                              <w:rPr>
                                <w:b/>
                              </w:rPr>
                              <w:t>.</w:t>
                            </w:r>
                            <w:r w:rsidRPr="004940B9">
                              <w:rPr>
                                <w:b/>
                              </w:rPr>
                              <w:t xml:space="preserve"> Comparison of  NRLTSI2 total solar irradiance</w:t>
                            </w:r>
                            <w:r>
                              <w:rPr>
                                <w:b/>
                              </w:rPr>
                              <w:t xml:space="preserve"> variations</w:t>
                            </w:r>
                            <w:r w:rsidRPr="004940B9">
                              <w:rPr>
                                <w:b/>
                              </w:rPr>
                              <w:t xml:space="preserve"> calculated by the algorithm with an earlier model, NRLTSI.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6" o:spid="_x0000_s1032" type="#_x0000_t202" style="position:absolute;margin-left:31.4pt;margin-top:134.6pt;width:225.5pt;height:5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" stroked="f">
                <v:textbox style="mso-fit-shape-to-text:t" inset="0,0,0,0">
                  <w:txbxContent>
                    <w:p w14:paraId="15F60296" w14:textId="04D3D49A" w:rsidR="008F0879" w:rsidRPr="004940B9" w:rsidRDefault="008F0879" w:rsidP="00F12EFA">
                      <w:pPr>
                        <w:pStyle w:val="Caption"/>
                        <w:ind w:left="90" w:right="363"/>
                        <w:jc w:val="left"/>
                        <w:rPr>
                          <w:rFonts w:ascii="Cambria" w:eastAsia="Times New Roman" w:hAnsi="Cambria" w:cs="Arial"/>
                          <w:b/>
                          <w:noProof/>
                        </w:rPr>
                      </w:pPr>
                      <w:r w:rsidRPr="004940B9">
                        <w:rPr>
                          <w:b/>
                        </w:rPr>
                        <w:t>Figure 9</w:t>
                      </w:r>
                      <w:r>
                        <w:rPr>
                          <w:b/>
                        </w:rPr>
                        <w:t>.</w:t>
                      </w:r>
                      <w:r w:rsidRPr="004940B9">
                        <w:rPr>
                          <w:b/>
                        </w:rPr>
                        <w:t xml:space="preserve"> Comparison </w:t>
                      </w:r>
                      <w:proofErr w:type="gramStart"/>
                      <w:r w:rsidRPr="004940B9">
                        <w:rPr>
                          <w:b/>
                        </w:rPr>
                        <w:t>of  NRLTSI2</w:t>
                      </w:r>
                      <w:proofErr w:type="gramEnd"/>
                      <w:r w:rsidRPr="004940B9">
                        <w:rPr>
                          <w:b/>
                        </w:rPr>
                        <w:t xml:space="preserve"> total solar irradiance</w:t>
                      </w:r>
                      <w:r>
                        <w:rPr>
                          <w:b/>
                        </w:rPr>
                        <w:t xml:space="preserve"> variations</w:t>
                      </w:r>
                      <w:r w:rsidRPr="004940B9">
                        <w:rPr>
                          <w:b/>
                        </w:rPr>
                        <w:t xml:space="preserve"> calculated by the algorithm with an earlier model, NRLTSI.</w:t>
                      </w:r>
                    </w:p>
                  </w:txbxContent>
                </v:textbox>
                <w10:wrap type="square"/>
              </v:shape>
            </w:pict>
          </mc:Fallback>
        </mc:AlternateContent>
      </w:r>
    </w:p>
    <w:p w14:paraId="3CB5BE6A" w14:textId="74D0399F" w:rsidR="00B862AF" w:rsidRDefault="000F4AEE" w:rsidP="00276F76">
      <w:pPr>
        <w:pStyle w:val="CDRBodyText"/>
        <w:ind w:firstLine="0"/>
      </w:pPr>
      <w:r>
        <w:rPr>
          <w:noProof/>
        </w:rPr>
        <mc:AlternateContent>
          <mc:Choice Requires="wps">
            <w:drawing>
              <wp:anchor distT="0" distB="0" distL="114300" distR="114300" simplePos="0" relativeHeight="251692032" behindDoc="0" locked="0" layoutInCell="1" allowOverlap="1" wp14:anchorId="417AB70E" wp14:editId="2287F001">
                <wp:simplePos x="0" y="0"/>
                <wp:positionH relativeFrom="column">
                  <wp:posOffset>-2700020</wp:posOffset>
                </wp:positionH>
                <wp:positionV relativeFrom="paragraph">
                  <wp:posOffset>266700</wp:posOffset>
                </wp:positionV>
                <wp:extent cx="2768600" cy="117475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768600" cy="1174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F47DE9B" w14:textId="05E6DDB3" w:rsidR="00160C6F" w:rsidRPr="004940B9" w:rsidRDefault="00160C6F" w:rsidP="00B862AF">
                            <w:pPr>
                              <w:pStyle w:val="Caption"/>
                              <w:tabs>
                                <w:tab w:val="left" w:pos="4230"/>
                              </w:tabs>
                              <w:ind w:left="0" w:right="20"/>
                              <w:jc w:val="left"/>
                              <w:rPr>
                                <w:b/>
                              </w:rPr>
                            </w:pPr>
                            <w:r w:rsidRPr="004940B9">
                              <w:rPr>
                                <w:b/>
                              </w:rPr>
                              <w:t>Figure 8</w:t>
                            </w:r>
                            <w:r>
                              <w:rPr>
                                <w:b/>
                              </w:rPr>
                              <w:t>.</w:t>
                            </w:r>
                            <w:r w:rsidRPr="004940B9">
                              <w:rPr>
                                <w:b/>
                              </w:rPr>
                              <w:t xml:space="preserve"> Comparison of NRLTSI2 total irradiance </w:t>
                            </w:r>
                            <w:r>
                              <w:rPr>
                                <w:b/>
                              </w:rPr>
                              <w:t xml:space="preserve">variations </w:t>
                            </w:r>
                            <w:r w:rsidRPr="004940B9">
                              <w:rPr>
                                <w:b/>
                              </w:rPr>
                              <w:t>calculated by the algorithm, with the integral of the NRLSSI2 spectra also calculated by the algorithm</w:t>
                            </w:r>
                            <w:r>
                              <w:rPr>
                                <w:b/>
                              </w:rPr>
                              <w:t xml:space="preserve"> (</w:t>
                            </w:r>
                            <w:r w:rsidRPr="004940B9">
                              <w:rPr>
                                <w:b/>
                              </w:rPr>
                              <w:t>upper</w:t>
                            </w:r>
                            <w:r>
                              <w:rPr>
                                <w:b/>
                              </w:rPr>
                              <w:t>)</w:t>
                            </w:r>
                            <w:r w:rsidRPr="004940B9">
                              <w:rPr>
                                <w:b/>
                              </w:rPr>
                              <w:t xml:space="preserve">, and </w:t>
                            </w:r>
                            <w:r>
                              <w:rPr>
                                <w:b/>
                              </w:rPr>
                              <w:t xml:space="preserve">similar comparisons </w:t>
                            </w:r>
                            <w:r w:rsidRPr="004940B9">
                              <w:rPr>
                                <w:b/>
                              </w:rPr>
                              <w:t>of their respective facular and sunspot components (lower).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3" o:spid="_x0000_s1033" type="#_x0000_t202" style="position:absolute;margin-left:-212.55pt;margin-top:21pt;width:218pt;height:92.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3TiZQCAAAt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" stroked="f">
                <v:textbox style="mso-fit-shape-to-text:t" inset="0,0,0,0">
                  <w:txbxContent>
                    <w:p w14:paraId="2F47DE9B" w14:textId="05E6DDB3" w:rsidR="008F0879" w:rsidRPr="004940B9" w:rsidRDefault="008F0879" w:rsidP="00B862AF">
                      <w:pPr>
                        <w:pStyle w:val="Caption"/>
                        <w:tabs>
                          <w:tab w:val="left" w:pos="4230"/>
                        </w:tabs>
                        <w:ind w:left="0" w:right="20"/>
                        <w:jc w:val="left"/>
                        <w:rPr>
                          <w:b/>
                        </w:rPr>
                      </w:pPr>
                      <w:r w:rsidRPr="004940B9">
                        <w:rPr>
                          <w:b/>
                        </w:rPr>
                        <w:t>Figure 8</w:t>
                      </w:r>
                      <w:r>
                        <w:rPr>
                          <w:b/>
                        </w:rPr>
                        <w:t>.</w:t>
                      </w:r>
                      <w:r w:rsidRPr="004940B9">
                        <w:rPr>
                          <w:b/>
                        </w:rPr>
                        <w:t xml:space="preserve"> Comparison of NRLTSI2 total irradiance </w:t>
                      </w:r>
                      <w:r>
                        <w:rPr>
                          <w:b/>
                        </w:rPr>
                        <w:t xml:space="preserve">variations </w:t>
                      </w:r>
                      <w:r w:rsidRPr="004940B9">
                        <w:rPr>
                          <w:b/>
                        </w:rPr>
                        <w:t>calculated by the algorithm, with the integral of the NRLSSI2 spectra also calculated by the algorithm</w:t>
                      </w:r>
                      <w:r>
                        <w:rPr>
                          <w:b/>
                        </w:rPr>
                        <w:t xml:space="preserve"> (</w:t>
                      </w:r>
                      <w:r w:rsidRPr="004940B9">
                        <w:rPr>
                          <w:b/>
                        </w:rPr>
                        <w:t>upper</w:t>
                      </w:r>
                      <w:r>
                        <w:rPr>
                          <w:b/>
                        </w:rPr>
                        <w:t>)</w:t>
                      </w:r>
                      <w:r w:rsidRPr="004940B9">
                        <w:rPr>
                          <w:b/>
                        </w:rPr>
                        <w:t xml:space="preserve">, and </w:t>
                      </w:r>
                      <w:r>
                        <w:rPr>
                          <w:b/>
                        </w:rPr>
                        <w:t xml:space="preserve">similar comparisons </w:t>
                      </w:r>
                      <w:r w:rsidRPr="004940B9">
                        <w:rPr>
                          <w:b/>
                        </w:rPr>
                        <w:t>of their respective facular and sunspot components (lower).</w:t>
                      </w:r>
                    </w:p>
                  </w:txbxContent>
                </v:textbox>
                <w10:wrap type="square"/>
              </v:shape>
            </w:pict>
          </mc:Fallback>
        </mc:AlternateContent>
      </w:r>
    </w:p>
    <w:p w14:paraId="6EDBFF98" w14:textId="3F153757" w:rsidR="00B862AF" w:rsidRDefault="00B862AF" w:rsidP="00276F76">
      <w:pPr>
        <w:pStyle w:val="CDRBodyText"/>
        <w:ind w:firstLine="0"/>
      </w:pPr>
    </w:p>
    <w:p w14:paraId="08E956DE" w14:textId="54443793" w:rsidR="00B862AF" w:rsidRDefault="00693FD8" w:rsidP="00276F76">
      <w:pPr>
        <w:pStyle w:val="CDRBodyText"/>
        <w:ind w:firstLine="0"/>
      </w:pPr>
      <w:r>
        <w:rPr>
          <w:rFonts w:asciiTheme="majorHAnsi" w:hAnsiTheme="majorHAnsi"/>
          <w:i/>
          <w:noProof/>
        </w:rPr>
        <w:lastRenderedPageBreak/>
        <w:drawing>
          <wp:anchor distT="0" distB="0" distL="114300" distR="114300" simplePos="0" relativeHeight="251757568" behindDoc="0" locked="0" layoutInCell="1" allowOverlap="1" wp14:anchorId="202360FC" wp14:editId="4A1F27A1">
            <wp:simplePos x="0" y="0"/>
            <wp:positionH relativeFrom="column">
              <wp:posOffset>3107690</wp:posOffset>
            </wp:positionH>
            <wp:positionV relativeFrom="paragraph">
              <wp:posOffset>114300</wp:posOffset>
            </wp:positionV>
            <wp:extent cx="2619375" cy="34290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NRLSSI2_NRLSSI1_difs.png"/>
                    <pic:cNvPicPr/>
                  </pic:nvPicPr>
                  <pic:blipFill rotWithShape="1">
                    <a:blip r:embed="rId24">
                      <a:extLst>
                        <a:ext uri="{28A0092B-C50C-407E-A947-70E740481C1C}">
                          <a14:useLocalDpi xmlns:a14="http://schemas.microsoft.com/office/drawing/2010/main" val="0"/>
                        </a:ext>
                      </a:extLst>
                    </a:blip>
                    <a:srcRect t="2723" r="3782" b="2770"/>
                    <a:stretch/>
                  </pic:blipFill>
                  <pic:spPr bwMode="auto">
                    <a:xfrm>
                      <a:off x="0" y="0"/>
                      <a:ext cx="2619375" cy="34290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1E58">
        <w:rPr>
          <w:rFonts w:asciiTheme="majorHAnsi" w:hAnsiTheme="majorHAnsi"/>
          <w:i/>
          <w:noProof/>
        </w:rPr>
        <w:drawing>
          <wp:anchor distT="0" distB="0" distL="114300" distR="114300" simplePos="0" relativeHeight="251756544" behindDoc="0" locked="0" layoutInCell="1" allowOverlap="1" wp14:anchorId="4C11035F" wp14:editId="32B1D4A3">
            <wp:simplePos x="0" y="0"/>
            <wp:positionH relativeFrom="column">
              <wp:posOffset>0</wp:posOffset>
            </wp:positionH>
            <wp:positionV relativeFrom="paragraph">
              <wp:posOffset>114300</wp:posOffset>
            </wp:positionV>
            <wp:extent cx="2633345" cy="3456305"/>
            <wp:effectExtent l="0" t="0" r="825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NRLSSI2_NRLSSI_ts.png"/>
                    <pic:cNvPicPr/>
                  </pic:nvPicPr>
                  <pic:blipFill rotWithShape="1">
                    <a:blip r:embed="rId25">
                      <a:extLst>
                        <a:ext uri="{28A0092B-C50C-407E-A947-70E740481C1C}">
                          <a14:useLocalDpi xmlns:a14="http://schemas.microsoft.com/office/drawing/2010/main" val="0"/>
                        </a:ext>
                      </a:extLst>
                    </a:blip>
                    <a:srcRect t="2515" r="3397" b="2386"/>
                    <a:stretch/>
                  </pic:blipFill>
                  <pic:spPr bwMode="auto">
                    <a:xfrm>
                      <a:off x="0" y="0"/>
                      <a:ext cx="2633345" cy="34563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B644CF" w14:textId="7FCC1B67" w:rsidR="00B862AF" w:rsidRDefault="00B862AF" w:rsidP="00276F76">
      <w:pPr>
        <w:pStyle w:val="CDRBodyText"/>
        <w:ind w:firstLine="0"/>
      </w:pPr>
    </w:p>
    <w:p w14:paraId="0A430A45" w14:textId="1A9BF115" w:rsidR="00BF2167" w:rsidRDefault="00BF2167" w:rsidP="00BF2167">
      <w:pPr>
        <w:pStyle w:val="CDRGuidance"/>
        <w:rPr>
          <w:rFonts w:asciiTheme="majorHAnsi" w:hAnsiTheme="majorHAnsi"/>
          <w:i w:val="0"/>
        </w:rPr>
      </w:pPr>
    </w:p>
    <w:p w14:paraId="48EDBC6D" w14:textId="6277FBA5" w:rsidR="00BF2167" w:rsidRDefault="00BF2167" w:rsidP="00BF2167">
      <w:pPr>
        <w:pStyle w:val="CDRGuidance"/>
        <w:rPr>
          <w:rFonts w:asciiTheme="majorHAnsi" w:hAnsiTheme="majorHAnsi"/>
          <w:i w:val="0"/>
        </w:rPr>
      </w:pPr>
    </w:p>
    <w:p w14:paraId="636286C0" w14:textId="21E49AA7" w:rsidR="00BF2167" w:rsidRDefault="00BF2167" w:rsidP="00BF2167">
      <w:pPr>
        <w:pStyle w:val="CDRGuidance"/>
        <w:rPr>
          <w:rFonts w:asciiTheme="majorHAnsi" w:hAnsiTheme="majorHAnsi"/>
          <w:i w:val="0"/>
        </w:rPr>
      </w:pPr>
    </w:p>
    <w:p w14:paraId="55D855D5" w14:textId="43F35D58" w:rsidR="00BF2167" w:rsidRDefault="00BF2167" w:rsidP="00BF2167">
      <w:pPr>
        <w:pStyle w:val="CDRGuidance"/>
        <w:rPr>
          <w:rFonts w:asciiTheme="majorHAnsi" w:hAnsiTheme="majorHAnsi"/>
          <w:i w:val="0"/>
        </w:rPr>
      </w:pPr>
    </w:p>
    <w:p w14:paraId="67619D4D" w14:textId="67C33573" w:rsidR="00BF2167" w:rsidRDefault="00BF2167" w:rsidP="00BF2167">
      <w:pPr>
        <w:pStyle w:val="CDRGuidance"/>
        <w:rPr>
          <w:rFonts w:asciiTheme="majorHAnsi" w:hAnsiTheme="majorHAnsi"/>
          <w:i w:val="0"/>
        </w:rPr>
      </w:pPr>
    </w:p>
    <w:p w14:paraId="26DC7368" w14:textId="05CB46C6" w:rsidR="00BF2167" w:rsidRDefault="00BF2167" w:rsidP="00BF2167">
      <w:pPr>
        <w:pStyle w:val="CDRGuidance"/>
        <w:rPr>
          <w:rFonts w:asciiTheme="majorHAnsi" w:hAnsiTheme="majorHAnsi"/>
          <w:i w:val="0"/>
        </w:rPr>
      </w:pPr>
    </w:p>
    <w:p w14:paraId="72442DDA" w14:textId="77777777" w:rsidR="00BF2167" w:rsidRDefault="00BF2167" w:rsidP="00BF2167">
      <w:pPr>
        <w:pStyle w:val="CDRGuidance"/>
        <w:rPr>
          <w:rFonts w:asciiTheme="majorHAnsi" w:hAnsiTheme="majorHAnsi"/>
          <w:i w:val="0"/>
        </w:rPr>
      </w:pPr>
    </w:p>
    <w:p w14:paraId="3C9FF291" w14:textId="4390DB4B" w:rsidR="00BF2167" w:rsidRDefault="00BF2167" w:rsidP="00BF2167">
      <w:pPr>
        <w:pStyle w:val="CDRGuidance"/>
        <w:rPr>
          <w:rFonts w:asciiTheme="majorHAnsi" w:hAnsiTheme="majorHAnsi"/>
          <w:i w:val="0"/>
        </w:rPr>
      </w:pPr>
    </w:p>
    <w:p w14:paraId="5F296D94" w14:textId="64043B35" w:rsidR="00BF2167" w:rsidRDefault="00BF2167" w:rsidP="00BF2167">
      <w:pPr>
        <w:pStyle w:val="CDRGuidance"/>
        <w:rPr>
          <w:rFonts w:asciiTheme="majorHAnsi" w:hAnsiTheme="majorHAnsi"/>
          <w:i w:val="0"/>
        </w:rPr>
      </w:pPr>
    </w:p>
    <w:p w14:paraId="052904A2" w14:textId="77777777" w:rsidR="00883ADE" w:rsidRDefault="00883ADE" w:rsidP="00883ADE">
      <w:pPr>
        <w:pStyle w:val="CDRGuidance"/>
        <w:spacing w:line="100" w:lineRule="exact"/>
        <w:rPr>
          <w:rFonts w:asciiTheme="majorHAnsi" w:hAnsiTheme="majorHAnsi"/>
          <w:i w:val="0"/>
        </w:rPr>
      </w:pPr>
    </w:p>
    <w:p w14:paraId="06691765" w14:textId="77777777" w:rsidR="00883ADE" w:rsidRDefault="00883ADE" w:rsidP="00883ADE">
      <w:pPr>
        <w:pStyle w:val="CDRGuidance"/>
        <w:spacing w:line="100" w:lineRule="exact"/>
        <w:rPr>
          <w:rFonts w:ascii="Arial" w:hAnsi="Arial"/>
          <w:b/>
          <w:i w:val="0"/>
          <w:sz w:val="20"/>
          <w:szCs w:val="20"/>
        </w:rPr>
      </w:pPr>
    </w:p>
    <w:p w14:paraId="6228480C" w14:textId="6A314BB3" w:rsidR="00B373D5" w:rsidRPr="00A41BA6" w:rsidRDefault="00BA1FAE" w:rsidP="00CD4545">
      <w:pPr>
        <w:pStyle w:val="CDRGuidance"/>
        <w:spacing w:before="0" w:after="240"/>
        <w:rPr>
          <w:rFonts w:ascii="Arial" w:hAnsi="Arial"/>
          <w:b/>
          <w:i w:val="0"/>
          <w:sz w:val="20"/>
          <w:szCs w:val="20"/>
        </w:rPr>
      </w:pPr>
      <w:r>
        <w:rPr>
          <w:rFonts w:ascii="Arial" w:hAnsi="Arial"/>
          <w:b/>
          <w:i w:val="0"/>
          <w:sz w:val="20"/>
          <w:szCs w:val="20"/>
        </w:rPr>
        <w:t>Figure 10.</w:t>
      </w:r>
      <w:r w:rsidR="00B373D5" w:rsidRPr="00A41BA6">
        <w:rPr>
          <w:rFonts w:ascii="Arial" w:hAnsi="Arial"/>
          <w:b/>
          <w:i w:val="0"/>
          <w:sz w:val="20"/>
          <w:szCs w:val="20"/>
        </w:rPr>
        <w:t xml:space="preserve"> </w:t>
      </w:r>
      <w:r w:rsidR="006D332F" w:rsidRPr="006D332F">
        <w:rPr>
          <w:rFonts w:ascii="Arial" w:hAnsi="Arial"/>
          <w:b/>
          <w:i w:val="0"/>
          <w:sz w:val="20"/>
          <w:szCs w:val="20"/>
        </w:rPr>
        <w:t>Comparisons of NRLSSI2 solar spectral irradiance variation calculated by the algorithm and binned in selected broad wavelength bands, as shown in Figure 7, with an earlier model, NRLSSI. On the left are the time series in energy units and on the right are percentage differences.</w:t>
      </w:r>
    </w:p>
    <w:p w14:paraId="5EAA406A" w14:textId="77777777" w:rsidR="000C19D7" w:rsidRDefault="00152647" w:rsidP="00A03FBF">
      <w:pPr>
        <w:pStyle w:val="CDRHeading2"/>
      </w:pPr>
      <w:bookmarkStart w:id="29" w:name="_Toc269030695"/>
      <w:r>
        <w:t xml:space="preserve">Test </w:t>
      </w:r>
      <w:r w:rsidR="000C19D7">
        <w:t>Output Analysis</w:t>
      </w:r>
      <w:bookmarkEnd w:id="29"/>
    </w:p>
    <w:p w14:paraId="44761B4B" w14:textId="3696BA4C" w:rsidR="001741F0" w:rsidRPr="00AB2930" w:rsidRDefault="001741F0" w:rsidP="00F16A28">
      <w:pPr>
        <w:pStyle w:val="CDRHeading3"/>
      </w:pPr>
      <w:bookmarkStart w:id="30" w:name="_Toc269030696"/>
      <w:r w:rsidRPr="00AB2930">
        <w:t>Reproducibility</w:t>
      </w:r>
      <w:bookmarkEnd w:id="30"/>
    </w:p>
    <w:p w14:paraId="1CC53899" w14:textId="737F70E5" w:rsidR="00FA4934" w:rsidRPr="00E63A60" w:rsidRDefault="000F0D63" w:rsidP="000F0D63">
      <w:pPr>
        <w:pStyle w:val="CDRBodyText"/>
        <w:ind w:firstLine="0"/>
        <w:rPr>
          <w:rFonts w:asciiTheme="majorHAnsi" w:hAnsiTheme="majorHAnsi"/>
        </w:rPr>
      </w:pPr>
      <w:r w:rsidRPr="00E63A60">
        <w:rPr>
          <w:rFonts w:asciiTheme="majorHAnsi" w:hAnsiTheme="majorHAnsi"/>
        </w:rPr>
        <w:t>The algorithm’s calculation of total and spectral irradiance is 100% numerically reproducible given identical sunspot darkening and facular brightening inputs.</w:t>
      </w:r>
    </w:p>
    <w:p w14:paraId="55191515" w14:textId="6798D87F" w:rsidR="000C19D7" w:rsidRPr="00AB2930" w:rsidRDefault="00657DE8" w:rsidP="00F16A28">
      <w:pPr>
        <w:pStyle w:val="CDRHeading3"/>
      </w:pPr>
      <w:bookmarkStart w:id="31" w:name="_Toc269030697"/>
      <w:r w:rsidRPr="00AB2930">
        <w:t>Precision</w:t>
      </w:r>
      <w:r w:rsidR="000C19D7" w:rsidRPr="00AB2930">
        <w:t xml:space="preserve"> and Accuracy</w:t>
      </w:r>
      <w:bookmarkEnd w:id="31"/>
    </w:p>
    <w:p w14:paraId="3A830F09" w14:textId="16C4B81F" w:rsidR="00C506E9" w:rsidRPr="00C506E9" w:rsidRDefault="000F0D63" w:rsidP="00C506E9">
      <w:pPr>
        <w:pStyle w:val="CDRGuidance"/>
        <w:rPr>
          <w:rFonts w:asciiTheme="majorHAnsi" w:hAnsiTheme="majorHAnsi"/>
          <w:i w:val="0"/>
        </w:rPr>
      </w:pPr>
      <w:r w:rsidRPr="00C506E9">
        <w:rPr>
          <w:rFonts w:asciiTheme="majorHAnsi" w:hAnsiTheme="majorHAnsi"/>
          <w:i w:val="0"/>
        </w:rPr>
        <w:t xml:space="preserve">Numerically, the algorithm itself precisely and accurately calculates the total and spectral irradiance according to the specified sunspot darkening and facular brightening inputs, the baseline (quiet) reference irradiance values and the bolometric and wavelength-dependent scaling factors. </w:t>
      </w:r>
      <w:r w:rsidR="00C506E9" w:rsidRPr="00C506E9">
        <w:rPr>
          <w:rFonts w:asciiTheme="majorHAnsi" w:hAnsiTheme="majorHAnsi"/>
          <w:i w:val="0"/>
        </w:rPr>
        <w:t xml:space="preserve">An immediate verification of the algorithm performance is the numerical comparison of the total solar irradiance, </w:t>
      </w:r>
      <w:r w:rsidR="00C506E9" w:rsidRPr="00A41BA6">
        <w:rPr>
          <w:rFonts w:asciiTheme="majorHAnsi" w:hAnsiTheme="majorHAnsi"/>
        </w:rPr>
        <w:t>T</w:t>
      </w:r>
      <w:r w:rsidR="00C506E9" w:rsidRPr="00C506E9">
        <w:rPr>
          <w:rFonts w:asciiTheme="majorHAnsi" w:hAnsiTheme="majorHAnsi"/>
          <w:i w:val="0"/>
        </w:rPr>
        <w:t>(</w:t>
      </w:r>
      <w:r w:rsidR="00C506E9" w:rsidRPr="00A41BA6">
        <w:rPr>
          <w:rFonts w:asciiTheme="majorHAnsi" w:hAnsiTheme="majorHAnsi"/>
        </w:rPr>
        <w:t>t</w:t>
      </w:r>
      <w:r w:rsidR="00C506E9" w:rsidRPr="00C506E9">
        <w:rPr>
          <w:rFonts w:asciiTheme="majorHAnsi" w:hAnsiTheme="majorHAnsi"/>
          <w:i w:val="0"/>
        </w:rPr>
        <w:t>),</w:t>
      </w:r>
      <w:r w:rsidR="00C506E9">
        <w:rPr>
          <w:rFonts w:asciiTheme="majorHAnsi" w:hAnsiTheme="majorHAnsi"/>
        </w:rPr>
        <w:t xml:space="preserve"> </w:t>
      </w:r>
      <w:r w:rsidR="00C506E9" w:rsidRPr="00C506E9">
        <w:rPr>
          <w:rFonts w:asciiTheme="majorHAnsi" w:hAnsiTheme="majorHAnsi"/>
          <w:i w:val="0"/>
        </w:rPr>
        <w:t>with</w:t>
      </w:r>
      <w:r w:rsidR="00C506E9">
        <w:rPr>
          <w:rFonts w:asciiTheme="majorHAnsi" w:hAnsiTheme="majorHAnsi"/>
          <w:i w:val="0"/>
        </w:rPr>
        <w:t xml:space="preserve"> the integral of the solar spectral irradiance, </w:t>
      </w:r>
      <w:r w:rsidR="00C506E9" w:rsidRPr="00C506E9">
        <w:rPr>
          <w:rFonts w:asciiTheme="majorHAnsi" w:hAnsiTheme="majorHAnsi"/>
          <w:i w:val="0"/>
        </w:rPr>
        <w:t xml:space="preserve"> </w:t>
      </w:r>
      <m:oMath>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e>
        </m:nary>
        <m:r>
          <w:rPr>
            <w:rFonts w:ascii="Cambria Math" w:hAnsi="Cambria Math"/>
          </w:rPr>
          <m:t>dλ</m:t>
        </m:r>
      </m:oMath>
      <w:r w:rsidR="00C506E9">
        <w:rPr>
          <w:rFonts w:asciiTheme="majorHAnsi" w:hAnsiTheme="majorHAnsi"/>
          <w:i w:val="0"/>
        </w:rPr>
        <w:t>, which should agree to within a known amount</w:t>
      </w:r>
      <w:r w:rsidR="00531B13">
        <w:rPr>
          <w:rFonts w:asciiTheme="majorHAnsi" w:hAnsiTheme="majorHAnsi"/>
          <w:i w:val="0"/>
        </w:rPr>
        <w:t xml:space="preserve">, i.e., </w:t>
      </w:r>
      <m:oMath>
        <m:r>
          <w:rPr>
            <w:rFonts w:ascii="Cambria Math" w:hAnsi="Cambria Math"/>
          </w:rPr>
          <m:t>T</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I</m:t>
                </m:r>
                <m:d>
                  <m:dPr>
                    <m:ctrlPr>
                      <w:rPr>
                        <w:rFonts w:ascii="Cambria Math" w:hAnsi="Cambria Math"/>
                      </w:rPr>
                    </m:ctrlPr>
                  </m:dPr>
                  <m:e>
                    <m:r>
                      <w:rPr>
                        <w:rFonts w:ascii="Cambria Math" w:hAnsi="Cambria Math"/>
                      </w:rPr>
                      <m:t>λ, t</m:t>
                    </m:r>
                  </m:e>
                </m:d>
              </m:e>
            </m:nary>
            <m:r>
              <w:rPr>
                <w:rFonts w:ascii="Cambria Math" w:hAnsi="Cambria Math"/>
              </w:rPr>
              <m:t>dλ</m:t>
            </m:r>
          </m:e>
          <m:sub>
            <m:r>
              <w:rPr>
                <w:rFonts w:ascii="Cambria Math" w:hAnsi="Cambria Math"/>
              </w:rPr>
              <m:t xml:space="preserve"> </m:t>
            </m:r>
          </m:sub>
        </m:sSub>
      </m:oMath>
      <w:r w:rsidR="00C506E9">
        <w:rPr>
          <w:rFonts w:asciiTheme="majorHAnsi" w:hAnsiTheme="majorHAnsi"/>
          <w:i w:val="0"/>
        </w:rPr>
        <w:t>. Similarly</w:t>
      </w:r>
      <w:r w:rsidR="00531B13">
        <w:rPr>
          <w:rFonts w:asciiTheme="majorHAnsi" w:hAnsiTheme="majorHAnsi"/>
          <w:i w:val="0"/>
        </w:rPr>
        <w:t>,</w:t>
      </w:r>
      <w:r w:rsidR="00C506E9">
        <w:rPr>
          <w:rFonts w:asciiTheme="majorHAnsi" w:hAnsiTheme="majorHAnsi"/>
          <w:i w:val="0"/>
        </w:rPr>
        <w:t xml:space="preserve"> the separate facular and sunspot components that the algorithm calculates for the total irradiance and the integrated spectral irradiance should agree to within known amounts, i.e.,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t</m:t>
            </m:r>
          </m:e>
        </m:d>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e>
        </m:nary>
        <m:r>
          <w:rPr>
            <w:rFonts w:ascii="Cambria Math" w:hAnsi="Cambria Math"/>
          </w:rPr>
          <m:t>dλ</m:t>
        </m:r>
      </m:oMath>
      <w:r w:rsidR="00C506E9">
        <w:rPr>
          <w:rFonts w:asciiTheme="majorHAnsi" w:hAnsiTheme="majorHAnsi"/>
          <w:i w:val="0"/>
        </w:rPr>
        <w:t xml:space="preserve"> and </w:t>
      </w:r>
      <m:oMath>
        <m:sSub>
          <m:sSubPr>
            <m:ctrlPr>
              <w:rPr>
                <w:rFonts w:ascii="Cambria Math" w:hAnsi="Cambria Math"/>
              </w:rPr>
            </m:ctrlPr>
          </m:sSubPr>
          <m:e>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
              <m:dPr>
                <m:ctrlPr>
                  <w:rPr>
                    <w:rFonts w:ascii="Cambria Math" w:hAnsi="Cambria Math"/>
                  </w:rPr>
                </m:ctrlPr>
              </m:dPr>
              <m:e>
                <m:r>
                  <w:rPr>
                    <w:rFonts w:ascii="Cambria Math" w:hAnsi="Cambria Math"/>
                  </w:rPr>
                  <m:t>t</m:t>
                </m:r>
              </m:e>
            </m:d>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λ</m:t>
                    </m:r>
                  </m:e>
                  <m:sub>
                    <m:r>
                      <w:rPr>
                        <w:rFonts w:ascii="Cambria Math" w:hAnsi="Cambria Math"/>
                      </w:rPr>
                      <m:t>0</m:t>
                    </m:r>
                  </m:sub>
                </m:sSub>
              </m:sub>
              <m:sup>
                <m:sSub>
                  <m:sSubPr>
                    <m:ctrlPr>
                      <w:rPr>
                        <w:rFonts w:ascii="Cambria Math" w:hAnsi="Cambria Math"/>
                      </w:rPr>
                    </m:ctrlPr>
                  </m:sSubPr>
                  <m:e>
                    <m:r>
                      <w:rPr>
                        <w:rFonts w:ascii="Cambria Math" w:hAnsi="Cambria Math"/>
                      </w:rPr>
                      <m:t>λ</m:t>
                    </m:r>
                  </m:e>
                  <m:sub>
                    <m:r>
                      <w:rPr>
                        <w:rFonts w:ascii="Cambria Math" w:hAnsi="Cambria Math"/>
                      </w:rPr>
                      <m:t>∞</m:t>
                    </m:r>
                  </m:sub>
                </m:sSub>
              </m:sup>
              <m:e>
                <m:r>
                  <w:rPr>
                    <w:rFonts w:ascii="Cambria Math" w:hAnsi="Cambria Math"/>
                  </w:rPr>
                  <m:t>Δ</m:t>
                </m:r>
                <m:sSub>
                  <m:sSubPr>
                    <m:ctrlPr>
                      <w:rPr>
                        <w:rFonts w:ascii="Cambria Math" w:hAnsi="Cambria Math"/>
                        <w:i w:val="0"/>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e>
            </m:nary>
            <m:r>
              <w:rPr>
                <w:rFonts w:ascii="Cambria Math" w:hAnsi="Cambria Math"/>
              </w:rPr>
              <m:t>dλ</m:t>
            </m:r>
          </m:e>
          <m:sub>
            <m:r>
              <w:rPr>
                <w:rFonts w:ascii="Cambria Math" w:hAnsi="Cambria Math"/>
              </w:rPr>
              <m:t xml:space="preserve"> </m:t>
            </m:r>
          </m:sub>
        </m:sSub>
      </m:oMath>
      <w:r w:rsidR="00531B13">
        <w:rPr>
          <w:rFonts w:asciiTheme="majorHAnsi" w:hAnsiTheme="majorHAnsi"/>
          <w:i w:val="0"/>
        </w:rPr>
        <w:t>.</w:t>
      </w:r>
    </w:p>
    <w:p w14:paraId="332326FC" w14:textId="118F0E64" w:rsidR="000F0D63" w:rsidRPr="00531B13" w:rsidRDefault="000F0D63" w:rsidP="00531B13">
      <w:pPr>
        <w:pStyle w:val="CDRGuidance"/>
        <w:rPr>
          <w:rFonts w:asciiTheme="majorHAnsi" w:hAnsiTheme="majorHAnsi"/>
          <w:i w:val="0"/>
        </w:rPr>
      </w:pPr>
      <w:r w:rsidRPr="00531B13">
        <w:rPr>
          <w:rFonts w:asciiTheme="majorHAnsi" w:hAnsiTheme="majorHAnsi"/>
          <w:i w:val="0"/>
        </w:rPr>
        <w:t xml:space="preserve">The precision and the accuracy of the </w:t>
      </w:r>
      <w:r w:rsidR="00B96B27" w:rsidRPr="00531B13">
        <w:rPr>
          <w:rFonts w:asciiTheme="majorHAnsi" w:hAnsiTheme="majorHAnsi"/>
          <w:i w:val="0"/>
        </w:rPr>
        <w:t>derived solar irradiance depend</w:t>
      </w:r>
      <w:r w:rsidRPr="00531B13">
        <w:rPr>
          <w:rFonts w:asciiTheme="majorHAnsi" w:hAnsiTheme="majorHAnsi"/>
          <w:i w:val="0"/>
        </w:rPr>
        <w:t xml:space="preserve"> on:</w:t>
      </w:r>
    </w:p>
    <w:p w14:paraId="1FBD1753" w14:textId="6E4B6DC4" w:rsidR="00B96B27" w:rsidRPr="00E63A60" w:rsidRDefault="00B96B27" w:rsidP="00B96B27">
      <w:pPr>
        <w:pStyle w:val="CDRBodyText"/>
        <w:ind w:firstLine="0"/>
        <w:rPr>
          <w:rFonts w:asciiTheme="majorHAnsi" w:hAnsiTheme="majorHAnsi"/>
        </w:rPr>
      </w:pPr>
      <w:r w:rsidRPr="00E63A60">
        <w:rPr>
          <w:rFonts w:asciiTheme="majorHAnsi" w:hAnsiTheme="majorHAnsi"/>
        </w:rPr>
        <w:lastRenderedPageBreak/>
        <w:t>1) uncertainties in the absolute scale of the reference quiet sun values</w:t>
      </w:r>
      <w:r w:rsidR="00531B13">
        <w:rPr>
          <w:rFonts w:asciiTheme="majorHAnsi" w:hAnsiTheme="majorHAnsi"/>
        </w:rPr>
        <w:t xml:space="preserve">, which are obtained from direct solar irradiance measurements made by instruments whose calibration is traceable to </w:t>
      </w:r>
      <w:r w:rsidR="00B963A4">
        <w:rPr>
          <w:rFonts w:asciiTheme="majorHAnsi" w:hAnsiTheme="majorHAnsi"/>
        </w:rPr>
        <w:t>National Institute of Standards and Technology (</w:t>
      </w:r>
      <w:r w:rsidR="00531B13">
        <w:rPr>
          <w:rFonts w:asciiTheme="majorHAnsi" w:hAnsiTheme="majorHAnsi"/>
        </w:rPr>
        <w:t>N</w:t>
      </w:r>
      <w:r w:rsidR="00B963A4">
        <w:rPr>
          <w:rFonts w:asciiTheme="majorHAnsi" w:hAnsiTheme="majorHAnsi"/>
        </w:rPr>
        <w:t>I</w:t>
      </w:r>
      <w:r w:rsidR="00531B13">
        <w:rPr>
          <w:rFonts w:asciiTheme="majorHAnsi" w:hAnsiTheme="majorHAnsi"/>
        </w:rPr>
        <w:t>ST</w:t>
      </w:r>
      <w:r w:rsidR="00B963A4">
        <w:rPr>
          <w:rFonts w:asciiTheme="majorHAnsi" w:hAnsiTheme="majorHAnsi"/>
        </w:rPr>
        <w:t>)</w:t>
      </w:r>
      <w:r w:rsidR="00531B13">
        <w:rPr>
          <w:rFonts w:asciiTheme="majorHAnsi" w:hAnsiTheme="majorHAnsi"/>
        </w:rPr>
        <w:t xml:space="preserve"> standards (Kopp and Lean, 2011)</w:t>
      </w:r>
      <w:r w:rsidRPr="00E63A60">
        <w:rPr>
          <w:rFonts w:asciiTheme="majorHAnsi" w:hAnsiTheme="majorHAnsi"/>
        </w:rPr>
        <w:t>.</w:t>
      </w:r>
    </w:p>
    <w:p w14:paraId="0F5453FE" w14:textId="59D444CD" w:rsidR="00201EAF" w:rsidRPr="00E63A60" w:rsidRDefault="00531B13" w:rsidP="000F0D63">
      <w:pPr>
        <w:pStyle w:val="CDRBodyText"/>
        <w:ind w:firstLine="0"/>
        <w:rPr>
          <w:rFonts w:asciiTheme="majorHAnsi" w:hAnsiTheme="majorHAnsi"/>
        </w:rPr>
      </w:pPr>
      <w:r>
        <w:rPr>
          <w:rFonts w:asciiTheme="majorHAnsi" w:hAnsiTheme="majorHAnsi"/>
        </w:rPr>
        <w:t>2</w:t>
      </w:r>
      <w:r w:rsidR="000F0D63" w:rsidRPr="00E63A60">
        <w:rPr>
          <w:rFonts w:asciiTheme="majorHAnsi" w:hAnsiTheme="majorHAnsi"/>
        </w:rPr>
        <w:t xml:space="preserve">) </w:t>
      </w:r>
      <w:r w:rsidR="00B96B27" w:rsidRPr="00E63A60">
        <w:rPr>
          <w:rFonts w:asciiTheme="majorHAnsi" w:hAnsiTheme="majorHAnsi"/>
        </w:rPr>
        <w:t>uncertainties in</w:t>
      </w:r>
      <w:r w:rsidR="000F0D63" w:rsidRPr="00E63A60">
        <w:rPr>
          <w:rFonts w:asciiTheme="majorHAnsi" w:hAnsiTheme="majorHAnsi"/>
        </w:rPr>
        <w:t xml:space="preserve"> </w:t>
      </w:r>
      <w:r w:rsidR="0029424E">
        <w:rPr>
          <w:rFonts w:asciiTheme="majorHAnsi" w:hAnsiTheme="majorHAnsi"/>
        </w:rPr>
        <w:t xml:space="preserve">the </w:t>
      </w:r>
      <w:r w:rsidR="00201EAF" w:rsidRPr="00E63A60">
        <w:rPr>
          <w:rFonts w:asciiTheme="majorHAnsi" w:hAnsiTheme="majorHAnsi"/>
        </w:rPr>
        <w:t xml:space="preserve">input facular brightening </w:t>
      </w:r>
      <w:r w:rsidR="00B96B27" w:rsidRPr="00E63A60">
        <w:rPr>
          <w:rFonts w:asciiTheme="majorHAnsi" w:hAnsiTheme="majorHAnsi"/>
        </w:rPr>
        <w:t xml:space="preserve">and sunspot darkening </w:t>
      </w:r>
      <w:r w:rsidR="00201EAF" w:rsidRPr="00E63A60">
        <w:rPr>
          <w:rFonts w:asciiTheme="majorHAnsi" w:hAnsiTheme="majorHAnsi"/>
        </w:rPr>
        <w:t>values</w:t>
      </w:r>
      <w:r w:rsidR="00B96B27" w:rsidRPr="00E63A60">
        <w:rPr>
          <w:rFonts w:asciiTheme="majorHAnsi" w:hAnsiTheme="majorHAnsi"/>
        </w:rPr>
        <w:t>, including those related to measurements of the indices</w:t>
      </w:r>
      <w:r w:rsidR="00450E63">
        <w:rPr>
          <w:rFonts w:asciiTheme="majorHAnsi" w:hAnsiTheme="majorHAnsi"/>
        </w:rPr>
        <w:t xml:space="preserve"> (of order </w:t>
      </w:r>
      <w:r w:rsidR="00450E63" w:rsidRPr="00450E63">
        <w:rPr>
          <w:rFonts w:asciiTheme="majorHAnsi" w:hAnsiTheme="majorHAnsi"/>
        </w:rPr>
        <w:sym w:font="Symbol" w:char="F0B1"/>
      </w:r>
      <w:r w:rsidR="00450E63">
        <w:rPr>
          <w:rFonts w:asciiTheme="majorHAnsi" w:hAnsiTheme="majorHAnsi"/>
        </w:rPr>
        <w:t>20%)</w:t>
      </w:r>
      <w:r w:rsidR="00B96B27" w:rsidRPr="00450E63">
        <w:rPr>
          <w:rFonts w:asciiTheme="majorHAnsi" w:hAnsiTheme="majorHAnsi"/>
        </w:rPr>
        <w:t>,</w:t>
      </w:r>
      <w:r w:rsidR="00B96B27" w:rsidRPr="00E63A60">
        <w:rPr>
          <w:rFonts w:asciiTheme="majorHAnsi" w:hAnsiTheme="majorHAnsi"/>
        </w:rPr>
        <w:t xml:space="preserve"> and to assumptions about the indices’ representation</w:t>
      </w:r>
      <w:r w:rsidR="00366B3D">
        <w:rPr>
          <w:rFonts w:asciiTheme="majorHAnsi" w:hAnsiTheme="majorHAnsi"/>
        </w:rPr>
        <w:t>s</w:t>
      </w:r>
      <w:r w:rsidR="00B96B27" w:rsidRPr="00E63A60">
        <w:rPr>
          <w:rFonts w:asciiTheme="majorHAnsi" w:hAnsiTheme="majorHAnsi"/>
        </w:rPr>
        <w:t xml:space="preserve"> of facular br</w:t>
      </w:r>
      <w:r w:rsidR="00E14CFD" w:rsidRPr="00E63A60">
        <w:rPr>
          <w:rFonts w:asciiTheme="majorHAnsi" w:hAnsiTheme="majorHAnsi"/>
        </w:rPr>
        <w:t>ightening an</w:t>
      </w:r>
      <w:r w:rsidR="007A1E85" w:rsidRPr="00E63A60">
        <w:rPr>
          <w:rFonts w:asciiTheme="majorHAnsi" w:hAnsiTheme="majorHAnsi"/>
        </w:rPr>
        <w:t>d su</w:t>
      </w:r>
      <w:r w:rsidR="001D44FB">
        <w:rPr>
          <w:rFonts w:asciiTheme="majorHAnsi" w:hAnsiTheme="majorHAnsi"/>
        </w:rPr>
        <w:t>nspot darkening</w:t>
      </w:r>
      <w:r w:rsidR="00450E63">
        <w:rPr>
          <w:rFonts w:asciiTheme="majorHAnsi" w:hAnsiTheme="majorHAnsi"/>
        </w:rPr>
        <w:t>.</w:t>
      </w:r>
      <w:r w:rsidR="001D44FB">
        <w:rPr>
          <w:rFonts w:asciiTheme="majorHAnsi" w:hAnsiTheme="majorHAnsi"/>
        </w:rPr>
        <w:t xml:space="preserve"> </w:t>
      </w:r>
    </w:p>
    <w:p w14:paraId="4AC389E4" w14:textId="6ADB03B7" w:rsidR="00201EAF" w:rsidRDefault="00531B13" w:rsidP="000F0D63">
      <w:pPr>
        <w:pStyle w:val="CDRBodyText"/>
        <w:ind w:firstLine="0"/>
        <w:rPr>
          <w:rFonts w:asciiTheme="majorHAnsi" w:hAnsiTheme="majorHAnsi"/>
        </w:rPr>
      </w:pPr>
      <w:r>
        <w:rPr>
          <w:rFonts w:asciiTheme="majorHAnsi" w:hAnsiTheme="majorHAnsi"/>
        </w:rPr>
        <w:t>3</w:t>
      </w:r>
      <w:r w:rsidR="00201EAF" w:rsidRPr="00E63A60">
        <w:rPr>
          <w:rFonts w:asciiTheme="majorHAnsi" w:hAnsiTheme="majorHAnsi"/>
        </w:rPr>
        <w:t xml:space="preserve">) </w:t>
      </w:r>
      <w:r w:rsidR="00366B3D">
        <w:rPr>
          <w:rFonts w:asciiTheme="majorHAnsi" w:hAnsiTheme="majorHAnsi"/>
        </w:rPr>
        <w:t>statistical uncertainties of</w:t>
      </w:r>
      <w:r w:rsidR="00B96B27" w:rsidRPr="00E63A60">
        <w:rPr>
          <w:rFonts w:asciiTheme="majorHAnsi" w:hAnsiTheme="majorHAnsi"/>
        </w:rPr>
        <w:t xml:space="preserve"> the</w:t>
      </w:r>
      <w:r w:rsidR="00201EAF" w:rsidRPr="00E63A60">
        <w:rPr>
          <w:rFonts w:asciiTheme="majorHAnsi" w:hAnsiTheme="majorHAnsi"/>
        </w:rPr>
        <w:t xml:space="preserve"> coefficients used to scale the </w:t>
      </w:r>
      <w:r w:rsidR="001D44FB">
        <w:rPr>
          <w:rFonts w:asciiTheme="majorHAnsi" w:hAnsiTheme="majorHAnsi"/>
        </w:rPr>
        <w:t xml:space="preserve">facular and </w:t>
      </w:r>
      <w:r w:rsidR="00201EAF" w:rsidRPr="00E63A60">
        <w:rPr>
          <w:rFonts w:asciiTheme="majorHAnsi" w:hAnsiTheme="majorHAnsi"/>
        </w:rPr>
        <w:t>sunspot inputs to equivalent irradiance increments.</w:t>
      </w:r>
    </w:p>
    <w:p w14:paraId="2D6AC93C" w14:textId="2ED30BE0" w:rsidR="00531B13" w:rsidRPr="00E63A60" w:rsidRDefault="00531B13" w:rsidP="000F0D63">
      <w:pPr>
        <w:pStyle w:val="CDRBodyText"/>
        <w:ind w:firstLine="0"/>
        <w:rPr>
          <w:rFonts w:asciiTheme="majorHAnsi" w:hAnsiTheme="majorHAnsi"/>
        </w:rPr>
      </w:pPr>
      <w:r>
        <w:rPr>
          <w:rFonts w:asciiTheme="majorHAnsi" w:hAnsiTheme="majorHAnsi"/>
        </w:rPr>
        <w:t>4</w:t>
      </w:r>
      <w:r w:rsidRPr="00E63A60">
        <w:rPr>
          <w:rFonts w:asciiTheme="majorHAnsi" w:hAnsiTheme="majorHAnsi"/>
        </w:rPr>
        <w:t>) assumptions used to formulate the basic algorithm equations</w:t>
      </w:r>
      <w:r w:rsidR="006F51AE">
        <w:rPr>
          <w:rFonts w:asciiTheme="majorHAnsi" w:hAnsiTheme="majorHAnsi"/>
        </w:rPr>
        <w:t xml:space="preserve"> (</w:t>
      </w:r>
      <w:r w:rsidR="00012ACC">
        <w:rPr>
          <w:rFonts w:asciiTheme="majorHAnsi" w:hAnsiTheme="majorHAnsi"/>
        </w:rPr>
        <w:t xml:space="preserve">as </w:t>
      </w:r>
      <w:r w:rsidR="006F51AE">
        <w:rPr>
          <w:rFonts w:asciiTheme="majorHAnsi" w:hAnsiTheme="majorHAnsi"/>
        </w:rPr>
        <w:t xml:space="preserve">discussed </w:t>
      </w:r>
      <w:r w:rsidR="00012ACC">
        <w:rPr>
          <w:rFonts w:asciiTheme="majorHAnsi" w:hAnsiTheme="majorHAnsi"/>
        </w:rPr>
        <w:t>in Section 6)</w:t>
      </w:r>
      <w:r w:rsidRPr="00E63A60">
        <w:rPr>
          <w:rFonts w:asciiTheme="majorHAnsi" w:hAnsiTheme="majorHAnsi"/>
        </w:rPr>
        <w:t>.</w:t>
      </w:r>
    </w:p>
    <w:p w14:paraId="0D88F92A" w14:textId="77777777" w:rsidR="000C19D7" w:rsidRDefault="000C19D7" w:rsidP="00F16A28">
      <w:pPr>
        <w:pStyle w:val="CDRHeading3"/>
      </w:pPr>
      <w:bookmarkStart w:id="32" w:name="_Toc269030698"/>
      <w:r w:rsidRPr="00AB2930">
        <w:t>Error Budget</w:t>
      </w:r>
      <w:bookmarkEnd w:id="32"/>
    </w:p>
    <w:p w14:paraId="339E3CB0" w14:textId="5108478E" w:rsidR="00110EBD" w:rsidRDefault="00110EBD" w:rsidP="00B9451E">
      <w:pPr>
        <w:pStyle w:val="CDRGuidance"/>
        <w:rPr>
          <w:rFonts w:asciiTheme="majorHAnsi" w:hAnsiTheme="majorHAnsi"/>
          <w:i w:val="0"/>
        </w:rPr>
      </w:pPr>
      <w:r w:rsidRPr="00E63A60">
        <w:rPr>
          <w:rFonts w:asciiTheme="majorHAnsi" w:hAnsiTheme="majorHAnsi"/>
          <w:i w:val="0"/>
        </w:rPr>
        <w:t xml:space="preserve">The original NRLTSI and NRLSSI values </w:t>
      </w:r>
      <w:r w:rsidR="00E51D4A">
        <w:rPr>
          <w:rFonts w:asciiTheme="majorHAnsi" w:hAnsiTheme="majorHAnsi"/>
          <w:i w:val="0"/>
        </w:rPr>
        <w:t>for modeled solar irradiance lacked</w:t>
      </w:r>
      <w:r w:rsidRPr="00E63A60">
        <w:rPr>
          <w:rFonts w:asciiTheme="majorHAnsi" w:hAnsiTheme="majorHAnsi"/>
          <w:i w:val="0"/>
        </w:rPr>
        <w:t xml:space="preserve"> accompanying error estimates</w:t>
      </w:r>
      <w:r>
        <w:rPr>
          <w:rFonts w:asciiTheme="majorHAnsi" w:hAnsiTheme="majorHAnsi"/>
          <w:i w:val="0"/>
        </w:rPr>
        <w:t>. Error budgets for the total solar irradiance CDR (NRLTSI2 model) and the solar spectral irradiance CDR (NRSSI2 model) are time dependent; when the facular brightening and sunspot darkening contributions are zero</w:t>
      </w:r>
      <w:r w:rsidR="006F51AE">
        <w:rPr>
          <w:rFonts w:asciiTheme="majorHAnsi" w:hAnsiTheme="majorHAnsi"/>
          <w:i w:val="0"/>
        </w:rPr>
        <w:t xml:space="preserve"> (i.e., the indices </w:t>
      </w:r>
      <w:r w:rsidR="006F51AE" w:rsidRPr="006F51AE">
        <w:rPr>
          <w:rFonts w:asciiTheme="majorHAnsi" w:hAnsiTheme="majorHAnsi"/>
          <w:i w:val="0"/>
          <w:color w:val="000000" w:themeColor="text1"/>
        </w:rPr>
        <w:t>achieve their minimum values</w:t>
      </w:r>
      <w:r w:rsidR="00BF4155">
        <w:rPr>
          <w:rFonts w:asciiTheme="majorHAnsi" w:hAnsiTheme="majorHAnsi"/>
          <w:i w:val="0"/>
          <w:color w:val="000000" w:themeColor="text1"/>
        </w:rPr>
        <w:t xml:space="preserve">, </w:t>
      </w:r>
      <w:r w:rsidR="00BF4155" w:rsidRPr="00BF4155">
        <w:rPr>
          <w:rFonts w:asciiTheme="majorHAnsi" w:hAnsiTheme="majorHAnsi"/>
          <w:color w:val="000000" w:themeColor="text1"/>
        </w:rPr>
        <w:t>F(t) = F</w:t>
      </w:r>
      <w:r w:rsidR="00BF4155" w:rsidRPr="00BF4155">
        <w:rPr>
          <w:rFonts w:asciiTheme="majorHAnsi" w:hAnsiTheme="majorHAnsi"/>
          <w:color w:val="000000" w:themeColor="text1"/>
          <w:vertAlign w:val="subscript"/>
        </w:rPr>
        <w:t>Q</w:t>
      </w:r>
      <w:r w:rsidR="00BF4155">
        <w:rPr>
          <w:rFonts w:asciiTheme="majorHAnsi" w:hAnsiTheme="majorHAnsi"/>
          <w:i w:val="0"/>
          <w:color w:val="000000" w:themeColor="text1"/>
        </w:rPr>
        <w:t xml:space="preserve"> and </w:t>
      </w:r>
      <w:r w:rsidR="00BF4155" w:rsidRPr="00BF4155">
        <w:rPr>
          <w:rFonts w:asciiTheme="majorHAnsi" w:hAnsiTheme="majorHAnsi"/>
          <w:color w:val="000000" w:themeColor="text1"/>
        </w:rPr>
        <w:t>S(t)=S</w:t>
      </w:r>
      <w:r w:rsidR="00BF4155" w:rsidRPr="00BF4155">
        <w:rPr>
          <w:rFonts w:asciiTheme="majorHAnsi" w:hAnsiTheme="majorHAnsi"/>
          <w:color w:val="000000" w:themeColor="text1"/>
          <w:vertAlign w:val="subscript"/>
        </w:rPr>
        <w:t>Q</w:t>
      </w:r>
      <w:r w:rsidR="006F51AE">
        <w:rPr>
          <w:rFonts w:asciiTheme="majorHAnsi" w:hAnsiTheme="majorHAnsi"/>
          <w:i w:val="0"/>
        </w:rPr>
        <w:t>)</w:t>
      </w:r>
      <w:r>
        <w:rPr>
          <w:rFonts w:asciiTheme="majorHAnsi" w:hAnsiTheme="majorHAnsi"/>
          <w:i w:val="0"/>
        </w:rPr>
        <w:t xml:space="preserve">, such as may occur during solar </w:t>
      </w:r>
      <w:r w:rsidR="006F51AE">
        <w:rPr>
          <w:rFonts w:asciiTheme="majorHAnsi" w:hAnsiTheme="majorHAnsi"/>
          <w:i w:val="0"/>
        </w:rPr>
        <w:t>activity minima</w:t>
      </w:r>
      <w:r>
        <w:rPr>
          <w:rFonts w:asciiTheme="majorHAnsi" w:hAnsiTheme="majorHAnsi"/>
          <w:i w:val="0"/>
        </w:rPr>
        <w:t>, the error budget reduces to that of the absolute uncertainty of the adopted irradiance of the quiet sun.  But when facular brightening and sunspot darkening contributions are non-zero, which is typically the case, the estimation of these additional components produces additional uncertainties that increase the error budget.</w:t>
      </w:r>
    </w:p>
    <w:p w14:paraId="588B0387" w14:textId="7662BD82" w:rsidR="00110EBD" w:rsidRDefault="00110EBD" w:rsidP="00B9451E">
      <w:pPr>
        <w:pStyle w:val="CDRGuidance"/>
        <w:rPr>
          <w:rFonts w:asciiTheme="majorHAnsi" w:hAnsiTheme="majorHAnsi"/>
          <w:i w:val="0"/>
        </w:rPr>
      </w:pPr>
      <w:r>
        <w:rPr>
          <w:rFonts w:asciiTheme="majorHAnsi" w:hAnsiTheme="majorHAnsi"/>
          <w:i w:val="0"/>
        </w:rPr>
        <w:t>Tables 5 and 6 provide i</w:t>
      </w:r>
      <w:r w:rsidRPr="00E63A60">
        <w:rPr>
          <w:rFonts w:asciiTheme="majorHAnsi" w:hAnsiTheme="majorHAnsi"/>
          <w:i w:val="0"/>
        </w:rPr>
        <w:t xml:space="preserve">nitial </w:t>
      </w:r>
      <w:r>
        <w:rPr>
          <w:rFonts w:asciiTheme="majorHAnsi" w:hAnsiTheme="majorHAnsi"/>
          <w:i w:val="0"/>
        </w:rPr>
        <w:t xml:space="preserve">uncertainty estimates typical </w:t>
      </w:r>
      <w:r w:rsidR="006F51AE">
        <w:rPr>
          <w:rFonts w:asciiTheme="majorHAnsi" w:hAnsiTheme="majorHAnsi"/>
          <w:i w:val="0"/>
        </w:rPr>
        <w:t>of daily total irradiance and solar sp</w:t>
      </w:r>
      <w:r w:rsidR="00012ACC">
        <w:rPr>
          <w:rFonts w:asciiTheme="majorHAnsi" w:hAnsiTheme="majorHAnsi"/>
          <w:i w:val="0"/>
        </w:rPr>
        <w:t>ectral irradiance, respectively</w:t>
      </w:r>
      <w:r w:rsidR="006F51AE">
        <w:rPr>
          <w:rFonts w:asciiTheme="majorHAnsi" w:hAnsiTheme="majorHAnsi"/>
          <w:i w:val="0"/>
        </w:rPr>
        <w:t>,</w:t>
      </w:r>
      <w:r w:rsidR="00012ACC">
        <w:rPr>
          <w:rFonts w:asciiTheme="majorHAnsi" w:hAnsiTheme="majorHAnsi"/>
          <w:i w:val="0"/>
        </w:rPr>
        <w:t xml:space="preserve"> </w:t>
      </w:r>
      <w:r w:rsidR="006F51AE">
        <w:rPr>
          <w:rFonts w:asciiTheme="majorHAnsi" w:hAnsiTheme="majorHAnsi"/>
          <w:i w:val="0"/>
        </w:rPr>
        <w:t>during</w:t>
      </w:r>
      <w:r>
        <w:rPr>
          <w:rFonts w:asciiTheme="majorHAnsi" w:hAnsiTheme="majorHAnsi"/>
          <w:i w:val="0"/>
        </w:rPr>
        <w:t xml:space="preserve"> high solar activity conditions (</w:t>
      </w:r>
      <w:r w:rsidR="00012ACC">
        <w:rPr>
          <w:rFonts w:asciiTheme="majorHAnsi" w:hAnsiTheme="majorHAnsi"/>
          <w:i w:val="0"/>
        </w:rPr>
        <w:t xml:space="preserve">specifically, on </w:t>
      </w:r>
      <w:r>
        <w:rPr>
          <w:rFonts w:asciiTheme="majorHAnsi" w:hAnsiTheme="majorHAnsi"/>
          <w:i w:val="0"/>
        </w:rPr>
        <w:t xml:space="preserve">30 October 2003) arising from the first three sources of uncertainty identified in Section 4.2.2. Firstly, </w:t>
      </w:r>
      <w:r w:rsidR="00491077">
        <w:rPr>
          <w:rFonts w:asciiTheme="majorHAnsi" w:hAnsiTheme="majorHAnsi"/>
          <w:i w:val="0"/>
        </w:rPr>
        <w:t xml:space="preserve">relative </w:t>
      </w:r>
      <w:r>
        <w:rPr>
          <w:rFonts w:asciiTheme="majorHAnsi" w:hAnsiTheme="majorHAnsi"/>
          <w:i w:val="0"/>
        </w:rPr>
        <w:t xml:space="preserve">uncertainties in the absolute scale of the irradiance </w:t>
      </w:r>
      <w:r w:rsidR="00491077">
        <w:rPr>
          <w:rFonts w:asciiTheme="majorHAnsi" w:hAnsiTheme="majorHAnsi"/>
          <w:i w:val="0"/>
        </w:rPr>
        <w:t xml:space="preserve">(see second to last row in Tables 5 and 6) </w:t>
      </w:r>
      <w:r>
        <w:rPr>
          <w:rFonts w:asciiTheme="majorHAnsi" w:hAnsiTheme="majorHAnsi"/>
          <w:i w:val="0"/>
        </w:rPr>
        <w:t xml:space="preserve">are </w:t>
      </w:r>
      <w:r w:rsidR="00491077">
        <w:rPr>
          <w:rFonts w:asciiTheme="majorHAnsi" w:hAnsiTheme="majorHAnsi"/>
          <w:i w:val="0"/>
        </w:rPr>
        <w:t xml:space="preserve">conservative estimates based on those </w:t>
      </w:r>
      <w:r>
        <w:rPr>
          <w:rFonts w:asciiTheme="majorHAnsi" w:hAnsiTheme="majorHAnsi"/>
          <w:i w:val="0"/>
        </w:rPr>
        <w:t>reported for the direct measurements</w:t>
      </w:r>
      <w:r w:rsidR="00491077">
        <w:rPr>
          <w:rFonts w:asciiTheme="majorHAnsi" w:hAnsiTheme="majorHAnsi"/>
          <w:i w:val="0"/>
        </w:rPr>
        <w:t xml:space="preserve"> and the differences between absolute irradiance spectra such as evident in Figure 4. </w:t>
      </w:r>
      <w:r>
        <w:rPr>
          <w:rFonts w:asciiTheme="majorHAnsi" w:hAnsiTheme="majorHAnsi"/>
          <w:i w:val="0"/>
        </w:rPr>
        <w:t xml:space="preserve">Secondly, uncertainties in the </w:t>
      </w:r>
      <w:r w:rsidR="009A3E9C">
        <w:rPr>
          <w:rFonts w:asciiTheme="majorHAnsi" w:hAnsiTheme="majorHAnsi"/>
          <w:i w:val="0"/>
        </w:rPr>
        <w:t xml:space="preserve">change in the </w:t>
      </w:r>
      <w:r>
        <w:rPr>
          <w:rFonts w:asciiTheme="majorHAnsi" w:hAnsiTheme="majorHAnsi"/>
          <w:i w:val="0"/>
        </w:rPr>
        <w:t>facular brighteni</w:t>
      </w:r>
      <w:r w:rsidR="009A3E9C">
        <w:rPr>
          <w:rFonts w:asciiTheme="majorHAnsi" w:hAnsiTheme="majorHAnsi"/>
          <w:i w:val="0"/>
        </w:rPr>
        <w:t xml:space="preserve">ng and sunspot darkening indices from their minimum values, </w:t>
      </w:r>
      <w:r>
        <w:rPr>
          <w:rFonts w:asciiTheme="majorHAnsi" w:hAnsiTheme="majorHAnsi"/>
          <w:i w:val="0"/>
        </w:rPr>
        <w:t>input to the algorithm</w:t>
      </w:r>
      <w:r w:rsidR="009A3E9C">
        <w:rPr>
          <w:rFonts w:asciiTheme="majorHAnsi" w:hAnsiTheme="majorHAnsi"/>
          <w:i w:val="0"/>
        </w:rPr>
        <w:t>,</w:t>
      </w:r>
      <w:r>
        <w:rPr>
          <w:rFonts w:asciiTheme="majorHAnsi" w:hAnsiTheme="majorHAnsi"/>
          <w:i w:val="0"/>
        </w:rPr>
        <w:t xml:space="preserve"> are specified as </w:t>
      </w:r>
      <w:r>
        <w:rPr>
          <w:rFonts w:asciiTheme="majorHAnsi" w:hAnsiTheme="majorHAnsi"/>
          <w:i w:val="0"/>
        </w:rPr>
        <w:sym w:font="Symbol" w:char="F0B1"/>
      </w:r>
      <w:r>
        <w:rPr>
          <w:rFonts w:asciiTheme="majorHAnsi" w:hAnsiTheme="majorHAnsi"/>
          <w:i w:val="0"/>
        </w:rPr>
        <w:t xml:space="preserve">20%; the uncertainty in the mean sunspot darkening derived from independent stations (typically 2 to 4 per day) is of this order. Thirdly, uncertainties in the coefficients that transform the input indices to irradiance are obtained from the statistical </w:t>
      </w:r>
      <w:r w:rsidR="009A3E9C">
        <w:rPr>
          <w:rFonts w:asciiTheme="majorHAnsi" w:hAnsiTheme="majorHAnsi"/>
          <w:i w:val="0"/>
        </w:rPr>
        <w:t>output of the regression analyse</w:t>
      </w:r>
      <w:r>
        <w:rPr>
          <w:rFonts w:asciiTheme="majorHAnsi" w:hAnsiTheme="majorHAnsi"/>
          <w:i w:val="0"/>
        </w:rPr>
        <w:t>s used to construct the model that the algorithm uses.  Improved estimates of uncertainties associated with the solar indices will be obtained in the</w:t>
      </w:r>
      <w:r w:rsidR="009A3E9C">
        <w:rPr>
          <w:rFonts w:asciiTheme="majorHAnsi" w:hAnsiTheme="majorHAnsi"/>
          <w:i w:val="0"/>
        </w:rPr>
        <w:t xml:space="preserve"> future from statistical analysi</w:t>
      </w:r>
      <w:r>
        <w:rPr>
          <w:rFonts w:asciiTheme="majorHAnsi" w:hAnsiTheme="majorHAnsi"/>
          <w:i w:val="0"/>
        </w:rPr>
        <w:t>s of the index time series and their input data, and from comparisons with other proxies of solar indices, which are not utilized in the algorithm but can be used to monitor the accuracy and stability of the input indices.</w:t>
      </w:r>
    </w:p>
    <w:p w14:paraId="2C83C199" w14:textId="610F037F" w:rsidR="00491077" w:rsidRDefault="00491077" w:rsidP="00491077">
      <w:pPr>
        <w:pStyle w:val="CDRGuidance"/>
        <w:rPr>
          <w:rFonts w:asciiTheme="majorHAnsi" w:hAnsiTheme="majorHAnsi"/>
          <w:i w:val="0"/>
        </w:rPr>
      </w:pPr>
      <w:r>
        <w:rPr>
          <w:rFonts w:asciiTheme="majorHAnsi" w:hAnsiTheme="majorHAnsi"/>
          <w:i w:val="0"/>
        </w:rPr>
        <w:t>The uncertainties written to output are those from the 2</w:t>
      </w:r>
      <w:r w:rsidRPr="00544D3F">
        <w:rPr>
          <w:rFonts w:asciiTheme="majorHAnsi" w:hAnsiTheme="majorHAnsi"/>
          <w:i w:val="0"/>
          <w:vertAlign w:val="superscript"/>
        </w:rPr>
        <w:t>nd</w:t>
      </w:r>
      <w:r>
        <w:rPr>
          <w:rFonts w:asciiTheme="majorHAnsi" w:hAnsiTheme="majorHAnsi"/>
          <w:i w:val="0"/>
        </w:rPr>
        <w:t xml:space="preserve"> and 3</w:t>
      </w:r>
      <w:r w:rsidRPr="00544D3F">
        <w:rPr>
          <w:rFonts w:asciiTheme="majorHAnsi" w:hAnsiTheme="majorHAnsi"/>
          <w:i w:val="0"/>
          <w:vertAlign w:val="superscript"/>
        </w:rPr>
        <w:t>rd</w:t>
      </w:r>
      <w:r>
        <w:rPr>
          <w:rFonts w:asciiTheme="majorHAnsi" w:hAnsiTheme="majorHAnsi"/>
          <w:i w:val="0"/>
        </w:rPr>
        <w:t xml:space="preserve"> sources of uncertainty listed above. Users of the </w:t>
      </w:r>
      <w:r w:rsidR="001903C6">
        <w:rPr>
          <w:rFonts w:asciiTheme="majorHAnsi" w:hAnsiTheme="majorHAnsi"/>
          <w:i w:val="0"/>
        </w:rPr>
        <w:t>solar irradiance CDR</w:t>
      </w:r>
      <w:r>
        <w:rPr>
          <w:rFonts w:asciiTheme="majorHAnsi" w:hAnsiTheme="majorHAnsi"/>
          <w:i w:val="0"/>
        </w:rPr>
        <w:t xml:space="preserve"> can compute the additive contribution due to the relative uncertainty in the absolute irradiance scale (the 1</w:t>
      </w:r>
      <w:r w:rsidRPr="00544D3F">
        <w:rPr>
          <w:rFonts w:asciiTheme="majorHAnsi" w:hAnsiTheme="majorHAnsi"/>
          <w:i w:val="0"/>
          <w:vertAlign w:val="superscript"/>
        </w:rPr>
        <w:t>st</w:t>
      </w:r>
      <w:r>
        <w:rPr>
          <w:rFonts w:asciiTheme="majorHAnsi" w:hAnsiTheme="majorHAnsi"/>
          <w:i w:val="0"/>
        </w:rPr>
        <w:t xml:space="preserve"> source of uncertainty) in post-analysis with a </w:t>
      </w:r>
      <w:r w:rsidR="002F4F9A">
        <w:rPr>
          <w:rFonts w:asciiTheme="majorHAnsi" w:hAnsiTheme="majorHAnsi"/>
          <w:i w:val="0"/>
        </w:rPr>
        <w:t>user-guided</w:t>
      </w:r>
      <w:r>
        <w:rPr>
          <w:rFonts w:asciiTheme="majorHAnsi" w:hAnsiTheme="majorHAnsi"/>
          <w:i w:val="0"/>
        </w:rPr>
        <w:t xml:space="preserve"> value of the relative uncertainty in the absolute irradiance scale </w:t>
      </w:r>
      <w:r>
        <w:rPr>
          <w:rFonts w:asciiTheme="majorHAnsi" w:hAnsiTheme="majorHAnsi"/>
          <w:i w:val="0"/>
        </w:rPr>
        <w:lastRenderedPageBreak/>
        <w:t xml:space="preserve">(multiplied by the quiet sun irradiance to convert to irradiance units).  </w:t>
      </w:r>
      <w:r w:rsidR="00516EDC">
        <w:rPr>
          <w:rFonts w:asciiTheme="majorHAnsi" w:hAnsiTheme="majorHAnsi"/>
          <w:i w:val="0"/>
        </w:rPr>
        <w:t>For example, i</w:t>
      </w:r>
      <w:r w:rsidR="001903C6">
        <w:rPr>
          <w:rFonts w:asciiTheme="majorHAnsi" w:hAnsiTheme="majorHAnsi"/>
          <w:i w:val="0"/>
        </w:rPr>
        <w:t xml:space="preserve">n </w:t>
      </w:r>
      <w:r>
        <w:rPr>
          <w:rFonts w:asciiTheme="majorHAnsi" w:hAnsiTheme="majorHAnsi"/>
          <w:i w:val="0"/>
        </w:rPr>
        <w:t xml:space="preserve">Tables 5 and 6 </w:t>
      </w:r>
      <w:r w:rsidR="001903C6">
        <w:rPr>
          <w:rFonts w:asciiTheme="majorHAnsi" w:hAnsiTheme="majorHAnsi"/>
          <w:i w:val="0"/>
        </w:rPr>
        <w:t xml:space="preserve">we list </w:t>
      </w:r>
      <w:r>
        <w:rPr>
          <w:rFonts w:asciiTheme="majorHAnsi" w:hAnsiTheme="majorHAnsi"/>
          <w:i w:val="0"/>
        </w:rPr>
        <w:t>the contribution to the modeled total and spectral irradiance associated with the uncertainty in</w:t>
      </w:r>
      <w:r w:rsidR="001903C6">
        <w:rPr>
          <w:rFonts w:asciiTheme="majorHAnsi" w:hAnsiTheme="majorHAnsi"/>
          <w:i w:val="0"/>
        </w:rPr>
        <w:t xml:space="preserve"> the absolute irradiance scale,</w:t>
      </w:r>
      <w:r>
        <w:rPr>
          <w:rFonts w:asciiTheme="majorHAnsi" w:hAnsiTheme="majorHAnsi"/>
          <w:i w:val="0"/>
        </w:rPr>
        <w:t xml:space="preserve">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T</m:t>
                </m:r>
              </m:e>
              <m:sub>
                <m:r>
                  <w:rPr>
                    <w:rFonts w:ascii="Cambria Math" w:hAnsi="Cambria Math"/>
                  </w:rPr>
                  <m:t>Q</m:t>
                </m:r>
              </m:sub>
            </m:sSub>
          </m:sub>
        </m:sSub>
      </m:oMath>
      <w:r>
        <w:rPr>
          <w:rFonts w:asciiTheme="majorHAnsi" w:hAnsiTheme="majorHAnsi"/>
          <w:i w:val="0"/>
        </w:rPr>
        <w:t xml:space="preserve"> and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Q</m:t>
                </m:r>
              </m:sub>
            </m:sSub>
          </m:sub>
        </m:sSub>
        <m:d>
          <m:dPr>
            <m:ctrlPr>
              <w:rPr>
                <w:rFonts w:ascii="Cambria Math" w:hAnsi="Cambria Math"/>
              </w:rPr>
            </m:ctrlPr>
          </m:dPr>
          <m:e>
            <m:r>
              <w:rPr>
                <w:rFonts w:ascii="Cambria Math" w:hAnsi="Cambria Math"/>
              </w:rPr>
              <m:t>λ</m:t>
            </m:r>
          </m:e>
        </m:d>
      </m:oMath>
      <w:r w:rsidR="001903C6">
        <w:rPr>
          <w:rFonts w:asciiTheme="majorHAnsi" w:hAnsiTheme="majorHAnsi"/>
          <w:i w:val="0"/>
        </w:rPr>
        <w:t>.</w:t>
      </w:r>
    </w:p>
    <w:p w14:paraId="681338D8" w14:textId="19833504" w:rsidR="00110EBD" w:rsidRPr="006271C2" w:rsidRDefault="00110EBD" w:rsidP="00B9451E">
      <w:pPr>
        <w:pStyle w:val="CDRGuidance"/>
        <w:rPr>
          <w:rFonts w:asciiTheme="majorHAnsi" w:hAnsiTheme="majorHAnsi"/>
          <w:i w:val="0"/>
        </w:rPr>
      </w:pPr>
      <w:r>
        <w:rPr>
          <w:rFonts w:asciiTheme="majorHAnsi" w:hAnsiTheme="majorHAnsi"/>
          <w:i w:val="0"/>
        </w:rPr>
        <w:t>Uncertainties arising from the assumptions used to formulate the algorithm are more difficult to assess objectively and establish quantitatively. Future work</w:t>
      </w:r>
      <w:r w:rsidRPr="00E63A60">
        <w:rPr>
          <w:rFonts w:asciiTheme="majorHAnsi" w:hAnsiTheme="majorHAnsi"/>
          <w:i w:val="0"/>
        </w:rPr>
        <w:t xml:space="preserve"> </w:t>
      </w:r>
      <w:r>
        <w:rPr>
          <w:rFonts w:asciiTheme="majorHAnsi" w:hAnsiTheme="majorHAnsi"/>
          <w:i w:val="0"/>
        </w:rPr>
        <w:t>in support of ongoing efforts</w:t>
      </w:r>
      <w:r w:rsidRPr="00E63A60">
        <w:rPr>
          <w:rFonts w:asciiTheme="majorHAnsi" w:hAnsiTheme="majorHAnsi"/>
          <w:i w:val="0"/>
        </w:rPr>
        <w:t xml:space="preserve"> </w:t>
      </w:r>
      <w:r>
        <w:rPr>
          <w:rFonts w:asciiTheme="majorHAnsi" w:hAnsiTheme="majorHAnsi"/>
          <w:i w:val="0"/>
        </w:rPr>
        <w:t>to produce a robust</w:t>
      </w:r>
      <w:r w:rsidRPr="00E63A60">
        <w:rPr>
          <w:rFonts w:asciiTheme="majorHAnsi" w:hAnsiTheme="majorHAnsi"/>
          <w:i w:val="0"/>
        </w:rPr>
        <w:t xml:space="preserve"> solar irradiance climate data record </w:t>
      </w:r>
      <w:r>
        <w:rPr>
          <w:rFonts w:asciiTheme="majorHAnsi" w:hAnsiTheme="majorHAnsi"/>
          <w:i w:val="0"/>
        </w:rPr>
        <w:t>will</w:t>
      </w:r>
      <w:r w:rsidRPr="00E63A60">
        <w:rPr>
          <w:rFonts w:asciiTheme="majorHAnsi" w:hAnsiTheme="majorHAnsi"/>
          <w:i w:val="0"/>
        </w:rPr>
        <w:t xml:space="preserve"> </w:t>
      </w:r>
      <w:r>
        <w:rPr>
          <w:rFonts w:asciiTheme="majorHAnsi" w:hAnsiTheme="majorHAnsi"/>
          <w:i w:val="0"/>
        </w:rPr>
        <w:t>extend the</w:t>
      </w:r>
      <w:r w:rsidRPr="00E63A60">
        <w:rPr>
          <w:rFonts w:asciiTheme="majorHAnsi" w:hAnsiTheme="majorHAnsi"/>
          <w:i w:val="0"/>
        </w:rPr>
        <w:t xml:space="preserve"> </w:t>
      </w:r>
      <w:r>
        <w:rPr>
          <w:rFonts w:asciiTheme="majorHAnsi" w:hAnsiTheme="majorHAnsi"/>
          <w:i w:val="0"/>
        </w:rPr>
        <w:t xml:space="preserve">initial </w:t>
      </w:r>
      <w:r w:rsidRPr="00E63A60">
        <w:rPr>
          <w:rFonts w:asciiTheme="majorHAnsi" w:hAnsiTheme="majorHAnsi"/>
          <w:i w:val="0"/>
        </w:rPr>
        <w:t>error estimate</w:t>
      </w:r>
      <w:r>
        <w:rPr>
          <w:rFonts w:asciiTheme="majorHAnsi" w:hAnsiTheme="majorHAnsi"/>
          <w:i w:val="0"/>
        </w:rPr>
        <w:t xml:space="preserve">s for the </w:t>
      </w:r>
      <w:r w:rsidRPr="00E63A60">
        <w:rPr>
          <w:rFonts w:asciiTheme="majorHAnsi" w:hAnsiTheme="majorHAnsi"/>
          <w:i w:val="0"/>
        </w:rPr>
        <w:t>NRLTSI2 and NRLSSI2 modeled solar irradiance</w:t>
      </w:r>
      <w:r>
        <w:rPr>
          <w:rFonts w:asciiTheme="majorHAnsi" w:hAnsiTheme="majorHAnsi"/>
          <w:i w:val="0"/>
        </w:rPr>
        <w:t xml:space="preserve"> given in Tables 5 and 6</w:t>
      </w:r>
      <w:r w:rsidRPr="00E63A60">
        <w:rPr>
          <w:rFonts w:asciiTheme="majorHAnsi" w:hAnsiTheme="majorHAnsi"/>
          <w:i w:val="0"/>
        </w:rPr>
        <w:t xml:space="preserve">, including </w:t>
      </w:r>
      <w:r>
        <w:rPr>
          <w:rFonts w:asciiTheme="majorHAnsi" w:hAnsiTheme="majorHAnsi"/>
          <w:i w:val="0"/>
        </w:rPr>
        <w:t xml:space="preserve">their </w:t>
      </w:r>
      <w:r w:rsidRPr="00E63A60">
        <w:rPr>
          <w:rFonts w:asciiTheme="majorHAnsi" w:hAnsiTheme="majorHAnsi"/>
          <w:i w:val="0"/>
        </w:rPr>
        <w:t xml:space="preserve">time and </w:t>
      </w:r>
      <w:r>
        <w:rPr>
          <w:rFonts w:asciiTheme="majorHAnsi" w:hAnsiTheme="majorHAnsi"/>
          <w:i w:val="0"/>
        </w:rPr>
        <w:t>wavelength dependencies</w:t>
      </w:r>
      <w:r w:rsidRPr="00E63A60">
        <w:rPr>
          <w:rFonts w:asciiTheme="majorHAnsi" w:hAnsiTheme="majorHAnsi"/>
          <w:i w:val="0"/>
        </w:rPr>
        <w:t xml:space="preserve">.  The future uncertainty estimates will </w:t>
      </w:r>
      <w:r>
        <w:rPr>
          <w:rFonts w:asciiTheme="majorHAnsi" w:hAnsiTheme="majorHAnsi"/>
          <w:i w:val="0"/>
        </w:rPr>
        <w:t>also incorporate</w:t>
      </w:r>
      <w:r w:rsidRPr="00E63A60">
        <w:rPr>
          <w:rFonts w:asciiTheme="majorHAnsi" w:hAnsiTheme="majorHAnsi"/>
          <w:i w:val="0"/>
        </w:rPr>
        <w:t xml:space="preserve"> an</w:t>
      </w:r>
      <w:r>
        <w:rPr>
          <w:rFonts w:asciiTheme="majorHAnsi" w:hAnsiTheme="majorHAnsi"/>
          <w:i w:val="0"/>
        </w:rPr>
        <w:t xml:space="preserve"> understanding of the impacts of</w:t>
      </w:r>
      <w:r w:rsidRPr="00E63A60">
        <w:rPr>
          <w:rFonts w:asciiTheme="majorHAnsi" w:hAnsiTheme="majorHAnsi"/>
          <w:i w:val="0"/>
        </w:rPr>
        <w:t xml:space="preserve"> the assumptions in the algorithm’s theoretical basis on the derived solar irradiance (itemized in</w:t>
      </w:r>
      <w:r>
        <w:rPr>
          <w:rFonts w:asciiTheme="majorHAnsi" w:hAnsiTheme="majorHAnsi"/>
          <w:i w:val="0"/>
        </w:rPr>
        <w:t xml:space="preserve"> Table 7</w:t>
      </w:r>
      <w:r w:rsidRPr="00E63A60">
        <w:rPr>
          <w:rFonts w:asciiTheme="majorHAnsi" w:hAnsiTheme="majorHAnsi"/>
          <w:i w:val="0"/>
        </w:rPr>
        <w:t xml:space="preserve">).  This future understanding will </w:t>
      </w:r>
      <w:r>
        <w:rPr>
          <w:rFonts w:asciiTheme="majorHAnsi" w:hAnsiTheme="majorHAnsi"/>
          <w:i w:val="0"/>
        </w:rPr>
        <w:t>reflect</w:t>
      </w:r>
      <w:r w:rsidRPr="00E63A60">
        <w:rPr>
          <w:rFonts w:asciiTheme="majorHAnsi" w:hAnsiTheme="majorHAnsi"/>
          <w:i w:val="0"/>
        </w:rPr>
        <w:t xml:space="preserve"> previous peer-reviewed studies and statistical results from the operational production of the modeled solar irradiance.</w:t>
      </w:r>
    </w:p>
    <w:p w14:paraId="44789866" w14:textId="77777777" w:rsidR="00110EBD" w:rsidRPr="00406FE0" w:rsidRDefault="00110EBD" w:rsidP="00B9451E">
      <w:pPr>
        <w:pStyle w:val="CDRGuidance"/>
        <w:rPr>
          <w:rFonts w:asciiTheme="majorHAnsi" w:hAnsiTheme="majorHAnsi"/>
          <w:b/>
        </w:rPr>
      </w:pPr>
      <w:r w:rsidRPr="00406FE0">
        <w:rPr>
          <w:rFonts w:asciiTheme="majorHAnsi" w:hAnsiTheme="majorHAnsi"/>
          <w:b/>
        </w:rPr>
        <w:t>Total Solar Irradiance</w:t>
      </w:r>
    </w:p>
    <w:p w14:paraId="617B6A67" w14:textId="77777777" w:rsidR="00110EBD" w:rsidRPr="004A0502" w:rsidRDefault="00110EBD" w:rsidP="00B9451E">
      <w:pPr>
        <w:pStyle w:val="CDRGuidance"/>
        <w:rPr>
          <w:i w:val="0"/>
        </w:rPr>
      </w:pPr>
      <w:r>
        <w:rPr>
          <w:rFonts w:asciiTheme="majorHAnsi" w:hAnsiTheme="majorHAnsi"/>
          <w:i w:val="0"/>
        </w:rPr>
        <w:t>The total solar irradiance is determined (Section 3.4) as</w:t>
      </w:r>
    </w:p>
    <w:p w14:paraId="56ADDA17" w14:textId="77777777" w:rsidR="00110EBD" w:rsidRPr="000D3418" w:rsidRDefault="00110EBD" w:rsidP="00B9451E">
      <w:pPr>
        <w:pStyle w:val="CDRGuidance"/>
        <w:rPr>
          <w:rFonts w:asciiTheme="majorHAnsi" w:hAnsiTheme="majorHAnsi"/>
          <w:i w:val="0"/>
        </w:rPr>
      </w:pPr>
      <m:oMathPara>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mod</m:t>
                  </m:r>
                </m:sub>
              </m:sSub>
              <m:d>
                <m:dPr>
                  <m:ctrlPr>
                    <w:rPr>
                      <w:rFonts w:ascii="Cambria Math" w:hAnsi="Cambria Math"/>
                    </w:rPr>
                  </m:ctrlPr>
                </m:dPr>
                <m:e>
                  <m:r>
                    <w:rPr>
                      <w:rFonts w:ascii="Cambria Math" w:hAnsi="Cambria Math"/>
                    </w:rPr>
                    <m:t>t</m:t>
                  </m:r>
                </m:e>
              </m:d>
              <m:r>
                <w:rPr>
                  <w:rFonts w:ascii="Cambria Math" w:hAnsi="Cambria Math"/>
                </w:rPr>
                <m:t>= T</m:t>
              </m:r>
            </m:e>
            <m:sub>
              <m:r>
                <w:rPr>
                  <w:rFonts w:ascii="Cambria Math" w:hAnsi="Cambria Math"/>
                </w:rPr>
                <m:t xml:space="preserve">Q  </m:t>
              </m:r>
            </m:sub>
          </m:sSub>
          <m:r>
            <w:rPr>
              <w:rFonts w:ascii="Cambria Math" w:hAnsi="Cambria Math"/>
            </w:rPr>
            <m:t xml:space="preserve">+a+ </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sSub>
            <m:sSubPr>
              <m:ctrlPr>
                <w:rPr>
                  <w:rFonts w:ascii="Cambria Math" w:hAnsi="Cambria Math"/>
                </w:rPr>
              </m:ctrlPr>
            </m:sSubPr>
            <m:e>
              <m:r>
                <w:rPr>
                  <w:rFonts w:ascii="Cambria Math" w:hAnsi="Cambria Math"/>
                </w:rPr>
                <m:t xml:space="preserve">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66949B0A" w14:textId="77777777" w:rsidR="00110EBD" w:rsidRPr="00B40B9F" w:rsidRDefault="00110EBD" w:rsidP="00B9451E">
      <w:pPr>
        <w:pStyle w:val="CDRGuidance"/>
        <w:rPr>
          <w:rFonts w:asciiTheme="majorHAnsi" w:hAnsiTheme="majorHAnsi"/>
          <w:i w:val="0"/>
        </w:rPr>
      </w:pPr>
      <w:r>
        <w:rPr>
          <w:rFonts w:asciiTheme="majorHAnsi" w:hAnsiTheme="majorHAnsi"/>
          <w:i w:val="0"/>
        </w:rPr>
        <w:t>and the uncertainty in this determination is estimated as</w:t>
      </w:r>
    </w:p>
    <w:p w14:paraId="6E0CC40B" w14:textId="77777777" w:rsidR="00110EBD" w:rsidRPr="00091681" w:rsidRDefault="006109D3"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σ</m:t>
              </m:r>
            </m:e>
            <m:sub>
              <m:r>
                <w:rPr>
                  <w:rFonts w:ascii="Cambria Math" w:hAnsi="Cambria Math"/>
                </w:rPr>
                <m:t>T</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T</m:t>
                  </m:r>
                </m:e>
                <m:sub>
                  <m:r>
                    <w:rPr>
                      <w:rFonts w:ascii="Cambria Math" w:hAnsi="Cambria Math"/>
                    </w:rPr>
                    <m:t>Q</m:t>
                  </m:r>
                </m:sub>
              </m:sSub>
            </m:sub>
          </m:sSub>
          <m:r>
            <w:rPr>
              <w:rFonts w:ascii="Cambria Math" w:hAnsi="Cambria Math"/>
            </w:rPr>
            <m:t xml:space="preserve"> + </m:t>
          </m:r>
          <m:sSub>
            <m:sSubPr>
              <m:ctrlPr>
                <w:rPr>
                  <w:rFonts w:ascii="Cambria Math" w:hAnsi="Cambria Math"/>
                </w:rPr>
              </m:ctrlPr>
            </m:sSubPr>
            <m:e>
              <m:sSub>
                <m:sSubPr>
                  <m:ctrlPr>
                    <w:rPr>
                      <w:rFonts w:ascii="Cambria Math" w:hAnsi="Cambria Math"/>
                    </w:rPr>
                  </m:ctrlPr>
                </m:sSubPr>
                <m:e>
                  <m:r>
                    <w:rPr>
                      <w:rFonts w:ascii="Cambria Math" w:hAnsi="Cambria Math"/>
                    </w:rPr>
                    <m:t>σ</m:t>
                  </m:r>
                </m:e>
                <m:sub>
                  <m:r>
                    <w:rPr>
                      <w:rFonts w:ascii="Cambria Math" w:hAnsi="Cambria Math"/>
                    </w:rPr>
                    <m:t>a</m:t>
                  </m:r>
                </m:sub>
              </m:sSub>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 xml:space="preserve"> 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t</m:t>
              </m:r>
            </m:e>
          </m:d>
          <m:r>
            <w:rPr>
              <w:rFonts w:ascii="Cambria Math" w:hAnsi="Cambria Math"/>
            </w:rPr>
            <m:t xml:space="preserve"> </m:t>
          </m:r>
        </m:oMath>
      </m:oMathPara>
    </w:p>
    <w:p w14:paraId="7AC9CC09" w14:textId="77777777" w:rsidR="00110EBD" w:rsidRDefault="00110EBD" w:rsidP="00B9451E">
      <w:pPr>
        <w:pStyle w:val="CDRGuidance"/>
        <w:rPr>
          <w:rFonts w:asciiTheme="majorHAnsi" w:hAnsiTheme="majorHAnsi"/>
          <w:i w:val="0"/>
        </w:rPr>
      </w:pPr>
      <w:r>
        <w:rPr>
          <w:rFonts w:asciiTheme="majorHAnsi" w:hAnsiTheme="majorHAnsi"/>
          <w:i w:val="0"/>
        </w:rPr>
        <w:t xml:space="preserve">where </w:t>
      </w:r>
    </w:p>
    <w:p w14:paraId="2AA560CB" w14:textId="77777777" w:rsidR="00110EBD" w:rsidRDefault="006109D3"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oMath>
      </m:oMathPara>
    </w:p>
    <w:p w14:paraId="257F1866" w14:textId="77777777" w:rsidR="00110EBD" w:rsidRDefault="00110EBD" w:rsidP="00B9451E">
      <w:pPr>
        <w:pStyle w:val="CDRGuidance"/>
        <w:rPr>
          <w:rFonts w:asciiTheme="majorHAnsi" w:hAnsiTheme="majorHAnsi"/>
          <w:i w:val="0"/>
        </w:rPr>
      </w:pPr>
      <w:r>
        <w:rPr>
          <w:rFonts w:asciiTheme="majorHAnsi" w:hAnsiTheme="majorHAnsi"/>
          <w:i w:val="0"/>
        </w:rPr>
        <w:t>and</w:t>
      </w:r>
    </w:p>
    <w:p w14:paraId="17D7D3EE" w14:textId="77777777" w:rsidR="00110EBD" w:rsidRDefault="006109D3"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oMath>
      </m:oMathPara>
    </w:p>
    <w:p w14:paraId="4DEA00E4" w14:textId="38D3564D" w:rsidR="00110EBD" w:rsidRPr="003D4A50" w:rsidRDefault="00110EBD" w:rsidP="00B9451E">
      <w:pPr>
        <w:pStyle w:val="CDRGuidance"/>
        <w:rPr>
          <w:rFonts w:asciiTheme="majorHAnsi" w:hAnsiTheme="majorHAnsi"/>
          <w:i w:val="0"/>
        </w:rPr>
      </w:pPr>
      <w:r>
        <w:rPr>
          <w:rFonts w:asciiTheme="majorHAnsi" w:hAnsiTheme="majorHAnsi"/>
          <w:i w:val="0"/>
        </w:rPr>
        <w:t xml:space="preserve">with the facular brightening F(t) specified by the </w:t>
      </w:r>
      <w:r w:rsidR="00CA3115">
        <w:rPr>
          <w:rFonts w:asciiTheme="majorHAnsi" w:hAnsiTheme="majorHAnsi"/>
          <w:i w:val="0"/>
        </w:rPr>
        <w:t>University of Bremen Composite</w:t>
      </w:r>
      <w:r>
        <w:rPr>
          <w:rFonts w:asciiTheme="majorHAnsi" w:hAnsiTheme="majorHAnsi"/>
          <w:i w:val="0"/>
        </w:rPr>
        <w:t xml:space="preserve"> Mg II index and sunspot darkening as (Section 3.3.1)</w:t>
      </w:r>
    </w:p>
    <w:p w14:paraId="253103D8" w14:textId="6BE0FB2C" w:rsidR="00110EBD" w:rsidRPr="00BF4155" w:rsidRDefault="00110EBD" w:rsidP="00B9451E">
      <w:pPr>
        <w:pStyle w:val="CDRGuidance"/>
        <w:jc w:val="center"/>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0.32</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m:oMathPara>
    </w:p>
    <w:p w14:paraId="22246A64" w14:textId="55C3E7D9" w:rsidR="00BF4155" w:rsidRDefault="00BF4155" w:rsidP="00BF4155">
      <w:pPr>
        <w:pStyle w:val="CDRGuidance"/>
        <w:rPr>
          <w:rFonts w:asciiTheme="majorHAnsi" w:hAnsiTheme="majorHAnsi"/>
          <w:i w:val="0"/>
        </w:rPr>
      </w:pPr>
      <w:r>
        <w:rPr>
          <w:rFonts w:asciiTheme="majorHAnsi" w:hAnsiTheme="majorHAnsi"/>
          <w:i w:val="0"/>
        </w:rPr>
        <w:t>Table 5 lists values of the quantities used to estimate the un</w:t>
      </w:r>
      <w:r w:rsidR="00F06B0A">
        <w:rPr>
          <w:rFonts w:asciiTheme="majorHAnsi" w:hAnsiTheme="majorHAnsi"/>
          <w:i w:val="0"/>
        </w:rPr>
        <w:t>certaint</w:t>
      </w:r>
      <w:r>
        <w:rPr>
          <w:rFonts w:asciiTheme="majorHAnsi" w:hAnsiTheme="majorHAnsi"/>
          <w:i w:val="0"/>
        </w:rPr>
        <w:t>y in total so</w:t>
      </w:r>
      <w:r w:rsidR="00F06B0A">
        <w:rPr>
          <w:rFonts w:asciiTheme="majorHAnsi" w:hAnsiTheme="majorHAnsi"/>
          <w:i w:val="0"/>
        </w:rPr>
        <w:t xml:space="preserve">lar </w:t>
      </w:r>
      <w:r>
        <w:rPr>
          <w:rFonts w:asciiTheme="majorHAnsi" w:hAnsiTheme="majorHAnsi"/>
          <w:i w:val="0"/>
        </w:rPr>
        <w:t>irradiance on 30</w:t>
      </w:r>
      <w:r w:rsidRPr="00BF4155">
        <w:rPr>
          <w:rFonts w:asciiTheme="majorHAnsi" w:hAnsiTheme="majorHAnsi"/>
          <w:i w:val="0"/>
          <w:vertAlign w:val="superscript"/>
        </w:rPr>
        <w:t>th</w:t>
      </w:r>
      <w:r>
        <w:rPr>
          <w:rFonts w:asciiTheme="majorHAnsi" w:hAnsiTheme="majorHAnsi"/>
          <w:i w:val="0"/>
        </w:rPr>
        <w:t xml:space="preserve"> October 2003, </w:t>
      </w:r>
      <w:r w:rsidR="00F06B0A">
        <w:rPr>
          <w:rFonts w:asciiTheme="majorHAnsi" w:hAnsiTheme="majorHAnsi"/>
          <w:i w:val="0"/>
        </w:rPr>
        <w:t>a day when facular brightening and sunspot darkening values were relatively high (see Figures 2 and 3).</w:t>
      </w:r>
      <w:r w:rsidR="006A2245">
        <w:rPr>
          <w:rFonts w:asciiTheme="majorHAnsi" w:hAnsiTheme="majorHAnsi"/>
          <w:i w:val="0"/>
        </w:rPr>
        <w:t xml:space="preserve"> Figure 11 shows time series of total solar irradiance with time-dependent uncertainties indicted by grey shading.</w:t>
      </w:r>
    </w:p>
    <w:p w14:paraId="57A2476C" w14:textId="77777777" w:rsidR="00491077" w:rsidRDefault="00491077" w:rsidP="00BF4155">
      <w:pPr>
        <w:pStyle w:val="CDRGuidance"/>
        <w:rPr>
          <w:rFonts w:asciiTheme="majorHAnsi" w:hAnsiTheme="majorHAnsi"/>
          <w:i w:val="0"/>
        </w:rPr>
      </w:pPr>
    </w:p>
    <w:p w14:paraId="079AE10A" w14:textId="77777777" w:rsidR="00491077" w:rsidRDefault="00491077" w:rsidP="00BF4155">
      <w:pPr>
        <w:pStyle w:val="CDRGuidance"/>
        <w:rPr>
          <w:rFonts w:asciiTheme="majorHAnsi" w:hAnsiTheme="majorHAnsi"/>
          <w:i w:val="0"/>
        </w:rPr>
      </w:pPr>
    </w:p>
    <w:p w14:paraId="28FCA016" w14:textId="42B7BA44" w:rsidR="00491077" w:rsidRDefault="003D4395" w:rsidP="00BF4155">
      <w:pPr>
        <w:pStyle w:val="CDRGuidance"/>
        <w:rPr>
          <w:rFonts w:asciiTheme="majorHAnsi" w:hAnsiTheme="majorHAnsi"/>
          <w:i w:val="0"/>
        </w:rPr>
      </w:pPr>
      <w:r>
        <w:rPr>
          <w:rFonts w:asciiTheme="majorHAnsi" w:hAnsiTheme="majorHAnsi"/>
          <w:i w:val="0"/>
          <w:noProof/>
        </w:rPr>
        <w:lastRenderedPageBreak/>
        <w:drawing>
          <wp:anchor distT="0" distB="0" distL="731520" distR="731520" simplePos="0" relativeHeight="251770880" behindDoc="0" locked="0" layoutInCell="1" allowOverlap="0" wp14:anchorId="3BB9A5E1" wp14:editId="217F6E74">
            <wp:simplePos x="0" y="0"/>
            <wp:positionH relativeFrom="column">
              <wp:posOffset>698500</wp:posOffset>
            </wp:positionH>
            <wp:positionV relativeFrom="paragraph">
              <wp:posOffset>434975</wp:posOffset>
            </wp:positionV>
            <wp:extent cx="4540250" cy="1736725"/>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TSI_unc.png"/>
                    <pic:cNvPicPr/>
                  </pic:nvPicPr>
                  <pic:blipFill rotWithShape="1">
                    <a:blip r:embed="rId26">
                      <a:extLst>
                        <a:ext uri="{28A0092B-C50C-407E-A947-70E740481C1C}">
                          <a14:useLocalDpi xmlns:a14="http://schemas.microsoft.com/office/drawing/2010/main" val="0"/>
                        </a:ext>
                      </a:extLst>
                    </a:blip>
                    <a:srcRect t="4615" b="67893"/>
                    <a:stretch/>
                  </pic:blipFill>
                  <pic:spPr bwMode="auto">
                    <a:xfrm>
                      <a:off x="0" y="0"/>
                      <a:ext cx="4540250" cy="17367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anchor>
        </w:drawing>
      </w:r>
    </w:p>
    <w:p w14:paraId="0E127EEA" w14:textId="008C72EA" w:rsidR="003D4395" w:rsidRPr="00F667BB" w:rsidRDefault="00F667BB" w:rsidP="00F667BB">
      <w:pPr>
        <w:pStyle w:val="CDRGuidance"/>
        <w:rPr>
          <w:rFonts w:asciiTheme="majorHAnsi" w:hAnsiTheme="majorHAnsi"/>
          <w:i w:val="0"/>
        </w:rPr>
      </w:pPr>
      <w:r>
        <w:rPr>
          <w:noProof/>
        </w:rPr>
        <mc:AlternateContent>
          <mc:Choice Requires="wps">
            <w:drawing>
              <wp:anchor distT="0" distB="0" distL="114300" distR="114300" simplePos="0" relativeHeight="251776000" behindDoc="0" locked="0" layoutInCell="1" allowOverlap="1" wp14:anchorId="2DF92656" wp14:editId="772A266B">
                <wp:simplePos x="0" y="0"/>
                <wp:positionH relativeFrom="column">
                  <wp:posOffset>698500</wp:posOffset>
                </wp:positionH>
                <wp:positionV relativeFrom="paragraph">
                  <wp:posOffset>1814195</wp:posOffset>
                </wp:positionV>
                <wp:extent cx="6007100" cy="736600"/>
                <wp:effectExtent l="0" t="0" r="12700" b="0"/>
                <wp:wrapSquare wrapText="bothSides"/>
                <wp:docPr id="13" name="Text Box 13"/>
                <wp:cNvGraphicFramePr/>
                <a:graphic xmlns:a="http://schemas.openxmlformats.org/drawingml/2006/main">
                  <a:graphicData uri="http://schemas.microsoft.com/office/word/2010/wordprocessingShape">
                    <wps:wsp>
                      <wps:cNvSpPr txBox="1"/>
                      <wps:spPr>
                        <a:xfrm>
                          <a:off x="0" y="0"/>
                          <a:ext cx="6007100" cy="736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1DD4EFA" w14:textId="180611EE" w:rsidR="00160C6F" w:rsidRPr="00F667BB" w:rsidRDefault="00160C6F" w:rsidP="00F667BB">
                            <w:pPr>
                              <w:pStyle w:val="Caption"/>
                              <w:ind w:left="0"/>
                              <w:jc w:val="left"/>
                              <w:rPr>
                                <w:rFonts w:asciiTheme="majorHAnsi" w:eastAsia="Times New Roman" w:hAnsiTheme="majorHAnsi" w:cs="Arial"/>
                                <w:b/>
                                <w:noProof/>
                              </w:rPr>
                            </w:pPr>
                            <w:r w:rsidRPr="00F667BB">
                              <w:rPr>
                                <w:b/>
                              </w:rPr>
                              <w:t>Figure 11. Examples of NRLTSI2 total solar irra</w:t>
                            </w:r>
                            <w:r>
                              <w:rPr>
                                <w:b/>
                              </w:rPr>
                              <w:t xml:space="preserve">diance variations and estimated </w:t>
                            </w:r>
                            <w:r w:rsidRPr="00F667BB">
                              <w:rPr>
                                <w:b/>
                              </w:rPr>
                              <w:t>uncertainties in the relative changes (i.e., excluding the ±0.5 W</w:t>
                            </w:r>
                            <w:r>
                              <w:rPr>
                                <w:b/>
                              </w:rPr>
                              <w:t xml:space="preserve"> </w:t>
                            </w:r>
                            <w:r w:rsidRPr="00F667BB">
                              <w:rPr>
                                <w:b/>
                              </w:rPr>
                              <w:t>m</w:t>
                            </w:r>
                            <w:r w:rsidRPr="00516EDC">
                              <w:rPr>
                                <w:b/>
                                <w:vertAlign w:val="superscript"/>
                              </w:rPr>
                              <w:t>-2</w:t>
                            </w:r>
                            <w:r w:rsidRPr="00F667BB">
                              <w:rPr>
                                <w:b/>
                              </w:rPr>
                              <w:t xml:space="preserve"> uncertainty in the total solar irradiance absolute scale) that the algorithm calculates during epochs of high solar activity (left) and moderate solar activity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3" o:spid="_x0000_s1034" type="#_x0000_t202" style="position:absolute;margin-left:55pt;margin-top:142.85pt;width:473pt;height:58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" stroked="f">
                <v:textbox style="mso-fit-shape-to-text:t" inset="0,0,0,0">
                  <w:txbxContent>
                    <w:p w14:paraId="31DD4EFA" w14:textId="180611EE" w:rsidR="008F0879" w:rsidRPr="00F667BB" w:rsidRDefault="008F0879" w:rsidP="00F667BB">
                      <w:pPr>
                        <w:pStyle w:val="Caption"/>
                        <w:ind w:left="0"/>
                        <w:jc w:val="left"/>
                        <w:rPr>
                          <w:rFonts w:asciiTheme="majorHAnsi" w:eastAsia="Times New Roman" w:hAnsiTheme="majorHAnsi" w:cs="Arial"/>
                          <w:b/>
                          <w:noProof/>
                        </w:rPr>
                      </w:pPr>
                      <w:r w:rsidRPr="00F667BB">
                        <w:rPr>
                          <w:b/>
                        </w:rPr>
                        <w:t>Figure 11. Examples of NRLTSI2 total solar irra</w:t>
                      </w:r>
                      <w:r>
                        <w:rPr>
                          <w:b/>
                        </w:rPr>
                        <w:t xml:space="preserve">diance variations and estimated </w:t>
                      </w:r>
                      <w:r w:rsidRPr="00F667BB">
                        <w:rPr>
                          <w:b/>
                        </w:rPr>
                        <w:t>uncertainties in the relative changes (i.e., excluding the ±0.5 W</w:t>
                      </w:r>
                      <w:r>
                        <w:rPr>
                          <w:b/>
                        </w:rPr>
                        <w:t xml:space="preserve"> </w:t>
                      </w:r>
                      <w:r w:rsidRPr="00F667BB">
                        <w:rPr>
                          <w:b/>
                        </w:rPr>
                        <w:t>m</w:t>
                      </w:r>
                      <w:r w:rsidRPr="00516EDC">
                        <w:rPr>
                          <w:b/>
                          <w:vertAlign w:val="superscript"/>
                        </w:rPr>
                        <w:t>-2</w:t>
                      </w:r>
                      <w:r w:rsidRPr="00F667BB">
                        <w:rPr>
                          <w:b/>
                        </w:rPr>
                        <w:t xml:space="preserve"> uncertainty in the total solar irradiance absolute scale) that the algorithm calculates during epochs of high solar activity (left) and moderate solar activity (right).</w:t>
                      </w:r>
                    </w:p>
                  </w:txbxContent>
                </v:textbox>
                <w10:wrap type="square"/>
              </v:shape>
            </w:pict>
          </mc:Fallback>
        </mc:AlternateContent>
      </w:r>
    </w:p>
    <w:p w14:paraId="30BD0DF1" w14:textId="77777777" w:rsidR="003B652F" w:rsidRDefault="003B652F" w:rsidP="003B652F">
      <w:pPr>
        <w:spacing w:before="120" w:after="240" w:line="240" w:lineRule="auto"/>
        <w:jc w:val="center"/>
        <w:rPr>
          <w:rFonts w:asciiTheme="majorHAnsi" w:hAnsiTheme="majorHAnsi" w:cs="Arial"/>
          <w:b/>
        </w:rPr>
      </w:pPr>
    </w:p>
    <w:p w14:paraId="5FCCB110" w14:textId="77777777" w:rsidR="003B652F" w:rsidRDefault="003B652F" w:rsidP="003B652F">
      <w:pPr>
        <w:spacing w:before="120" w:after="240" w:line="240" w:lineRule="auto"/>
        <w:jc w:val="center"/>
        <w:rPr>
          <w:rFonts w:asciiTheme="majorHAnsi" w:hAnsiTheme="majorHAnsi" w:cs="Arial"/>
          <w:b/>
        </w:rPr>
      </w:pPr>
    </w:p>
    <w:p w14:paraId="66ADAB7B" w14:textId="7CE3A413" w:rsidR="00093EDC" w:rsidRPr="00093EDC" w:rsidRDefault="00427C16" w:rsidP="003B652F">
      <w:pPr>
        <w:spacing w:before="120" w:after="240" w:line="240" w:lineRule="auto"/>
        <w:jc w:val="center"/>
        <w:rPr>
          <w:rFonts w:asciiTheme="majorHAnsi" w:hAnsiTheme="majorHAnsi" w:cs="Arial"/>
          <w:b/>
        </w:rPr>
      </w:pPr>
      <w:r>
        <w:rPr>
          <w:rFonts w:asciiTheme="majorHAnsi" w:hAnsiTheme="majorHAnsi" w:cs="Arial"/>
          <w:b/>
        </w:rPr>
        <w:t>Table 5</w:t>
      </w:r>
      <w:r w:rsidR="005B3A52">
        <w:rPr>
          <w:rFonts w:asciiTheme="majorHAnsi" w:hAnsiTheme="majorHAnsi" w:cs="Arial"/>
          <w:b/>
        </w:rPr>
        <w:t>.</w:t>
      </w:r>
      <w:r w:rsidRPr="008278A1">
        <w:rPr>
          <w:rFonts w:asciiTheme="majorHAnsi" w:hAnsiTheme="majorHAnsi" w:cs="Arial"/>
          <w:b/>
        </w:rPr>
        <w:t xml:space="preserve"> </w:t>
      </w:r>
      <w:r>
        <w:rPr>
          <w:rFonts w:asciiTheme="majorHAnsi" w:hAnsiTheme="majorHAnsi" w:cs="Arial"/>
          <w:b/>
        </w:rPr>
        <w:t>Representative quantities and their uncertainties, used to estimate</w:t>
      </w:r>
      <w:r w:rsidRPr="008278A1">
        <w:rPr>
          <w:rFonts w:asciiTheme="majorHAnsi" w:hAnsiTheme="majorHAnsi" w:cs="Arial"/>
          <w:b/>
        </w:rPr>
        <w:t xml:space="preserve"> </w:t>
      </w:r>
      <w:r>
        <w:rPr>
          <w:rFonts w:asciiTheme="majorHAnsi" w:hAnsiTheme="majorHAnsi" w:cs="Arial"/>
          <w:b/>
        </w:rPr>
        <w:t>1-</w:t>
      </w:r>
      <w:r>
        <w:rPr>
          <w:rFonts w:asciiTheme="majorHAnsi" w:hAnsiTheme="majorHAnsi" w:cs="Arial"/>
          <w:b/>
        </w:rPr>
        <w:sym w:font="Symbol" w:char="F073"/>
      </w:r>
      <w:r>
        <w:rPr>
          <w:rFonts w:asciiTheme="majorHAnsi" w:hAnsiTheme="majorHAnsi" w:cs="Arial"/>
          <w:b/>
        </w:rPr>
        <w:t xml:space="preserve"> relative </w:t>
      </w:r>
      <w:r w:rsidRPr="008278A1">
        <w:rPr>
          <w:rFonts w:asciiTheme="majorHAnsi" w:hAnsiTheme="majorHAnsi" w:cs="Arial"/>
          <w:b/>
        </w:rPr>
        <w:t xml:space="preserve">uncertainties in </w:t>
      </w:r>
      <w:r>
        <w:rPr>
          <w:rFonts w:asciiTheme="majorHAnsi" w:hAnsiTheme="majorHAnsi" w:cs="Arial"/>
          <w:b/>
        </w:rPr>
        <w:t>the daily value of total solar</w:t>
      </w:r>
      <w:r w:rsidRPr="008278A1">
        <w:rPr>
          <w:rFonts w:asciiTheme="majorHAnsi" w:hAnsiTheme="majorHAnsi" w:cs="Arial"/>
          <w:b/>
        </w:rPr>
        <w:t xml:space="preserve"> irra</w:t>
      </w:r>
      <w:r>
        <w:rPr>
          <w:rFonts w:asciiTheme="majorHAnsi" w:hAnsiTheme="majorHAnsi" w:cs="Arial"/>
          <w:b/>
        </w:rPr>
        <w:t>diance</w:t>
      </w:r>
      <w:r w:rsidRPr="008278A1">
        <w:rPr>
          <w:rFonts w:asciiTheme="majorHAnsi" w:hAnsiTheme="majorHAnsi" w:cs="Arial"/>
          <w:b/>
        </w:rPr>
        <w:t xml:space="preserve"> produced by the algorithm</w:t>
      </w:r>
      <w:r>
        <w:rPr>
          <w:rFonts w:asciiTheme="majorHAnsi" w:hAnsiTheme="majorHAnsi" w:cs="Arial"/>
          <w:b/>
        </w:rPr>
        <w:t xml:space="preserve"> on 30</w:t>
      </w:r>
      <w:r w:rsidRPr="00C43D2C">
        <w:rPr>
          <w:rFonts w:asciiTheme="majorHAnsi" w:hAnsiTheme="majorHAnsi" w:cs="Arial"/>
          <w:b/>
          <w:vertAlign w:val="superscript"/>
        </w:rPr>
        <w:t>th</w:t>
      </w:r>
      <w:r>
        <w:rPr>
          <w:rFonts w:asciiTheme="majorHAnsi" w:hAnsiTheme="majorHAnsi" w:cs="Arial"/>
          <w:b/>
        </w:rPr>
        <w:t xml:space="preserve"> October 2003, when facular brightening and sunspot darkening values were relatively high</w:t>
      </w:r>
      <w:r w:rsidRPr="008278A1">
        <w:rPr>
          <w:rFonts w:asciiTheme="majorHAnsi" w:hAnsiTheme="majorHAnsi" w:cs="Arial"/>
          <w:b/>
        </w:rPr>
        <w:t>.</w:t>
      </w:r>
      <w:r w:rsidRPr="00047704">
        <w:rPr>
          <w:rFonts w:asciiTheme="majorHAnsi" w:hAnsiTheme="majorHAnsi" w:cs="Arial"/>
          <w:b/>
        </w:rPr>
        <w:t xml:space="preserve"> </w:t>
      </w:r>
      <w:r>
        <w:rPr>
          <w:rFonts w:asciiTheme="majorHAnsi" w:hAnsiTheme="majorHAnsi" w:cs="Arial"/>
          <w:b/>
        </w:rPr>
        <w:t>Note that F</w:t>
      </w:r>
      <w:r w:rsidRPr="004A1CD1">
        <w:rPr>
          <w:rFonts w:asciiTheme="majorHAnsi" w:hAnsiTheme="majorHAnsi" w:cs="Arial"/>
          <w:b/>
          <w:vertAlign w:val="subscript"/>
        </w:rPr>
        <w:t>Q</w:t>
      </w:r>
      <w:r>
        <w:rPr>
          <w:rFonts w:asciiTheme="majorHAnsi" w:hAnsiTheme="majorHAnsi" w:cs="Arial"/>
          <w:b/>
        </w:rPr>
        <w:t>=0.1502 and S</w:t>
      </w:r>
      <w:r w:rsidRPr="004A1CD1">
        <w:rPr>
          <w:rFonts w:asciiTheme="majorHAnsi" w:hAnsiTheme="majorHAnsi" w:cs="Arial"/>
          <w:b/>
          <w:vertAlign w:val="subscript"/>
        </w:rPr>
        <w:t>Q</w:t>
      </w:r>
      <w:r>
        <w:rPr>
          <w:rFonts w:asciiTheme="majorHAnsi" w:hAnsiTheme="majorHAnsi" w:cs="Arial"/>
          <w:b/>
          <w:vertAlign w:val="subscript"/>
        </w:rPr>
        <w:t xml:space="preserve"> </w:t>
      </w:r>
      <w:r w:rsidRPr="004A1CD1">
        <w:rPr>
          <w:rFonts w:asciiTheme="majorHAnsi" w:hAnsiTheme="majorHAnsi" w:cs="Arial"/>
          <w:b/>
        </w:rPr>
        <w:t>= 0</w:t>
      </w:r>
      <w:r>
        <w:rPr>
          <w:rFonts w:asciiTheme="majorHAnsi" w:hAnsiTheme="majorHAnsi" w:cs="Arial"/>
          <w:b/>
        </w:rPr>
        <w:t>.</w:t>
      </w:r>
    </w:p>
    <w:tbl>
      <w:tblPr>
        <w:tblStyle w:val="TableGrid"/>
        <w:tblW w:w="0" w:type="auto"/>
        <w:jc w:val="center"/>
        <w:tblLook w:val="04A0" w:firstRow="1" w:lastRow="0" w:firstColumn="1" w:lastColumn="0" w:noHBand="0" w:noVBand="1"/>
      </w:tblPr>
      <w:tblGrid>
        <w:gridCol w:w="2869"/>
        <w:gridCol w:w="3409"/>
      </w:tblGrid>
      <w:tr w:rsidR="00427C16" w:rsidRPr="00566978" w14:paraId="6BC2F39A" w14:textId="77777777" w:rsidTr="001B3A36">
        <w:trPr>
          <w:trHeight w:val="575"/>
          <w:jc w:val="center"/>
        </w:trPr>
        <w:tc>
          <w:tcPr>
            <w:tcW w:w="2869" w:type="dxa"/>
            <w:shd w:val="clear" w:color="auto" w:fill="D9D9D9"/>
          </w:tcPr>
          <w:p w14:paraId="148BC3D5" w14:textId="1C506E14" w:rsidR="00427C16" w:rsidRPr="00085D6F" w:rsidRDefault="00427C16" w:rsidP="00B33803">
            <w:pPr>
              <w:pStyle w:val="CDRGuidance"/>
              <w:spacing w:before="0" w:after="0"/>
              <w:jc w:val="center"/>
              <w:rPr>
                <w:rFonts w:asciiTheme="majorHAnsi" w:hAnsiTheme="majorHAnsi"/>
                <w:b/>
                <w:i w:val="0"/>
                <w:sz w:val="22"/>
                <w:szCs w:val="22"/>
              </w:rPr>
            </w:pPr>
            <w:r>
              <w:rPr>
                <w:rFonts w:asciiTheme="majorHAnsi" w:hAnsiTheme="majorHAnsi"/>
                <w:b/>
                <w:i w:val="0"/>
                <w:sz w:val="22"/>
                <w:szCs w:val="22"/>
              </w:rPr>
              <w:t xml:space="preserve">Quantity </w:t>
            </w:r>
          </w:p>
        </w:tc>
        <w:tc>
          <w:tcPr>
            <w:tcW w:w="3409" w:type="dxa"/>
            <w:shd w:val="clear" w:color="auto" w:fill="D9D9D9"/>
          </w:tcPr>
          <w:p w14:paraId="50E49207" w14:textId="43006BF9" w:rsidR="00427C16" w:rsidRPr="00085D6F" w:rsidRDefault="00427C16"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tc>
      </w:tr>
      <w:tr w:rsidR="00427C16" w:rsidRPr="00566978" w14:paraId="0362D61C" w14:textId="77777777" w:rsidTr="001B3A36">
        <w:trPr>
          <w:trHeight w:val="359"/>
          <w:jc w:val="center"/>
        </w:trPr>
        <w:tc>
          <w:tcPr>
            <w:tcW w:w="2869" w:type="dxa"/>
          </w:tcPr>
          <w:p w14:paraId="31084BB7"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a</w:t>
            </w:r>
          </w:p>
        </w:tc>
        <w:tc>
          <w:tcPr>
            <w:tcW w:w="3409" w:type="dxa"/>
          </w:tcPr>
          <w:p w14:paraId="264D6D32" w14:textId="25713E43" w:rsidR="00427C16" w:rsidRPr="00085D6F" w:rsidRDefault="008A7B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0.091</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Pr>
                <w:rFonts w:asciiTheme="majorHAnsi" w:hAnsiTheme="majorHAnsi"/>
                <w:i w:val="0"/>
                <w:sz w:val="22"/>
                <w:szCs w:val="22"/>
              </w:rPr>
              <w:t xml:space="preserve"> 0.006</w:t>
            </w:r>
          </w:p>
        </w:tc>
      </w:tr>
      <w:tr w:rsidR="00427C16" w:rsidRPr="00566978" w14:paraId="2024890D" w14:textId="77777777" w:rsidTr="001B3A36">
        <w:trPr>
          <w:trHeight w:val="563"/>
          <w:jc w:val="center"/>
        </w:trPr>
        <w:tc>
          <w:tcPr>
            <w:tcW w:w="2869" w:type="dxa"/>
          </w:tcPr>
          <w:p w14:paraId="01BC9378"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b</w:t>
            </w:r>
            <w:r w:rsidRPr="00736F15">
              <w:rPr>
                <w:rFonts w:asciiTheme="majorHAnsi" w:hAnsiTheme="majorHAnsi"/>
                <w:sz w:val="22"/>
                <w:szCs w:val="22"/>
                <w:vertAlign w:val="subscript"/>
              </w:rPr>
              <w:t>F</w:t>
            </w:r>
          </w:p>
          <w:p w14:paraId="3A7204E9" w14:textId="4AA2C541" w:rsidR="00427C16" w:rsidRPr="00736F15" w:rsidRDefault="00427C16" w:rsidP="005B3A52">
            <w:pPr>
              <w:pStyle w:val="CDRGuidance"/>
              <w:spacing w:before="0" w:after="0"/>
              <w:jc w:val="center"/>
              <w:rPr>
                <w:rFonts w:asciiTheme="majorHAnsi" w:hAnsiTheme="majorHAnsi"/>
                <w:i w:val="0"/>
                <w:sz w:val="22"/>
                <w:szCs w:val="22"/>
              </w:rPr>
            </w:pPr>
            <w:r w:rsidRPr="00950EE3">
              <w:rPr>
                <w:rFonts w:asciiTheme="majorHAnsi" w:hAnsiTheme="majorHAnsi"/>
                <w:i w:val="0"/>
                <w:sz w:val="22"/>
                <w:szCs w:val="22"/>
              </w:rPr>
              <w:t xml:space="preserve">MgII index </w:t>
            </w:r>
            <w:r>
              <w:rPr>
                <w:rFonts w:asciiTheme="majorHAnsi" w:hAnsiTheme="majorHAnsi"/>
                <w:i w:val="0"/>
                <w:sz w:val="22"/>
                <w:szCs w:val="22"/>
              </w:rPr>
              <w:t>scalar</w:t>
            </w:r>
          </w:p>
        </w:tc>
        <w:tc>
          <w:tcPr>
            <w:tcW w:w="3409" w:type="dxa"/>
          </w:tcPr>
          <w:p w14:paraId="43333FD4" w14:textId="013D4D8F" w:rsidR="00427C16" w:rsidRPr="00085D6F" w:rsidRDefault="008A7B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139.66</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1.1</w:t>
            </w:r>
            <w:r w:rsidR="00B475FE">
              <w:rPr>
                <w:rFonts w:asciiTheme="majorHAnsi" w:hAnsiTheme="majorHAnsi"/>
                <w:i w:val="0"/>
                <w:sz w:val="22"/>
                <w:szCs w:val="22"/>
              </w:rPr>
              <w:t>2</w:t>
            </w:r>
          </w:p>
        </w:tc>
      </w:tr>
      <w:tr w:rsidR="00427C16" w:rsidRPr="00566978" w14:paraId="3B9232EA" w14:textId="77777777" w:rsidTr="001B3A36">
        <w:trPr>
          <w:trHeight w:val="563"/>
          <w:jc w:val="center"/>
        </w:trPr>
        <w:tc>
          <w:tcPr>
            <w:tcW w:w="2869" w:type="dxa"/>
          </w:tcPr>
          <w:p w14:paraId="34AA73D1" w14:textId="77777777" w:rsidR="00427C16" w:rsidRPr="00736F15" w:rsidRDefault="00427C16" w:rsidP="005B3A52">
            <w:pPr>
              <w:pStyle w:val="CDRGuidance"/>
              <w:spacing w:before="0" w:after="0"/>
              <w:jc w:val="center"/>
              <w:rPr>
                <w:rFonts w:asciiTheme="majorHAnsi" w:hAnsiTheme="majorHAnsi"/>
                <w:sz w:val="22"/>
                <w:szCs w:val="22"/>
                <w:vertAlign w:val="subscript"/>
              </w:rPr>
            </w:pPr>
            <w:r w:rsidRPr="00736F15">
              <w:rPr>
                <w:rFonts w:asciiTheme="majorHAnsi" w:hAnsiTheme="majorHAnsi"/>
                <w:sz w:val="22"/>
                <w:szCs w:val="22"/>
              </w:rPr>
              <w:t>F(t)-F</w:t>
            </w:r>
            <w:r w:rsidRPr="00736F15">
              <w:rPr>
                <w:rFonts w:asciiTheme="majorHAnsi" w:hAnsiTheme="majorHAnsi"/>
                <w:sz w:val="22"/>
                <w:szCs w:val="22"/>
                <w:vertAlign w:val="subscript"/>
              </w:rPr>
              <w:t xml:space="preserve">Q </w:t>
            </w:r>
          </w:p>
          <w:p w14:paraId="0A29E655" w14:textId="77777777" w:rsidR="00427C16" w:rsidRPr="00950EE3" w:rsidRDefault="00427C16" w:rsidP="005B3A52">
            <w:pPr>
              <w:pStyle w:val="CDRGuidance"/>
              <w:spacing w:before="0" w:after="0"/>
              <w:jc w:val="center"/>
              <w:rPr>
                <w:rFonts w:asciiTheme="majorHAnsi" w:hAnsiTheme="majorHAnsi"/>
                <w:i w:val="0"/>
                <w:sz w:val="22"/>
                <w:szCs w:val="22"/>
              </w:rPr>
            </w:pPr>
            <w:r w:rsidRPr="00950EE3">
              <w:rPr>
                <w:rFonts w:asciiTheme="majorHAnsi" w:hAnsiTheme="majorHAnsi"/>
                <w:i w:val="0"/>
                <w:sz w:val="22"/>
                <w:szCs w:val="22"/>
              </w:rPr>
              <w:t>MgII index change</w:t>
            </w:r>
          </w:p>
        </w:tc>
        <w:tc>
          <w:tcPr>
            <w:tcW w:w="3409" w:type="dxa"/>
          </w:tcPr>
          <w:p w14:paraId="0475F059" w14:textId="77777777" w:rsidR="00427C16" w:rsidRPr="00085D6F"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0.0151 </w:t>
            </w:r>
            <w:r>
              <w:rPr>
                <w:rFonts w:asciiTheme="majorHAnsi" w:hAnsiTheme="majorHAnsi"/>
                <w:i w:val="0"/>
                <w:sz w:val="22"/>
                <w:szCs w:val="22"/>
              </w:rPr>
              <w:sym w:font="Symbol" w:char="F0B1"/>
            </w:r>
            <w:r>
              <w:rPr>
                <w:rFonts w:asciiTheme="majorHAnsi" w:hAnsiTheme="majorHAnsi"/>
                <w:i w:val="0"/>
                <w:sz w:val="22"/>
                <w:szCs w:val="22"/>
              </w:rPr>
              <w:t xml:space="preserve"> 0.003 (20%)</w:t>
            </w:r>
          </w:p>
        </w:tc>
      </w:tr>
      <w:tr w:rsidR="00427C16" w:rsidRPr="00566978" w14:paraId="3F8D439E" w14:textId="77777777" w:rsidTr="001B3A36">
        <w:trPr>
          <w:trHeight w:val="563"/>
          <w:jc w:val="center"/>
        </w:trPr>
        <w:tc>
          <w:tcPr>
            <w:tcW w:w="2869" w:type="dxa"/>
          </w:tcPr>
          <w:p w14:paraId="72B817C4"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b</w:t>
            </w:r>
            <w:r w:rsidRPr="00736F15">
              <w:rPr>
                <w:rFonts w:asciiTheme="majorHAnsi" w:hAnsiTheme="majorHAnsi"/>
                <w:sz w:val="22"/>
                <w:szCs w:val="22"/>
                <w:vertAlign w:val="subscript"/>
              </w:rPr>
              <w:t>F</w:t>
            </w:r>
            <w:r w:rsidRPr="00736F15">
              <w:rPr>
                <w:rFonts w:asciiTheme="majorHAnsi" w:hAnsiTheme="majorHAnsi"/>
                <w:sz w:val="22"/>
                <w:szCs w:val="22"/>
              </w:rPr>
              <w:sym w:font="Symbol" w:char="F0B4"/>
            </w:r>
            <w:r w:rsidRPr="00736F15">
              <w:rPr>
                <w:rFonts w:asciiTheme="majorHAnsi" w:hAnsiTheme="majorHAnsi"/>
                <w:sz w:val="22"/>
                <w:szCs w:val="22"/>
              </w:rPr>
              <w:t>[F(t)-F</w:t>
            </w:r>
            <w:r w:rsidRPr="00736F15">
              <w:rPr>
                <w:rFonts w:asciiTheme="majorHAnsi" w:hAnsiTheme="majorHAnsi"/>
                <w:sz w:val="22"/>
                <w:szCs w:val="22"/>
                <w:vertAlign w:val="subscript"/>
              </w:rPr>
              <w:t>Q</w:t>
            </w:r>
            <w:r w:rsidRPr="00736F15">
              <w:rPr>
                <w:rFonts w:asciiTheme="majorHAnsi" w:hAnsiTheme="majorHAnsi"/>
                <w:sz w:val="22"/>
                <w:szCs w:val="22"/>
              </w:rPr>
              <w:t>]</w:t>
            </w:r>
          </w:p>
          <w:p w14:paraId="1B74B576" w14:textId="26B2E3F1" w:rsidR="00427C16"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facular TSI contribution</w:t>
            </w:r>
          </w:p>
        </w:tc>
        <w:tc>
          <w:tcPr>
            <w:tcW w:w="3409" w:type="dxa"/>
          </w:tcPr>
          <w:p w14:paraId="67624210" w14:textId="3120BC01"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2.2</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Pr>
                <w:rFonts w:asciiTheme="majorHAnsi" w:hAnsiTheme="majorHAnsi"/>
                <w:i w:val="0"/>
                <w:sz w:val="22"/>
                <w:szCs w:val="22"/>
              </w:rPr>
              <w:t xml:space="preserve"> 0.4</w:t>
            </w:r>
            <w:r w:rsidR="00427C16">
              <w:rPr>
                <w:rFonts w:asciiTheme="majorHAnsi" w:hAnsiTheme="majorHAnsi"/>
                <w:i w:val="0"/>
                <w:sz w:val="22"/>
                <w:szCs w:val="22"/>
              </w:rPr>
              <w:t xml:space="preserve"> W</w:t>
            </w:r>
            <w:r w:rsidR="00EA3172">
              <w:rPr>
                <w:rFonts w:asciiTheme="majorHAnsi" w:hAnsiTheme="majorHAnsi"/>
                <w:i w:val="0"/>
                <w:sz w:val="22"/>
                <w:szCs w:val="22"/>
              </w:rPr>
              <w:t xml:space="preserve"> </w:t>
            </w:r>
            <w:r w:rsidR="00427C16">
              <w:rPr>
                <w:rFonts w:asciiTheme="majorHAnsi" w:hAnsiTheme="majorHAnsi"/>
                <w:i w:val="0"/>
                <w:sz w:val="22"/>
                <w:szCs w:val="22"/>
              </w:rPr>
              <w:t>m</w:t>
            </w:r>
            <w:r w:rsidR="00427C16" w:rsidRPr="00FC4852">
              <w:rPr>
                <w:rFonts w:asciiTheme="majorHAnsi" w:hAnsiTheme="majorHAnsi"/>
                <w:i w:val="0"/>
                <w:sz w:val="22"/>
                <w:szCs w:val="22"/>
                <w:vertAlign w:val="superscript"/>
              </w:rPr>
              <w:t>-2</w:t>
            </w:r>
          </w:p>
        </w:tc>
      </w:tr>
      <w:tr w:rsidR="00427C16" w:rsidRPr="00566978" w14:paraId="76C2751C" w14:textId="77777777" w:rsidTr="001B3A36">
        <w:trPr>
          <w:trHeight w:val="563"/>
          <w:jc w:val="center"/>
        </w:trPr>
        <w:tc>
          <w:tcPr>
            <w:tcW w:w="2869" w:type="dxa"/>
          </w:tcPr>
          <w:p w14:paraId="2967DC24"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b</w:t>
            </w:r>
            <w:r w:rsidRPr="00736F15">
              <w:rPr>
                <w:rFonts w:asciiTheme="majorHAnsi" w:hAnsiTheme="majorHAnsi"/>
                <w:sz w:val="22"/>
                <w:szCs w:val="22"/>
                <w:vertAlign w:val="subscript"/>
              </w:rPr>
              <w:t>S</w:t>
            </w:r>
            <w:r w:rsidRPr="00736F15">
              <w:rPr>
                <w:rFonts w:asciiTheme="majorHAnsi" w:hAnsiTheme="majorHAnsi"/>
                <w:sz w:val="22"/>
                <w:szCs w:val="22"/>
              </w:rPr>
              <w:t xml:space="preserve"> </w:t>
            </w:r>
          </w:p>
          <w:p w14:paraId="10751F75" w14:textId="5256BEFB" w:rsidR="00427C16" w:rsidRPr="00736F15" w:rsidRDefault="00427C16" w:rsidP="001B3A36">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sunspot </w:t>
            </w:r>
            <w:r w:rsidR="001B3A36">
              <w:rPr>
                <w:rFonts w:asciiTheme="majorHAnsi" w:hAnsiTheme="majorHAnsi"/>
                <w:i w:val="0"/>
                <w:sz w:val="22"/>
                <w:szCs w:val="22"/>
              </w:rPr>
              <w:t>index</w:t>
            </w:r>
            <w:r>
              <w:rPr>
                <w:rFonts w:asciiTheme="majorHAnsi" w:hAnsiTheme="majorHAnsi"/>
                <w:i w:val="0"/>
                <w:sz w:val="22"/>
                <w:szCs w:val="22"/>
              </w:rPr>
              <w:t xml:space="preserve"> scalar</w:t>
            </w:r>
          </w:p>
        </w:tc>
        <w:tc>
          <w:tcPr>
            <w:tcW w:w="3409" w:type="dxa"/>
          </w:tcPr>
          <w:p w14:paraId="78447ED4" w14:textId="570DCD76" w:rsidR="00427C16" w:rsidRPr="00085D6F"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-0.000564</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0.000005</w:t>
            </w:r>
          </w:p>
        </w:tc>
      </w:tr>
      <w:tr w:rsidR="00427C16" w:rsidRPr="00566978" w14:paraId="6919BB74" w14:textId="77777777" w:rsidTr="001B3A36">
        <w:trPr>
          <w:trHeight w:val="563"/>
          <w:jc w:val="center"/>
        </w:trPr>
        <w:tc>
          <w:tcPr>
            <w:tcW w:w="2869" w:type="dxa"/>
          </w:tcPr>
          <w:p w14:paraId="1D13BB2B" w14:textId="77777777" w:rsidR="00427C16" w:rsidRPr="00736F15" w:rsidRDefault="00427C16" w:rsidP="005B3A52">
            <w:pPr>
              <w:pStyle w:val="CDRGuidance"/>
              <w:spacing w:before="0" w:after="0"/>
              <w:jc w:val="center"/>
              <w:rPr>
                <w:rFonts w:asciiTheme="majorHAnsi" w:hAnsiTheme="majorHAnsi"/>
                <w:sz w:val="22"/>
                <w:szCs w:val="22"/>
                <w:vertAlign w:val="subscript"/>
              </w:rPr>
            </w:pPr>
            <w:r w:rsidRPr="00736F15">
              <w:rPr>
                <w:rFonts w:asciiTheme="majorHAnsi" w:hAnsiTheme="majorHAnsi"/>
                <w:sz w:val="22"/>
                <w:szCs w:val="22"/>
              </w:rPr>
              <w:t>S(t)-S</w:t>
            </w:r>
            <w:r w:rsidRPr="00736F15">
              <w:rPr>
                <w:rFonts w:asciiTheme="majorHAnsi" w:hAnsiTheme="majorHAnsi"/>
                <w:sz w:val="22"/>
                <w:szCs w:val="22"/>
                <w:vertAlign w:val="subscript"/>
              </w:rPr>
              <w:t>Q</w:t>
            </w:r>
          </w:p>
          <w:p w14:paraId="19002E2D" w14:textId="2C9E824A" w:rsidR="00427C16" w:rsidRPr="00950EE3" w:rsidRDefault="00427C16" w:rsidP="001B3A36">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sunspot </w:t>
            </w:r>
            <w:r w:rsidR="001B3A36">
              <w:rPr>
                <w:rFonts w:asciiTheme="majorHAnsi" w:hAnsiTheme="majorHAnsi"/>
                <w:i w:val="0"/>
                <w:sz w:val="22"/>
                <w:szCs w:val="22"/>
              </w:rPr>
              <w:t>index</w:t>
            </w:r>
            <w:r>
              <w:rPr>
                <w:rFonts w:asciiTheme="majorHAnsi" w:hAnsiTheme="majorHAnsi"/>
                <w:i w:val="0"/>
                <w:sz w:val="22"/>
                <w:szCs w:val="22"/>
              </w:rPr>
              <w:t xml:space="preserve"> change</w:t>
            </w:r>
          </w:p>
        </w:tc>
        <w:tc>
          <w:tcPr>
            <w:tcW w:w="3409" w:type="dxa"/>
          </w:tcPr>
          <w:p w14:paraId="36F827C0" w14:textId="77777777" w:rsidR="00427C16" w:rsidRPr="00085D6F"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10647 </w:t>
            </w:r>
            <w:r>
              <w:rPr>
                <w:rFonts w:asciiTheme="majorHAnsi" w:hAnsiTheme="majorHAnsi"/>
                <w:i w:val="0"/>
                <w:sz w:val="22"/>
                <w:szCs w:val="22"/>
              </w:rPr>
              <w:sym w:font="Symbol" w:char="F0B1"/>
            </w:r>
            <w:r>
              <w:rPr>
                <w:rFonts w:asciiTheme="majorHAnsi" w:hAnsiTheme="majorHAnsi"/>
                <w:i w:val="0"/>
                <w:sz w:val="22"/>
                <w:szCs w:val="22"/>
              </w:rPr>
              <w:t xml:space="preserve"> 2129 (20%)</w:t>
            </w:r>
          </w:p>
        </w:tc>
      </w:tr>
      <w:tr w:rsidR="00427C16" w:rsidRPr="00566978" w14:paraId="5A5B8496" w14:textId="77777777" w:rsidTr="001B3A36">
        <w:trPr>
          <w:trHeight w:val="563"/>
          <w:jc w:val="center"/>
        </w:trPr>
        <w:tc>
          <w:tcPr>
            <w:tcW w:w="2869" w:type="dxa"/>
          </w:tcPr>
          <w:p w14:paraId="1B392EA7"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B</w:t>
            </w:r>
            <w:r w:rsidRPr="00736F15">
              <w:rPr>
                <w:rFonts w:asciiTheme="majorHAnsi" w:hAnsiTheme="majorHAnsi"/>
                <w:sz w:val="22"/>
                <w:szCs w:val="22"/>
                <w:vertAlign w:val="subscript"/>
              </w:rPr>
              <w:t>S</w:t>
            </w:r>
            <w:r w:rsidRPr="00736F15">
              <w:rPr>
                <w:rFonts w:asciiTheme="majorHAnsi" w:hAnsiTheme="majorHAnsi"/>
                <w:sz w:val="22"/>
                <w:szCs w:val="22"/>
              </w:rPr>
              <w:sym w:font="Symbol" w:char="F0B4"/>
            </w:r>
            <w:r w:rsidRPr="00736F15">
              <w:rPr>
                <w:rFonts w:asciiTheme="majorHAnsi" w:hAnsiTheme="majorHAnsi"/>
                <w:sz w:val="22"/>
                <w:szCs w:val="22"/>
              </w:rPr>
              <w:t>[S(t)-S</w:t>
            </w:r>
            <w:r w:rsidRPr="00736F15">
              <w:rPr>
                <w:rFonts w:asciiTheme="majorHAnsi" w:hAnsiTheme="majorHAnsi"/>
                <w:sz w:val="22"/>
                <w:szCs w:val="22"/>
                <w:vertAlign w:val="subscript"/>
              </w:rPr>
              <w:t>Q</w:t>
            </w:r>
            <w:r w:rsidRPr="00736F15">
              <w:rPr>
                <w:rFonts w:asciiTheme="majorHAnsi" w:hAnsiTheme="majorHAnsi"/>
                <w:sz w:val="22"/>
                <w:szCs w:val="22"/>
              </w:rPr>
              <w:t>]</w:t>
            </w:r>
          </w:p>
          <w:p w14:paraId="7BBF8A84" w14:textId="77777777" w:rsidR="00427C16"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sunspot TSI contribution</w:t>
            </w:r>
          </w:p>
        </w:tc>
        <w:tc>
          <w:tcPr>
            <w:tcW w:w="3409" w:type="dxa"/>
          </w:tcPr>
          <w:p w14:paraId="7E31DF96" w14:textId="4FD94EAD" w:rsidR="00427C16" w:rsidRDefault="00D43491"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-6.0</w:t>
            </w:r>
            <w:r w:rsidR="00427C16">
              <w:rPr>
                <w:rFonts w:asciiTheme="majorHAnsi" w:hAnsiTheme="majorHAnsi"/>
                <w:i w:val="0"/>
                <w:sz w:val="22"/>
                <w:szCs w:val="22"/>
              </w:rPr>
              <w:sym w:font="Symbol" w:char="F0B1"/>
            </w:r>
            <w:r w:rsidR="00A27BDE">
              <w:rPr>
                <w:rFonts w:asciiTheme="majorHAnsi" w:hAnsiTheme="majorHAnsi"/>
                <w:i w:val="0"/>
                <w:sz w:val="22"/>
                <w:szCs w:val="22"/>
              </w:rPr>
              <w:t xml:space="preserve"> 1.2</w:t>
            </w:r>
            <w:r w:rsidR="00427C16">
              <w:rPr>
                <w:rFonts w:asciiTheme="majorHAnsi" w:hAnsiTheme="majorHAnsi"/>
                <w:i w:val="0"/>
                <w:sz w:val="22"/>
                <w:szCs w:val="22"/>
              </w:rPr>
              <w:t xml:space="preserve"> W</w:t>
            </w:r>
            <w:r w:rsidR="00EA3172">
              <w:rPr>
                <w:rFonts w:asciiTheme="majorHAnsi" w:hAnsiTheme="majorHAnsi"/>
                <w:i w:val="0"/>
                <w:sz w:val="22"/>
                <w:szCs w:val="22"/>
              </w:rPr>
              <w:t xml:space="preserve"> </w:t>
            </w:r>
            <w:r w:rsidR="00427C16">
              <w:rPr>
                <w:rFonts w:asciiTheme="majorHAnsi" w:hAnsiTheme="majorHAnsi"/>
                <w:i w:val="0"/>
                <w:sz w:val="22"/>
                <w:szCs w:val="22"/>
              </w:rPr>
              <w:t>m</w:t>
            </w:r>
            <w:r w:rsidR="00427C16" w:rsidRPr="00FC4852">
              <w:rPr>
                <w:rFonts w:asciiTheme="majorHAnsi" w:hAnsiTheme="majorHAnsi"/>
                <w:i w:val="0"/>
                <w:sz w:val="22"/>
                <w:szCs w:val="22"/>
                <w:vertAlign w:val="superscript"/>
              </w:rPr>
              <w:t>-2</w:t>
            </w:r>
          </w:p>
        </w:tc>
      </w:tr>
      <w:tr w:rsidR="00427C16" w:rsidRPr="00566978" w14:paraId="60BAED8E" w14:textId="77777777" w:rsidTr="001B3A36">
        <w:trPr>
          <w:trHeight w:val="563"/>
          <w:jc w:val="center"/>
        </w:trPr>
        <w:tc>
          <w:tcPr>
            <w:tcW w:w="2869" w:type="dxa"/>
          </w:tcPr>
          <w:p w14:paraId="03FA5B84" w14:textId="77777777" w:rsidR="00427C16" w:rsidRPr="00736F15" w:rsidRDefault="00427C16" w:rsidP="005B3A52">
            <w:pPr>
              <w:pStyle w:val="CDRGuidance"/>
              <w:spacing w:before="0" w:after="0"/>
              <w:jc w:val="center"/>
              <w:rPr>
                <w:rFonts w:asciiTheme="majorHAnsi" w:hAnsiTheme="majorHAnsi"/>
                <w:sz w:val="22"/>
                <w:szCs w:val="22"/>
                <w:vertAlign w:val="subscript"/>
              </w:rPr>
            </w:pPr>
            <w:r w:rsidRPr="00736F15">
              <w:rPr>
                <w:rFonts w:asciiTheme="majorHAnsi" w:hAnsiTheme="majorHAnsi"/>
                <w:sz w:val="22"/>
                <w:szCs w:val="22"/>
              </w:rPr>
              <w:t>T(t) - T</w:t>
            </w:r>
            <w:r w:rsidRPr="00736F15">
              <w:rPr>
                <w:rFonts w:asciiTheme="majorHAnsi" w:hAnsiTheme="majorHAnsi"/>
                <w:sz w:val="22"/>
                <w:szCs w:val="22"/>
                <w:vertAlign w:val="subscript"/>
              </w:rPr>
              <w:t xml:space="preserve">Q  </w:t>
            </w:r>
          </w:p>
          <w:p w14:paraId="36959572" w14:textId="4394A352" w:rsidR="00427C16" w:rsidRPr="00275EA1" w:rsidRDefault="00427C16" w:rsidP="001B3A36">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TSI change </w:t>
            </w:r>
            <w:r w:rsidR="001B3A36">
              <w:rPr>
                <w:rFonts w:asciiTheme="majorHAnsi" w:hAnsiTheme="majorHAnsi"/>
                <w:i w:val="0"/>
                <w:sz w:val="22"/>
                <w:szCs w:val="22"/>
              </w:rPr>
              <w:t>from</w:t>
            </w:r>
            <w:r>
              <w:rPr>
                <w:rFonts w:asciiTheme="majorHAnsi" w:hAnsiTheme="majorHAnsi"/>
                <w:i w:val="0"/>
                <w:sz w:val="22"/>
                <w:szCs w:val="22"/>
              </w:rPr>
              <w:t xml:space="preserve"> quiet sun</w:t>
            </w:r>
          </w:p>
        </w:tc>
        <w:tc>
          <w:tcPr>
            <w:tcW w:w="3409" w:type="dxa"/>
          </w:tcPr>
          <w:p w14:paraId="2392FCA0" w14:textId="1E6CC13A"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-3.8</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151B5A">
              <w:rPr>
                <w:rFonts w:asciiTheme="majorHAnsi" w:hAnsiTheme="majorHAnsi"/>
                <w:i w:val="0"/>
                <w:sz w:val="22"/>
                <w:szCs w:val="22"/>
              </w:rPr>
              <w:t xml:space="preserve"> (0.006</w:t>
            </w:r>
            <w:r w:rsidR="00427C16">
              <w:rPr>
                <w:rFonts w:asciiTheme="majorHAnsi" w:hAnsiTheme="majorHAnsi"/>
                <w:i w:val="0"/>
                <w:sz w:val="22"/>
                <w:szCs w:val="22"/>
              </w:rPr>
              <w:t xml:space="preserve"> </w:t>
            </w:r>
            <w:r w:rsidR="003B652F">
              <w:rPr>
                <w:rFonts w:asciiTheme="majorHAnsi" w:hAnsiTheme="majorHAnsi"/>
                <w:i w:val="0"/>
                <w:sz w:val="22"/>
                <w:szCs w:val="22"/>
              </w:rPr>
              <w:t>+</w:t>
            </w:r>
            <w:r w:rsidR="000733DD">
              <w:rPr>
                <w:rFonts w:asciiTheme="majorHAnsi" w:hAnsiTheme="majorHAnsi"/>
                <w:i w:val="0"/>
                <w:sz w:val="22"/>
                <w:szCs w:val="22"/>
              </w:rPr>
              <w:t xml:space="preserve"> 0.4</w:t>
            </w:r>
            <w:r w:rsidR="00427C16">
              <w:rPr>
                <w:rFonts w:asciiTheme="majorHAnsi" w:hAnsiTheme="majorHAnsi"/>
                <w:i w:val="0"/>
                <w:sz w:val="22"/>
                <w:szCs w:val="22"/>
              </w:rPr>
              <w:t xml:space="preserve"> </w:t>
            </w:r>
            <w:r w:rsidR="003B652F">
              <w:rPr>
                <w:rFonts w:asciiTheme="majorHAnsi" w:hAnsiTheme="majorHAnsi"/>
                <w:i w:val="0"/>
                <w:sz w:val="22"/>
                <w:szCs w:val="22"/>
              </w:rPr>
              <w:t>+</w:t>
            </w:r>
            <w:r w:rsidR="00151B5A">
              <w:rPr>
                <w:rFonts w:asciiTheme="majorHAnsi" w:hAnsiTheme="majorHAnsi"/>
                <w:i w:val="0"/>
                <w:sz w:val="22"/>
                <w:szCs w:val="22"/>
              </w:rPr>
              <w:t xml:space="preserve"> 1.2</w:t>
            </w:r>
            <w:r w:rsidR="00427C16">
              <w:rPr>
                <w:rFonts w:asciiTheme="majorHAnsi" w:hAnsiTheme="majorHAnsi"/>
                <w:i w:val="0"/>
                <w:sz w:val="22"/>
                <w:szCs w:val="22"/>
              </w:rPr>
              <w:t>)</w:t>
            </w:r>
          </w:p>
          <w:p w14:paraId="58F2412B" w14:textId="08EE8B58" w:rsidR="00427C16" w:rsidRDefault="00427C16" w:rsidP="005B3A52">
            <w:pPr>
              <w:pStyle w:val="CDRGuidance"/>
              <w:spacing w:before="0" w:after="0"/>
              <w:rPr>
                <w:rFonts w:asciiTheme="majorHAnsi" w:hAnsiTheme="majorHAnsi"/>
                <w:i w:val="0"/>
                <w:sz w:val="22"/>
                <w:szCs w:val="22"/>
              </w:rPr>
            </w:pPr>
            <w:r>
              <w:rPr>
                <w:rFonts w:asciiTheme="majorHAnsi" w:hAnsiTheme="majorHAnsi"/>
                <w:i w:val="0"/>
                <w:sz w:val="22"/>
                <w:szCs w:val="22"/>
              </w:rPr>
              <w:t xml:space="preserve">                  </w:t>
            </w:r>
            <w:r>
              <w:rPr>
                <w:rFonts w:asciiTheme="majorHAnsi" w:hAnsiTheme="majorHAnsi"/>
                <w:i w:val="0"/>
                <w:sz w:val="22"/>
                <w:szCs w:val="22"/>
              </w:rPr>
              <w:sym w:font="Symbol" w:char="F0B1"/>
            </w:r>
            <w:r w:rsidR="00A27BDE">
              <w:rPr>
                <w:rFonts w:asciiTheme="majorHAnsi" w:hAnsiTheme="majorHAnsi"/>
                <w:i w:val="0"/>
                <w:sz w:val="22"/>
                <w:szCs w:val="22"/>
              </w:rPr>
              <w:t xml:space="preserve"> 1.</w:t>
            </w:r>
            <w:r>
              <w:rPr>
                <w:rFonts w:asciiTheme="majorHAnsi" w:hAnsiTheme="majorHAnsi"/>
                <w:i w:val="0"/>
                <w:sz w:val="22"/>
                <w:szCs w:val="22"/>
              </w:rPr>
              <w:t>6</w:t>
            </w:r>
          </w:p>
        </w:tc>
      </w:tr>
      <w:tr w:rsidR="00427C16" w:rsidRPr="00566978" w14:paraId="40F743C5" w14:textId="77777777" w:rsidTr="001B3A36">
        <w:trPr>
          <w:trHeight w:val="413"/>
          <w:jc w:val="center"/>
        </w:trPr>
        <w:tc>
          <w:tcPr>
            <w:tcW w:w="2869" w:type="dxa"/>
            <w:vAlign w:val="center"/>
          </w:tcPr>
          <w:p w14:paraId="7E383FBE"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T</w:t>
            </w:r>
            <w:r w:rsidRPr="00736F15">
              <w:rPr>
                <w:rFonts w:asciiTheme="majorHAnsi" w:hAnsiTheme="majorHAnsi"/>
                <w:sz w:val="22"/>
                <w:szCs w:val="22"/>
                <w:vertAlign w:val="subscript"/>
              </w:rPr>
              <w:t xml:space="preserve">Q  </w:t>
            </w:r>
            <w:r w:rsidRPr="00736F15">
              <w:rPr>
                <w:rFonts w:asciiTheme="majorHAnsi" w:hAnsiTheme="majorHAnsi"/>
                <w:sz w:val="22"/>
                <w:szCs w:val="22"/>
              </w:rPr>
              <w:t xml:space="preserve"> </w:t>
            </w:r>
          </w:p>
        </w:tc>
        <w:tc>
          <w:tcPr>
            <w:tcW w:w="3409" w:type="dxa"/>
            <w:vAlign w:val="center"/>
          </w:tcPr>
          <w:p w14:paraId="4EF25016" w14:textId="5EAC144B" w:rsidR="00427C16"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1360.45 </w:t>
            </w:r>
            <w:r>
              <w:rPr>
                <w:rFonts w:asciiTheme="majorHAnsi" w:hAnsiTheme="majorHAnsi"/>
                <w:i w:val="0"/>
                <w:sz w:val="22"/>
                <w:szCs w:val="22"/>
              </w:rPr>
              <w:sym w:font="Symbol" w:char="F0B1"/>
            </w:r>
            <w:r>
              <w:rPr>
                <w:rFonts w:asciiTheme="majorHAnsi" w:hAnsiTheme="majorHAnsi"/>
                <w:i w:val="0"/>
                <w:sz w:val="22"/>
                <w:szCs w:val="22"/>
              </w:rPr>
              <w:t xml:space="preserve"> 0.5 W</w:t>
            </w:r>
            <w:r w:rsidR="00EA3172">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p>
        </w:tc>
      </w:tr>
      <w:tr w:rsidR="00427C16" w:rsidRPr="00566978" w14:paraId="0ECC6F3B" w14:textId="77777777" w:rsidTr="001B3A36">
        <w:trPr>
          <w:trHeight w:val="563"/>
          <w:jc w:val="center"/>
        </w:trPr>
        <w:tc>
          <w:tcPr>
            <w:tcW w:w="2869" w:type="dxa"/>
          </w:tcPr>
          <w:p w14:paraId="68EFA5FE" w14:textId="77777777" w:rsidR="00427C16" w:rsidRPr="00736F15" w:rsidRDefault="00427C16" w:rsidP="005B3A52">
            <w:pPr>
              <w:pStyle w:val="CDRGuidance"/>
              <w:spacing w:before="0" w:after="0"/>
              <w:jc w:val="center"/>
              <w:rPr>
                <w:rFonts w:asciiTheme="majorHAnsi" w:hAnsiTheme="majorHAnsi"/>
                <w:sz w:val="22"/>
                <w:szCs w:val="22"/>
              </w:rPr>
            </w:pPr>
            <w:r w:rsidRPr="00736F15">
              <w:rPr>
                <w:rFonts w:asciiTheme="majorHAnsi" w:hAnsiTheme="majorHAnsi"/>
                <w:sz w:val="22"/>
                <w:szCs w:val="22"/>
              </w:rPr>
              <w:t xml:space="preserve">T(t)  </w:t>
            </w:r>
          </w:p>
          <w:p w14:paraId="4CC001C6" w14:textId="77777777" w:rsidR="00427C16" w:rsidRDefault="00427C16"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absolute value</w:t>
            </w:r>
          </w:p>
        </w:tc>
        <w:tc>
          <w:tcPr>
            <w:tcW w:w="3409" w:type="dxa"/>
          </w:tcPr>
          <w:p w14:paraId="7D10F679" w14:textId="0A936C19" w:rsidR="00427C16" w:rsidRDefault="00A27BD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1356.64</w:t>
            </w:r>
            <w:r w:rsidR="00427C16">
              <w:rPr>
                <w:rFonts w:asciiTheme="majorHAnsi" w:hAnsiTheme="majorHAnsi"/>
                <w:i w:val="0"/>
                <w:sz w:val="22"/>
                <w:szCs w:val="22"/>
              </w:rPr>
              <w:t xml:space="preserve"> </w:t>
            </w:r>
            <w:r w:rsidR="00427C16">
              <w:rPr>
                <w:rFonts w:asciiTheme="majorHAnsi" w:hAnsiTheme="majorHAnsi"/>
                <w:i w:val="0"/>
                <w:sz w:val="22"/>
                <w:szCs w:val="22"/>
              </w:rPr>
              <w:sym w:font="Symbol" w:char="F0B1"/>
            </w:r>
            <w:r w:rsidR="00427C16">
              <w:rPr>
                <w:rFonts w:asciiTheme="majorHAnsi" w:hAnsiTheme="majorHAnsi"/>
                <w:i w:val="0"/>
                <w:sz w:val="22"/>
                <w:szCs w:val="22"/>
              </w:rPr>
              <w:t xml:space="preserve"> 2</w:t>
            </w:r>
            <w:r>
              <w:rPr>
                <w:rFonts w:asciiTheme="majorHAnsi" w:hAnsiTheme="majorHAnsi"/>
                <w:i w:val="0"/>
                <w:sz w:val="22"/>
                <w:szCs w:val="22"/>
              </w:rPr>
              <w:t>.1</w:t>
            </w:r>
            <w:r w:rsidR="00427C16">
              <w:rPr>
                <w:rFonts w:asciiTheme="majorHAnsi" w:hAnsiTheme="majorHAnsi"/>
                <w:i w:val="0"/>
                <w:sz w:val="22"/>
                <w:szCs w:val="22"/>
              </w:rPr>
              <w:t xml:space="preserve"> W</w:t>
            </w:r>
            <w:r w:rsidR="00EA3172">
              <w:rPr>
                <w:rFonts w:asciiTheme="majorHAnsi" w:hAnsiTheme="majorHAnsi"/>
                <w:i w:val="0"/>
                <w:sz w:val="22"/>
                <w:szCs w:val="22"/>
              </w:rPr>
              <w:t xml:space="preserve"> </w:t>
            </w:r>
            <w:r w:rsidR="00427C16">
              <w:rPr>
                <w:rFonts w:asciiTheme="majorHAnsi" w:hAnsiTheme="majorHAnsi"/>
                <w:i w:val="0"/>
                <w:sz w:val="22"/>
                <w:szCs w:val="22"/>
              </w:rPr>
              <w:t>m</w:t>
            </w:r>
            <w:r w:rsidR="00427C16" w:rsidRPr="00FC4852">
              <w:rPr>
                <w:rFonts w:asciiTheme="majorHAnsi" w:hAnsiTheme="majorHAnsi"/>
                <w:i w:val="0"/>
                <w:sz w:val="22"/>
                <w:szCs w:val="22"/>
                <w:vertAlign w:val="superscript"/>
              </w:rPr>
              <w:t>-2</w:t>
            </w:r>
          </w:p>
        </w:tc>
      </w:tr>
    </w:tbl>
    <w:p w14:paraId="62885593" w14:textId="0073D6A6" w:rsidR="00427C16" w:rsidRPr="00427C16" w:rsidRDefault="00427C16" w:rsidP="00427C16">
      <w:pPr>
        <w:pStyle w:val="Caption"/>
        <w:keepNext/>
        <w:tabs>
          <w:tab w:val="left" w:pos="8730"/>
        </w:tabs>
        <w:ind w:left="0" w:right="-180"/>
        <w:jc w:val="left"/>
        <w:rPr>
          <w:rFonts w:asciiTheme="majorHAnsi" w:hAnsiTheme="majorHAnsi"/>
          <w:i/>
        </w:rPr>
      </w:pPr>
      <w:r>
        <w:rPr>
          <w:rFonts w:asciiTheme="majorHAnsi" w:hAnsiTheme="majorHAnsi"/>
          <w:i/>
        </w:rPr>
        <w:t xml:space="preserve"> </w:t>
      </w:r>
    </w:p>
    <w:p w14:paraId="6BA70884" w14:textId="77777777" w:rsidR="003B652F" w:rsidRDefault="003B652F" w:rsidP="00B9451E">
      <w:pPr>
        <w:pStyle w:val="CDRGuidance"/>
        <w:rPr>
          <w:rFonts w:asciiTheme="majorHAnsi" w:hAnsiTheme="majorHAnsi"/>
          <w:b/>
        </w:rPr>
      </w:pPr>
    </w:p>
    <w:p w14:paraId="646D4737" w14:textId="77777777" w:rsidR="00110EBD" w:rsidRPr="00406FE0" w:rsidRDefault="00110EBD" w:rsidP="00B9451E">
      <w:pPr>
        <w:pStyle w:val="CDRGuidance"/>
        <w:rPr>
          <w:rFonts w:asciiTheme="majorHAnsi" w:hAnsiTheme="majorHAnsi"/>
          <w:b/>
        </w:rPr>
      </w:pPr>
      <w:r w:rsidRPr="00406FE0">
        <w:rPr>
          <w:rFonts w:asciiTheme="majorHAnsi" w:hAnsiTheme="majorHAnsi"/>
          <w:b/>
        </w:rPr>
        <w:lastRenderedPageBreak/>
        <w:t>Solar</w:t>
      </w:r>
      <w:r>
        <w:rPr>
          <w:rFonts w:asciiTheme="majorHAnsi" w:hAnsiTheme="majorHAnsi"/>
          <w:b/>
        </w:rPr>
        <w:t xml:space="preserve"> Spectral</w:t>
      </w:r>
      <w:r w:rsidRPr="00406FE0">
        <w:rPr>
          <w:rFonts w:asciiTheme="majorHAnsi" w:hAnsiTheme="majorHAnsi"/>
          <w:b/>
        </w:rPr>
        <w:t xml:space="preserve"> Irradiance</w:t>
      </w:r>
    </w:p>
    <w:p w14:paraId="4F51E956" w14:textId="5D7CF275" w:rsidR="00110EBD" w:rsidRDefault="00110EBD" w:rsidP="00B9451E">
      <w:pPr>
        <w:pStyle w:val="CDRGuidance"/>
        <w:rPr>
          <w:rFonts w:asciiTheme="majorHAnsi" w:hAnsiTheme="majorHAnsi"/>
          <w:i w:val="0"/>
        </w:rPr>
      </w:pPr>
      <w:r>
        <w:rPr>
          <w:rFonts w:asciiTheme="majorHAnsi" w:hAnsiTheme="majorHAnsi"/>
          <w:i w:val="0"/>
        </w:rPr>
        <w:t xml:space="preserve">Solar spectral irradiance at wavelength </w:t>
      </w:r>
      <w:r>
        <w:rPr>
          <w:rFonts w:asciiTheme="majorHAnsi" w:hAnsiTheme="majorHAnsi"/>
          <w:i w:val="0"/>
        </w:rPr>
        <w:sym w:font="Symbol" w:char="F06C"/>
      </w:r>
      <w:r>
        <w:rPr>
          <w:rFonts w:asciiTheme="majorHAnsi" w:hAnsiTheme="majorHAnsi"/>
          <w:i w:val="0"/>
        </w:rPr>
        <w:t xml:space="preserve"> is determined (Section 3.4) as</w:t>
      </w:r>
    </w:p>
    <w:p w14:paraId="147178B6" w14:textId="77777777" w:rsidR="00110EBD" w:rsidRPr="00D02B64" w:rsidRDefault="00110EBD" w:rsidP="00B9451E">
      <w:pPr>
        <w:pStyle w:val="CDRGuidance"/>
        <w:rPr>
          <w:i w:val="0"/>
        </w:rPr>
      </w:pPr>
      <m:oMathPara>
        <m:oMath>
          <m:r>
            <w:rPr>
              <w:rFonts w:ascii="Cambria Math" w:hAnsi="Cambria Math"/>
            </w:rPr>
            <m:t>I</m:t>
          </m:r>
          <m:d>
            <m:dPr>
              <m:ctrlPr>
                <w:rPr>
                  <w:rFonts w:ascii="Cambria Math" w:hAnsi="Cambria Math"/>
                </w:rPr>
              </m:ctrlPr>
            </m:dPr>
            <m:e>
              <m:r>
                <w:rPr>
                  <w:rFonts w:ascii="Cambria Math" w:hAnsi="Cambria Math"/>
                </w:rPr>
                <m:t>λ,t</m:t>
              </m:r>
            </m:e>
          </m:d>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m:t>
              </m:r>
            </m:sub>
          </m:sSub>
          <m:d>
            <m:dPr>
              <m:ctrlPr>
                <w:rPr>
                  <w:rFonts w:ascii="Cambria Math" w:hAnsi="Cambria Math"/>
                </w:rPr>
              </m:ctrlPr>
            </m:dPr>
            <m:e>
              <m:r>
                <w:rPr>
                  <w:rFonts w:ascii="Cambria Math" w:hAnsi="Cambria Math"/>
                </w:rPr>
                <m:t>λ</m:t>
              </m:r>
            </m:e>
          </m:d>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5F5CD891" w14:textId="5A3FA977" w:rsidR="00FA065D" w:rsidRPr="00FA065D" w:rsidRDefault="00110EBD" w:rsidP="00FA065D">
      <w:pPr>
        <w:pStyle w:val="CDRGuidance"/>
        <w:rPr>
          <w:i w:val="0"/>
        </w:rPr>
      </w:pPr>
      <w:r>
        <w:rPr>
          <w:i w:val="0"/>
        </w:rPr>
        <w:t>where</w:t>
      </w:r>
    </w:p>
    <w:p w14:paraId="07ED0A7F" w14:textId="7595B91B" w:rsidR="00FA065D" w:rsidRPr="005761AE" w:rsidRDefault="00FA065D" w:rsidP="00FA065D">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r>
                <w:rPr>
                  <w:rFonts w:ascii="Cambria Math" w:hAnsi="Cambria Math"/>
                </w:rPr>
                <m:t>+∆F(t)</m:t>
              </m:r>
            </m:e>
          </m:d>
        </m:oMath>
      </m:oMathPara>
    </w:p>
    <w:p w14:paraId="2BB8591E" w14:textId="77777777" w:rsidR="00FA065D" w:rsidRPr="00082272" w:rsidRDefault="00FA065D" w:rsidP="00FA065D">
      <w:pPr>
        <w:pStyle w:val="CDRGuidance"/>
        <w:rPr>
          <w:rFonts w:asciiTheme="majorHAnsi" w:hAnsiTheme="majorHAnsi"/>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r>
                <w:rPr>
                  <w:rFonts w:ascii="Cambria Math" w:hAnsi="Cambria Math"/>
                </w:rPr>
                <m:t>+∆S(t)</m:t>
              </m:r>
            </m:e>
          </m:d>
          <m:r>
            <w:rPr>
              <w:rFonts w:ascii="Cambria Math" w:hAnsi="Cambria Math"/>
            </w:rPr>
            <m:t xml:space="preserve"> </m:t>
          </m:r>
        </m:oMath>
      </m:oMathPara>
    </w:p>
    <w:p w14:paraId="0639E648" w14:textId="77777777" w:rsidR="00110EBD" w:rsidRPr="00D02B64" w:rsidRDefault="00110EBD" w:rsidP="00B9451E">
      <w:pPr>
        <w:pStyle w:val="CDRGuidance"/>
        <w:rPr>
          <w:rFonts w:asciiTheme="majorHAnsi" w:hAnsiTheme="majorHAnsi"/>
          <w:i w:val="0"/>
        </w:rPr>
      </w:pPr>
      <w:r>
        <w:rPr>
          <w:rFonts w:asciiTheme="majorHAnsi" w:hAnsiTheme="majorHAnsi"/>
          <w:i w:val="0"/>
        </w:rPr>
        <w:t xml:space="preserve">The coefficients </w:t>
      </w:r>
      <w:r w:rsidRPr="001800FE">
        <w:rPr>
          <w:rFonts w:asciiTheme="majorHAnsi" w:hAnsiTheme="majorHAnsi"/>
        </w:rPr>
        <w:t>d</w:t>
      </w:r>
      <w:r w:rsidRPr="001800FE">
        <w:rPr>
          <w:rFonts w:asciiTheme="majorHAnsi" w:hAnsiTheme="majorHAnsi"/>
          <w:vertAlign w:val="subscript"/>
        </w:rPr>
        <w:t>F</w:t>
      </w:r>
      <w:r>
        <w:rPr>
          <w:rFonts w:asciiTheme="majorHAnsi" w:hAnsiTheme="majorHAnsi"/>
          <w:i w:val="0"/>
        </w:rPr>
        <w:t xml:space="preserve"> and </w:t>
      </w:r>
      <w:r w:rsidRPr="001800FE">
        <w:rPr>
          <w:rFonts w:asciiTheme="majorHAnsi" w:hAnsiTheme="majorHAnsi"/>
        </w:rPr>
        <w:t>d</w:t>
      </w:r>
      <w:r w:rsidRPr="001800FE">
        <w:rPr>
          <w:rFonts w:asciiTheme="majorHAnsi" w:hAnsiTheme="majorHAnsi"/>
          <w:vertAlign w:val="subscript"/>
        </w:rPr>
        <w:t>S</w:t>
      </w:r>
      <w:r>
        <w:rPr>
          <w:rFonts w:asciiTheme="majorHAnsi" w:hAnsiTheme="majorHAnsi"/>
          <w:i w:val="0"/>
        </w:rPr>
        <w:t xml:space="preserve"> are </w:t>
      </w:r>
    </w:p>
    <w:p w14:paraId="76441C30" w14:textId="77777777" w:rsidR="00110EBD" w:rsidRDefault="006109D3"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F</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r>
            <w:rPr>
              <w:rFonts w:ascii="Cambria Math" w:hAnsi="Cambria Math"/>
            </w:rPr>
            <m:t xml:space="preserve"> </m:t>
          </m:r>
        </m:oMath>
      </m:oMathPara>
    </w:p>
    <w:p w14:paraId="2DFA5AF2" w14:textId="77777777" w:rsidR="00110EBD" w:rsidRPr="005718CC" w:rsidRDefault="006109D3" w:rsidP="00B9451E">
      <w:pPr>
        <w:pStyle w:val="CDRGuidance"/>
        <w:rPr>
          <w:rFonts w:asciiTheme="majorHAnsi" w:hAnsiTheme="majorHAnsi"/>
          <w:i w:val="0"/>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S</m:t>
                      </m:r>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oMath>
      </m:oMathPara>
    </w:p>
    <w:p w14:paraId="787FB2FA" w14:textId="088C140E" w:rsidR="00110EBD" w:rsidRDefault="00110EBD" w:rsidP="00B9451E">
      <w:pPr>
        <w:pStyle w:val="CDRGuidance"/>
        <w:rPr>
          <w:rFonts w:asciiTheme="majorHAnsi" w:hAnsiTheme="majorHAnsi"/>
          <w:i w:val="0"/>
        </w:rPr>
      </w:pPr>
      <w:r>
        <w:rPr>
          <w:rFonts w:asciiTheme="majorHAnsi" w:hAnsiTheme="majorHAnsi"/>
          <w:i w:val="0"/>
        </w:rPr>
        <w:t xml:space="preserve">where </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oMath>
      <w:r>
        <w:rPr>
          <w:rFonts w:asciiTheme="majorHAnsi" w:hAnsiTheme="majorHAnsi"/>
          <w:i w:val="0"/>
        </w:rPr>
        <w:t xml:space="preserve"> and </w:t>
      </w:r>
      <m:oMath>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oMath>
      <w:r>
        <w:rPr>
          <w:rFonts w:asciiTheme="majorHAnsi" w:hAnsiTheme="majorHAnsi"/>
          <w:i w:val="0"/>
        </w:rPr>
        <w:t xml:space="preserve"> are obtained from multiple regression of the observed, detrended solar spectral irradiance time series </w:t>
      </w:r>
      <w:r w:rsidR="00CC6F09">
        <w:rPr>
          <w:rFonts w:asciiTheme="majorHAnsi" w:hAnsiTheme="majorHAnsi"/>
          <w:i w:val="0"/>
        </w:rPr>
        <w:t xml:space="preserve">at wavelength </w:t>
      </w:r>
      <w:r w:rsidR="00CC6F09">
        <w:rPr>
          <w:rFonts w:asciiTheme="majorHAnsi" w:hAnsiTheme="majorHAnsi"/>
          <w:i w:val="0"/>
        </w:rPr>
        <w:sym w:font="Symbol" w:char="F06C"/>
      </w:r>
      <w:r w:rsidR="00CC6F09">
        <w:rPr>
          <w:rFonts w:asciiTheme="majorHAnsi" w:hAnsiTheme="majorHAnsi"/>
          <w:i w:val="0"/>
        </w:rPr>
        <w:t xml:space="preserve"> (in 1 nm bins) </w:t>
      </w:r>
      <w:r>
        <w:rPr>
          <w:rFonts w:asciiTheme="majorHAnsi" w:hAnsiTheme="majorHAnsi"/>
          <w:i w:val="0"/>
        </w:rPr>
        <w:t>with the detrended facular brightening and sunspot darkening indices, i.e.,</w:t>
      </w:r>
    </w:p>
    <w:p w14:paraId="56022272" w14:textId="77777777" w:rsidR="00110EBD" w:rsidRDefault="006109D3" w:rsidP="00B9451E">
      <w:pPr>
        <w:pStyle w:val="CDRGuidance"/>
        <w:rPr>
          <w:rFonts w:asciiTheme="majorHAnsi" w:hAnsiTheme="majorHAnsi"/>
          <w:i w:val="0"/>
        </w:rPr>
      </w:pPr>
      <m:oMathPara>
        <m:oMath>
          <m:sSubSup>
            <m:sSubSupPr>
              <m:ctrlPr>
                <w:rPr>
                  <w:rFonts w:ascii="Cambria Math" w:hAnsi="Cambria Math"/>
                </w:rPr>
              </m:ctrlPr>
            </m:sSubSupPr>
            <m:e>
              <m:r>
                <w:rPr>
                  <w:rFonts w:ascii="Cambria Math" w:hAnsi="Cambria Math"/>
                </w:rPr>
                <m:t>I</m:t>
              </m:r>
            </m:e>
            <m:sub>
              <m:r>
                <w:rPr>
                  <w:rFonts w:ascii="Cambria Math" w:hAnsi="Cambria Math"/>
                </w:rPr>
                <m:t>mod</m:t>
              </m:r>
            </m:sub>
            <m:sup>
              <m:r>
                <w:rPr>
                  <w:rFonts w:ascii="Cambria Math" w:hAnsi="Cambria Math"/>
                </w:rPr>
                <m:t>detrend</m:t>
              </m:r>
            </m:sup>
          </m:sSubSup>
          <m:d>
            <m:dPr>
              <m:ctrlPr>
                <w:rPr>
                  <w:rFonts w:ascii="Cambria Math" w:hAnsi="Cambria Math"/>
                </w:rPr>
              </m:ctrlPr>
            </m:dPr>
            <m:e>
              <m:r>
                <w:rPr>
                  <w:rFonts w:ascii="Cambria Math" w:hAnsi="Cambria Math"/>
                </w:rPr>
                <m:t>λ,t</m:t>
              </m:r>
            </m:e>
          </m:d>
          <m:r>
            <w:rPr>
              <w:rFonts w:ascii="Cambria Math" w:hAnsi="Cambria Math"/>
            </w:rPr>
            <m:t>=c</m:t>
          </m:r>
          <m:d>
            <m:dPr>
              <m:ctrlPr>
                <w:rPr>
                  <w:rFonts w:ascii="Cambria Math" w:hAnsi="Cambria Math"/>
                </w:rPr>
              </m:ctrlPr>
            </m:dPr>
            <m:e>
              <m:r>
                <w:rPr>
                  <w:rFonts w:ascii="Cambria Math" w:hAnsi="Cambria Math"/>
                </w:rPr>
                <m:t>λ</m:t>
              </m:r>
            </m:e>
          </m:d>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 xml:space="preserve">(λ)×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smooth</m:t>
                  </m:r>
                </m:sub>
              </m:sSub>
              <m:r>
                <w:rPr>
                  <w:rFonts w:ascii="Cambria Math" w:hAnsi="Cambria Math"/>
                </w:rPr>
                <m:t>(t)</m:t>
              </m:r>
            </m:e>
          </m:d>
          <m:r>
            <w:rPr>
              <w:rFonts w:ascii="Cambria Math" w:hAnsi="Cambria Math"/>
            </w:rPr>
            <m:t xml:space="preserve">+ </m:t>
          </m:r>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smooth</m:t>
                  </m:r>
                </m:sub>
              </m:sSub>
              <m:d>
                <m:dPr>
                  <m:ctrlPr>
                    <w:rPr>
                      <w:rFonts w:ascii="Cambria Math" w:hAnsi="Cambria Math"/>
                    </w:rPr>
                  </m:ctrlPr>
                </m:dPr>
                <m:e>
                  <m:r>
                    <w:rPr>
                      <w:rFonts w:ascii="Cambria Math" w:hAnsi="Cambria Math"/>
                    </w:rPr>
                    <m:t>t</m:t>
                  </m:r>
                </m:e>
              </m:d>
            </m:e>
          </m:d>
        </m:oMath>
      </m:oMathPara>
    </w:p>
    <w:p w14:paraId="2AF0528C" w14:textId="3204510F" w:rsidR="00110EBD" w:rsidRDefault="00110EBD" w:rsidP="00B9451E">
      <w:pPr>
        <w:pStyle w:val="CDRGuidance"/>
        <w:rPr>
          <w:rFonts w:asciiTheme="majorHAnsi" w:hAnsiTheme="majorHAnsi"/>
          <w:i w:val="0"/>
        </w:rPr>
      </w:pPr>
      <w:r>
        <w:rPr>
          <w:rFonts w:asciiTheme="majorHAnsi" w:hAnsiTheme="majorHAnsi"/>
          <w:i w:val="0"/>
        </w:rPr>
        <w:t xml:space="preserve">and </w:t>
      </w:r>
      <w:r w:rsidRPr="001800FE">
        <w:rPr>
          <w:rFonts w:asciiTheme="majorHAnsi" w:hAnsiTheme="majorHAnsi"/>
        </w:rPr>
        <w:t>b</w:t>
      </w:r>
      <w:r w:rsidRPr="001800FE">
        <w:rPr>
          <w:rFonts w:asciiTheme="majorHAnsi" w:hAnsiTheme="majorHAnsi"/>
          <w:vertAlign w:val="subscript"/>
        </w:rPr>
        <w:t>F</w:t>
      </w:r>
      <w:r>
        <w:rPr>
          <w:rFonts w:asciiTheme="majorHAnsi" w:hAnsiTheme="majorHAnsi"/>
          <w:i w:val="0"/>
        </w:rPr>
        <w:t xml:space="preserve">, </w:t>
      </w:r>
      <w:r w:rsidRPr="001800FE">
        <w:rPr>
          <w:rFonts w:asciiTheme="majorHAnsi" w:hAnsiTheme="majorHAnsi"/>
        </w:rPr>
        <w:t>b</w:t>
      </w:r>
      <w:r w:rsidRPr="001800FE">
        <w:rPr>
          <w:rFonts w:asciiTheme="majorHAnsi" w:hAnsiTheme="majorHAnsi"/>
          <w:vertAlign w:val="subscript"/>
        </w:rPr>
        <w:t>S</w:t>
      </w:r>
      <w:r>
        <w:rPr>
          <w:rFonts w:asciiTheme="majorHAnsi" w:hAnsiTheme="majorHAnsi"/>
          <w:i w:val="0"/>
        </w:rPr>
        <w:t xml:space="preserve"> and </w:t>
      </w:r>
      <m:oMath>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oMath>
      <w:r>
        <w:rPr>
          <w:rFonts w:asciiTheme="majorHAnsi" w:hAnsiTheme="majorHAnsi"/>
          <w:i w:val="0"/>
        </w:rPr>
        <w:t xml:space="preserve"> and </w:t>
      </w:r>
      <m:oMath>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oMath>
      <w:r>
        <w:rPr>
          <w:rFonts w:asciiTheme="majorHAnsi" w:hAnsiTheme="majorHAnsi"/>
          <w:i w:val="0"/>
        </w:rPr>
        <w:t xml:space="preserve"> are the coefficients obtained from multiple regression of the </w:t>
      </w:r>
      <w:r w:rsidR="00CC6F09">
        <w:rPr>
          <w:rFonts w:asciiTheme="majorHAnsi" w:hAnsiTheme="majorHAnsi"/>
          <w:i w:val="0"/>
        </w:rPr>
        <w:t>total</w:t>
      </w:r>
      <w:r>
        <w:rPr>
          <w:rFonts w:asciiTheme="majorHAnsi" w:hAnsiTheme="majorHAnsi"/>
          <w:i w:val="0"/>
        </w:rPr>
        <w:t xml:space="preserve"> irradiance time series using, respectively, direct and detrended observations.</w:t>
      </w:r>
      <w:r w:rsidR="00FD0F4E">
        <w:rPr>
          <w:rFonts w:asciiTheme="majorHAnsi" w:hAnsiTheme="majorHAnsi"/>
          <w:i w:val="0"/>
        </w:rPr>
        <w:t xml:space="preserve"> Since spectral irradiance at wavelength</w:t>
      </w:r>
      <w:r w:rsidR="00D168DE">
        <w:rPr>
          <w:rFonts w:asciiTheme="majorHAnsi" w:hAnsiTheme="majorHAnsi"/>
          <w:i w:val="0"/>
        </w:rPr>
        <w:t>s</w:t>
      </w:r>
      <w:r w:rsidR="00FD0F4E">
        <w:rPr>
          <w:rFonts w:asciiTheme="majorHAnsi" w:hAnsiTheme="majorHAnsi"/>
          <w:i w:val="0"/>
        </w:rPr>
        <w:t xml:space="preserve"> longer than 290 nm vary in response to both facular and sunspot influences, the total solar irradiance is an appropriate time series for estimating the ratios of the scaling coefficients when determined with and without first detrending the input irradiance and indices time series. This is not the case for spectral irradiance at wavelengths less than 290 nm, whose variations reflect primarily </w:t>
      </w:r>
      <w:r w:rsidR="00523BAF">
        <w:rPr>
          <w:rFonts w:asciiTheme="majorHAnsi" w:hAnsiTheme="majorHAnsi"/>
          <w:i w:val="0"/>
        </w:rPr>
        <w:t xml:space="preserve">the </w:t>
      </w:r>
      <w:r w:rsidR="00FD0F4E">
        <w:rPr>
          <w:rFonts w:asciiTheme="majorHAnsi" w:hAnsiTheme="majorHAnsi"/>
          <w:i w:val="0"/>
        </w:rPr>
        <w:t>facular influence</w:t>
      </w:r>
      <w:r w:rsidR="00D168DE">
        <w:rPr>
          <w:rFonts w:asciiTheme="majorHAnsi" w:hAnsiTheme="majorHAnsi"/>
          <w:i w:val="0"/>
        </w:rPr>
        <w:t xml:space="preserve">. For these </w:t>
      </w:r>
      <w:r w:rsidR="00523BAF">
        <w:rPr>
          <w:rFonts w:asciiTheme="majorHAnsi" w:hAnsiTheme="majorHAnsi"/>
          <w:i w:val="0"/>
        </w:rPr>
        <w:t xml:space="preserve">ultraviolet </w:t>
      </w:r>
      <w:r w:rsidR="00D168DE">
        <w:rPr>
          <w:rFonts w:asciiTheme="majorHAnsi" w:hAnsiTheme="majorHAnsi"/>
          <w:i w:val="0"/>
        </w:rPr>
        <w:t xml:space="preserve">wavelengths the CaII K index </w:t>
      </w:r>
      <w:r w:rsidR="00523BAF">
        <w:rPr>
          <w:rFonts w:asciiTheme="majorHAnsi" w:hAnsiTheme="majorHAnsi"/>
          <w:i w:val="0"/>
        </w:rPr>
        <w:t xml:space="preserve">facular proxy </w:t>
      </w:r>
      <w:r w:rsidR="00EA3172">
        <w:rPr>
          <w:rFonts w:asciiTheme="majorHAnsi" w:hAnsiTheme="majorHAnsi"/>
          <w:i w:val="0"/>
        </w:rPr>
        <w:t>measured at Sacramento P</w:t>
      </w:r>
      <w:r w:rsidR="00D168DE">
        <w:rPr>
          <w:rFonts w:asciiTheme="majorHAnsi" w:hAnsiTheme="majorHAnsi"/>
          <w:i w:val="0"/>
        </w:rPr>
        <w:t xml:space="preserve">eak Observatory </w:t>
      </w:r>
      <w:r w:rsidR="00523BAF">
        <w:rPr>
          <w:rFonts w:asciiTheme="majorHAnsi" w:hAnsiTheme="majorHAnsi"/>
          <w:i w:val="0"/>
        </w:rPr>
        <w:t xml:space="preserve">over multiple solar cycles </w:t>
      </w:r>
      <w:r w:rsidR="00D168DE">
        <w:rPr>
          <w:rFonts w:asciiTheme="majorHAnsi" w:hAnsiTheme="majorHAnsi"/>
          <w:i w:val="0"/>
        </w:rPr>
        <w:t>is used to estimate the ratios of the scaling coefficients when determined with and without first detrending the input irradiance and indices time series.</w:t>
      </w:r>
    </w:p>
    <w:p w14:paraId="609B843F" w14:textId="77777777" w:rsidR="00110EBD" w:rsidRDefault="00110EBD" w:rsidP="00B9451E">
      <w:pPr>
        <w:pStyle w:val="CDRGuidance"/>
        <w:rPr>
          <w:rFonts w:asciiTheme="majorHAnsi" w:hAnsiTheme="majorHAnsi"/>
          <w:i w:val="0"/>
        </w:rPr>
      </w:pPr>
      <w:r>
        <w:rPr>
          <w:rFonts w:asciiTheme="majorHAnsi" w:hAnsiTheme="majorHAnsi"/>
          <w:i w:val="0"/>
        </w:rPr>
        <w:t>The uncertainty in the solar spectral irradiance value is estimated as</w:t>
      </w:r>
    </w:p>
    <w:p w14:paraId="492D585A" w14:textId="3CA054EF" w:rsidR="00110EBD" w:rsidRPr="00091681" w:rsidRDefault="006109D3" w:rsidP="00B9451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σ</m:t>
              </m:r>
            </m:e>
            <m:sub>
              <m:r>
                <w:rPr>
                  <w:rFonts w:ascii="Cambria Math" w:hAnsi="Cambria Math"/>
                </w:rPr>
                <m:t>I</m:t>
              </m:r>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Q</m:t>
                  </m:r>
                </m:sub>
              </m:sSub>
            </m:sub>
          </m:sSub>
          <m:d>
            <m:dPr>
              <m:ctrlPr>
                <w:rPr>
                  <w:rFonts w:ascii="Cambria Math" w:hAnsi="Cambria Math"/>
                </w:rPr>
              </m:ctrlPr>
            </m:dPr>
            <m:e>
              <m:r>
                <w:rPr>
                  <w:rFonts w:ascii="Cambria Math" w:hAnsi="Cambria Math"/>
                </w:rPr>
                <m:t>λ</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sub>
          </m:sSub>
          <m:d>
            <m:dPr>
              <m:ctrlPr>
                <w:rPr>
                  <w:rFonts w:ascii="Cambria Math" w:hAnsi="Cambria Math"/>
                </w:rPr>
              </m:ctrlPr>
            </m:dPr>
            <m:e>
              <m:r>
                <w:rPr>
                  <w:rFonts w:ascii="Cambria Math" w:hAnsi="Cambria Math"/>
                </w:rPr>
                <m:t>λ</m:t>
              </m:r>
            </m:e>
          </m:d>
          <m:sSub>
            <m:sSubPr>
              <m:ctrlPr>
                <w:rPr>
                  <w:rFonts w:ascii="Cambria Math" w:hAnsi="Cambria Math"/>
                </w:rPr>
              </m:ctrlPr>
            </m:sSubPr>
            <m:e>
              <m:r>
                <w:rPr>
                  <w:rFonts w:ascii="Cambria Math" w:hAnsi="Cambria Math"/>
                </w:rPr>
                <m:t xml:space="preserve"> </m:t>
              </m:r>
              <m:sSub>
                <m:sSubPr>
                  <m:ctrlPr>
                    <w:rPr>
                      <w:rFonts w:ascii="Cambria Math" w:hAnsi="Cambria Math"/>
                    </w:rPr>
                  </m:ctrlPr>
                </m:sSubPr>
                <m:e>
                  <m:r>
                    <w:rPr>
                      <w:rFonts w:ascii="Cambria Math" w:hAnsi="Cambria Math"/>
                    </w:rPr>
                    <m:t xml:space="preserve"> + σ</m:t>
                  </m:r>
                </m:e>
                <m:sub>
                  <m:sSub>
                    <m:sSubPr>
                      <m:ctrlPr>
                        <w:rPr>
                          <w:rFonts w:ascii="Cambria Math" w:hAnsi="Cambria Math"/>
                        </w:rPr>
                      </m:ctrlPr>
                    </m:sSubPr>
                    <m:e>
                      <m:r>
                        <w:rPr>
                          <w:rFonts w:ascii="Cambria Math" w:hAnsi="Cambria Math"/>
                        </w:rPr>
                        <m:t xml:space="preserve"> d</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 xml:space="preserve"> 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 ∆F</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r>
                <w:rPr>
                  <w:rFonts w:ascii="Cambria Math" w:hAnsi="Cambria Math"/>
                </w:rPr>
                <m:t>+ σ</m:t>
              </m:r>
            </m:e>
            <m:sub>
              <m:sSub>
                <m:sSubPr>
                  <m:ctrlPr>
                    <w:rPr>
                      <w:rFonts w:ascii="Cambria Math" w:hAnsi="Cambria Math"/>
                    </w:rPr>
                  </m:ctrlPr>
                </m:sSubPr>
                <m:e>
                  <m:r>
                    <w:rPr>
                      <w:rFonts w:ascii="Cambria Math" w:hAnsi="Cambria Math"/>
                    </w:rPr>
                    <m:t xml:space="preserve"> d</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λ,t</m:t>
              </m:r>
            </m:e>
          </m:d>
          <m: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 ∆S</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r>
            <w:rPr>
              <w:rFonts w:ascii="Cambria Math" w:hAnsi="Cambria Math"/>
            </w:rPr>
            <m:t xml:space="preserve"> </m:t>
          </m:r>
        </m:oMath>
      </m:oMathPara>
    </w:p>
    <w:p w14:paraId="6BA34B03" w14:textId="77777777" w:rsidR="00110EBD" w:rsidRPr="00AE66F5" w:rsidRDefault="00110EBD" w:rsidP="00B9451E">
      <w:pPr>
        <w:pStyle w:val="CDRGuidance"/>
        <w:rPr>
          <w:rFonts w:asciiTheme="majorHAnsi" w:hAnsiTheme="majorHAnsi"/>
          <w:i w:val="0"/>
        </w:rPr>
      </w:pPr>
      <w:r>
        <w:rPr>
          <w:rFonts w:asciiTheme="majorHAnsi" w:hAnsiTheme="majorHAnsi"/>
          <w:i w:val="0"/>
        </w:rPr>
        <w:t>where</w:t>
      </w:r>
    </w:p>
    <w:p w14:paraId="72819584" w14:textId="65403EF5" w:rsidR="00110EBD" w:rsidRPr="00AE66F5" w:rsidRDefault="006109D3"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den>
                  </m:f>
                </m:e>
              </m:d>
            </m:e>
            <m:sup>
              <m:r>
                <w:rPr>
                  <w:rFonts w:ascii="Cambria Math" w:hAnsi="Cambria Math"/>
                </w:rPr>
                <m:t>2</m:t>
              </m:r>
            </m:sup>
          </m:sSup>
        </m:oMath>
      </m:oMathPara>
    </w:p>
    <w:p w14:paraId="59A24B0A" w14:textId="23A0E835" w:rsidR="00110EBD" w:rsidRPr="00EA46BD" w:rsidRDefault="006109D3"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F(λ)</m:t>
                              </m:r>
                            </m:sub>
                          </m:sSub>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(λ)</m:t>
                          </m:r>
                        </m:sub>
                      </m:sSub>
                    </m:num>
                    <m:den>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detrend</m:t>
                          </m:r>
                        </m:sup>
                      </m:sSubSup>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sub>
                      </m:sSub>
                    </m:num>
                    <m:den>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detrend</m:t>
                          </m:r>
                        </m:sup>
                      </m:sSubSup>
                    </m:den>
                  </m:f>
                </m:e>
              </m:d>
            </m:e>
            <m:sup>
              <m:r>
                <w:rPr>
                  <w:rFonts w:ascii="Cambria Math" w:hAnsi="Cambria Math"/>
                </w:rPr>
                <m:t>2</m:t>
              </m:r>
            </m:sup>
          </m:sSup>
        </m:oMath>
      </m:oMathPara>
    </w:p>
    <w:p w14:paraId="4E32EEA5" w14:textId="023E68D7" w:rsidR="00EA46BD" w:rsidRPr="00FA2352" w:rsidRDefault="006109D3" w:rsidP="00EA46BD">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d</m:t>
                          </m:r>
                          <m:d>
                            <m:dPr>
                              <m:ctrlPr>
                                <w:rPr>
                                  <w:rFonts w:ascii="Cambria Math" w:hAnsi="Cambria Math"/>
                                </w:rPr>
                              </m:ctrlPr>
                            </m:dPr>
                            <m:e>
                              <m:r>
                                <w:rPr>
                                  <w:rFonts w:ascii="Cambria Math" w:hAnsi="Cambria Math"/>
                                </w:rPr>
                                <m:t>λ</m:t>
                              </m:r>
                            </m:e>
                          </m:d>
                          <m:r>
                            <w:rPr>
                              <w:rFonts w:ascii="Cambria Math" w:hAnsi="Cambria Math"/>
                            </w:rPr>
                            <m:t>×∆F</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F(λ)</m:t>
                              </m:r>
                            </m:sub>
                          </m:sSub>
                        </m:sub>
                      </m:sSub>
                    </m:num>
                    <m:den>
                      <m:sSub>
                        <m:sSubPr>
                          <m:ctrlPr>
                            <w:rPr>
                              <w:rFonts w:ascii="Cambria Math" w:hAnsi="Cambria Math"/>
                            </w:rPr>
                          </m:ctrlPr>
                        </m:sSubPr>
                        <m:e>
                          <m:r>
                            <w:rPr>
                              <w:rFonts w:ascii="Cambria Math" w:hAnsi="Cambria Math"/>
                            </w:rPr>
                            <m:t>d</m:t>
                          </m:r>
                        </m:e>
                        <m:sub>
                          <m:r>
                            <w:rPr>
                              <w:rFonts w:ascii="Cambria Math" w:hAnsi="Cambria Math"/>
                            </w:rPr>
                            <m:t>F</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sub>
                      </m:sSub>
                    </m:num>
                    <m:den>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oMath>
      </m:oMathPara>
    </w:p>
    <w:p w14:paraId="42259733" w14:textId="3C619D39" w:rsidR="00110EBD" w:rsidRDefault="00110EBD" w:rsidP="00B9451E">
      <w:pPr>
        <w:pStyle w:val="CDRGuidance"/>
        <w:rPr>
          <w:rFonts w:asciiTheme="majorHAnsi" w:hAnsiTheme="majorHAnsi"/>
          <w:i w:val="0"/>
        </w:rPr>
      </w:pPr>
      <w:r>
        <w:rPr>
          <w:rFonts w:asciiTheme="majorHAnsi" w:hAnsiTheme="majorHAnsi"/>
          <w:i w:val="0"/>
        </w:rPr>
        <w:t>with facular br</w:t>
      </w:r>
      <w:r w:rsidR="00CA3115">
        <w:rPr>
          <w:rFonts w:asciiTheme="majorHAnsi" w:hAnsiTheme="majorHAnsi"/>
          <w:i w:val="0"/>
        </w:rPr>
        <w:t xml:space="preserve">ightening F(t) specified by the University of Bremen Composite </w:t>
      </w:r>
      <w:r>
        <w:rPr>
          <w:rFonts w:asciiTheme="majorHAnsi" w:hAnsiTheme="majorHAnsi"/>
          <w:i w:val="0"/>
        </w:rPr>
        <w:t>Mg II index.</w:t>
      </w:r>
    </w:p>
    <w:p w14:paraId="37264DD4" w14:textId="77777777" w:rsidR="00110EBD" w:rsidRPr="00FA2352" w:rsidRDefault="00110EBD" w:rsidP="00B9451E">
      <w:pPr>
        <w:pStyle w:val="CDRGuidance"/>
        <w:rPr>
          <w:rFonts w:asciiTheme="majorHAnsi" w:hAnsiTheme="majorHAnsi"/>
          <w:i w:val="0"/>
        </w:rPr>
      </w:pPr>
      <w:r>
        <w:rPr>
          <w:rFonts w:asciiTheme="majorHAnsi" w:hAnsiTheme="majorHAnsi"/>
          <w:i w:val="0"/>
        </w:rPr>
        <w:t xml:space="preserve">Similarly, </w:t>
      </w:r>
    </w:p>
    <w:p w14:paraId="538490BC" w14:textId="036F83BE" w:rsidR="00110EBD" w:rsidRPr="00FA2352" w:rsidRDefault="006109D3"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S(λ)</m:t>
                              </m:r>
                            </m:sub>
                          </m:sSub>
                          <m:d>
                            <m:dPr>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den>
                  </m:f>
                </m:e>
              </m:d>
            </m:e>
            <m:sup>
              <m:r>
                <w:rPr>
                  <w:rFonts w:ascii="Cambria Math" w:hAnsi="Cambria Math"/>
                </w:rPr>
                <m:t>2</m:t>
              </m:r>
            </m:sup>
          </m:sSup>
        </m:oMath>
      </m:oMathPara>
    </w:p>
    <w:p w14:paraId="74502B35" w14:textId="3659CCC0" w:rsidR="00110EBD" w:rsidRPr="00EA46BD" w:rsidRDefault="006109D3" w:rsidP="00B9451E">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r>
                            <w:rPr>
                              <w:rFonts w:ascii="Cambria Math" w:hAnsi="Cambria Math"/>
                            </w:rPr>
                            <m:t>(λ)</m:t>
                          </m:r>
                        </m:sub>
                      </m:sSub>
                    </m:num>
                    <m:den>
                      <m:sSubSup>
                        <m:sSubSupPr>
                          <m:ctrlPr>
                            <w:rPr>
                              <w:rFonts w:ascii="Cambria Math" w:hAnsi="Cambria Math"/>
                            </w:rPr>
                          </m:ctrlPr>
                        </m:sSubSupPr>
                        <m:e>
                          <m:r>
                            <w:rPr>
                              <w:rFonts w:ascii="Cambria Math" w:hAnsi="Cambria Math"/>
                            </w:rPr>
                            <m:t>d</m:t>
                          </m:r>
                        </m:e>
                        <m:sub>
                          <m:r>
                            <w:rPr>
                              <w:rFonts w:ascii="Cambria Math" w:hAnsi="Cambria Math"/>
                            </w:rPr>
                            <m:t>S</m:t>
                          </m:r>
                        </m:sub>
                        <m:sup>
                          <m:r>
                            <w:rPr>
                              <w:rFonts w:ascii="Cambria Math" w:hAnsi="Cambria Math"/>
                            </w:rPr>
                            <m:t>detrend</m:t>
                          </m:r>
                        </m:sup>
                      </m:sSubSup>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sub>
                      </m:sSub>
                    </m:num>
                    <m:den>
                      <m:sSubSup>
                        <m:sSubSupPr>
                          <m:ctrlPr>
                            <w:rPr>
                              <w:rFonts w:ascii="Cambria Math" w:hAnsi="Cambria Math"/>
                            </w:rPr>
                          </m:ctrlPr>
                        </m:sSubSupPr>
                        <m:e>
                          <m:r>
                            <w:rPr>
                              <w:rFonts w:ascii="Cambria Math" w:hAnsi="Cambria Math"/>
                            </w:rPr>
                            <m:t>b</m:t>
                          </m:r>
                        </m:e>
                        <m:sub>
                          <m:r>
                            <w:rPr>
                              <w:rFonts w:ascii="Cambria Math" w:hAnsi="Cambria Math"/>
                            </w:rPr>
                            <m:t>S</m:t>
                          </m:r>
                        </m:sub>
                        <m:sup>
                          <m:r>
                            <w:rPr>
                              <w:rFonts w:ascii="Cambria Math" w:hAnsi="Cambria Math"/>
                            </w:rPr>
                            <m:t>detrend</m:t>
                          </m:r>
                        </m:sup>
                      </m:sSubSup>
                    </m:den>
                  </m:f>
                </m:e>
              </m:d>
            </m:e>
            <m:sup>
              <m:r>
                <w:rPr>
                  <w:rFonts w:ascii="Cambria Math" w:hAnsi="Cambria Math"/>
                </w:rPr>
                <m:t>2</m:t>
              </m:r>
            </m:sup>
          </m:sSup>
        </m:oMath>
      </m:oMathPara>
    </w:p>
    <w:p w14:paraId="7760D85D" w14:textId="623BA3ED" w:rsidR="00EA46BD" w:rsidRPr="005761AE" w:rsidRDefault="006109D3" w:rsidP="00EA46BD">
      <w:pPr>
        <w:pStyle w:val="CDRGuidance"/>
        <w:rPr>
          <w:rFonts w:asciiTheme="majorHAnsi" w:hAnsiTheme="majorHAnsi"/>
          <w:i w:val="0"/>
        </w:rPr>
      </w:pPr>
      <m:oMathPara>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×∆S</m:t>
                          </m:r>
                          <m:d>
                            <m:dPr>
                              <m:ctrlPr>
                                <w:rPr>
                                  <w:rFonts w:ascii="Cambria Math" w:hAnsi="Cambria Math"/>
                                </w:rPr>
                              </m:ctrlPr>
                            </m:dPr>
                            <m:e>
                              <m:r>
                                <w:rPr>
                                  <w:rFonts w:ascii="Cambria Math" w:hAnsi="Cambria Math"/>
                                </w:rPr>
                                <m:t>t</m:t>
                              </m:r>
                            </m:e>
                          </m:d>
                        </m:sub>
                      </m:sSub>
                      <m:d>
                        <m:dPr>
                          <m:ctrlPr>
                            <w:rPr>
                              <w:rFonts w:ascii="Cambria Math" w:hAnsi="Cambria Math"/>
                            </w:rPr>
                          </m:ctrlPr>
                        </m:dPr>
                        <m:e>
                          <m:r>
                            <w:rPr>
                              <w:rFonts w:ascii="Cambria Math" w:hAnsi="Cambria Math"/>
                            </w:rPr>
                            <m:t>λ,t</m:t>
                          </m:r>
                        </m:e>
                      </m:d>
                    </m:num>
                    <m:den>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sub>
                      </m:sSub>
                    </m:num>
                    <m:den>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(λ)</m:t>
                      </m:r>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sub>
                      </m:sSub>
                    </m:num>
                    <m:den>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oMath>
      </m:oMathPara>
    </w:p>
    <w:p w14:paraId="4296879D" w14:textId="77777777" w:rsidR="00110EBD" w:rsidRPr="003D4A50" w:rsidRDefault="00110EBD" w:rsidP="00B9451E">
      <w:pPr>
        <w:pStyle w:val="CDRGuidance"/>
        <w:rPr>
          <w:rFonts w:asciiTheme="majorHAnsi" w:hAnsiTheme="majorHAnsi"/>
          <w:i w:val="0"/>
        </w:rPr>
      </w:pPr>
      <w:r>
        <w:rPr>
          <w:rFonts w:asciiTheme="majorHAnsi" w:hAnsiTheme="majorHAnsi"/>
          <w:i w:val="0"/>
        </w:rPr>
        <w:t>with sunspot darkening as</w:t>
      </w:r>
    </w:p>
    <w:p w14:paraId="23DD7983" w14:textId="6B5A5252" w:rsidR="00110EBD" w:rsidRPr="00107693" w:rsidRDefault="00110EBD" w:rsidP="00B9451E">
      <w:pPr>
        <w:pStyle w:val="CDRGuidance"/>
        <w:jc w:val="center"/>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 0.32</m:t>
          </m:r>
          <m:nary>
            <m:naryPr>
              <m:chr m:val="∑"/>
              <m:limLoc m:val="subSup"/>
              <m:ctrlPr>
                <w:rPr>
                  <w:rFonts w:ascii="Cambria Math" w:hAnsi="Cambria Math"/>
                </w:rPr>
              </m:ctrlPr>
            </m:naryPr>
            <m:sub>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spot</m:t>
                  </m:r>
                </m:sub>
              </m:sSub>
            </m:sup>
            <m:e>
              <m:sSub>
                <m:sSubPr>
                  <m:ctrlPr>
                    <w:rPr>
                      <w:rFonts w:ascii="Cambria Math" w:hAnsi="Cambria Math"/>
                    </w:rPr>
                  </m:ctrlPr>
                </m:sSubPr>
                <m:e>
                  <m:r>
                    <w:rPr>
                      <w:rFonts w:ascii="Cambria Math" w:hAnsi="Cambria Math"/>
                    </w:rPr>
                    <m:t>A</m:t>
                  </m:r>
                </m:e>
                <m:sub>
                  <m:r>
                    <w:rPr>
                      <w:rFonts w:ascii="Cambria Math" w:hAnsi="Cambria Math"/>
                    </w:rPr>
                    <m:t>S</m:t>
                  </m:r>
                </m:sub>
              </m:sSub>
              <m:d>
                <m:dPr>
                  <m:ctrlPr>
                    <w:rPr>
                      <w:rFonts w:ascii="Cambria Math" w:hAnsi="Cambria Math"/>
                    </w:rPr>
                  </m:ctrlPr>
                </m:dPr>
                <m:e>
                  <m:f>
                    <m:fPr>
                      <m:ctrlPr>
                        <w:rPr>
                          <w:rFonts w:ascii="Cambria Math" w:hAnsi="Cambria Math"/>
                        </w:rPr>
                      </m:ctrlPr>
                    </m:fPr>
                    <m:num>
                      <m:r>
                        <w:rPr>
                          <w:rFonts w:ascii="Cambria Math" w:hAnsi="Cambria Math"/>
                        </w:rPr>
                        <m:t>3μ+2</m:t>
                      </m:r>
                    </m:num>
                    <m:den>
                      <m:r>
                        <w:rPr>
                          <w:rFonts w:ascii="Cambria Math" w:hAnsi="Cambria Math"/>
                        </w:rPr>
                        <m:t>2</m:t>
                      </m:r>
                    </m:den>
                  </m:f>
                </m:e>
              </m:d>
            </m:e>
          </m:nary>
          <m:r>
            <w:rPr>
              <w:rFonts w:ascii="Cambria Math" w:hAnsi="Cambria Math"/>
            </w:rPr>
            <m:t>μ</m:t>
          </m:r>
        </m:oMath>
      </m:oMathPara>
    </w:p>
    <w:p w14:paraId="18AAEB22" w14:textId="2400A955" w:rsidR="00F239DB" w:rsidRPr="003E5CDC" w:rsidRDefault="00E32A7D" w:rsidP="003E5CDC">
      <w:pPr>
        <w:pStyle w:val="CDRGuidance"/>
        <w:spacing w:before="240" w:after="0"/>
        <w:rPr>
          <w:rFonts w:asciiTheme="majorHAnsi" w:hAnsiTheme="majorHAnsi"/>
        </w:rPr>
      </w:pPr>
      <w:r>
        <w:rPr>
          <w:rFonts w:asciiTheme="majorHAnsi" w:hAnsiTheme="majorHAnsi"/>
          <w:i w:val="0"/>
        </w:rPr>
        <w:t xml:space="preserve">The value of </w:t>
      </w:r>
      <w:r w:rsidR="00A94492" w:rsidRPr="00A94492">
        <w:rPr>
          <w:rFonts w:asciiTheme="majorHAnsi" w:hAnsiTheme="majorHAnsi"/>
        </w:rPr>
        <w:sym w:font="Symbol" w:char="F044"/>
      </w:r>
      <w:r w:rsidR="00A94492" w:rsidRPr="00A94492">
        <w:rPr>
          <w:rFonts w:asciiTheme="majorHAnsi" w:hAnsiTheme="majorHAnsi"/>
        </w:rPr>
        <w:t>F(t)</w:t>
      </w:r>
      <w:r w:rsidR="00A94492" w:rsidRPr="00A94492">
        <w:rPr>
          <w:rFonts w:asciiTheme="majorHAnsi" w:hAnsiTheme="majorHAnsi"/>
          <w:i w:val="0"/>
        </w:rPr>
        <w:t xml:space="preserve"> </w:t>
      </w:r>
      <w:r>
        <w:rPr>
          <w:rFonts w:asciiTheme="majorHAnsi" w:hAnsiTheme="majorHAnsi"/>
          <w:i w:val="0"/>
        </w:rPr>
        <w:t>is</w:t>
      </w:r>
      <w:r w:rsidR="00A94492" w:rsidRPr="00A94492">
        <w:rPr>
          <w:rFonts w:asciiTheme="majorHAnsi" w:hAnsiTheme="majorHAnsi"/>
          <w:i w:val="0"/>
        </w:rPr>
        <w:t xml:space="preserve"> determined empirically </w:t>
      </w:r>
      <w:r w:rsidR="003E5CDC">
        <w:rPr>
          <w:rFonts w:asciiTheme="majorHAnsi" w:hAnsiTheme="majorHAnsi"/>
          <w:i w:val="0"/>
        </w:rPr>
        <w:t xml:space="preserve">by </w:t>
      </w:r>
      <w:r w:rsidR="00DA4E88">
        <w:rPr>
          <w:rFonts w:asciiTheme="majorHAnsi" w:hAnsiTheme="majorHAnsi"/>
          <w:i w:val="0"/>
        </w:rPr>
        <w:t xml:space="preserve">comparing the </w:t>
      </w:r>
      <w:r w:rsidR="00F239DB">
        <w:rPr>
          <w:rFonts w:asciiTheme="majorHAnsi" w:hAnsiTheme="majorHAnsi"/>
          <w:i w:val="0"/>
        </w:rPr>
        <w:t>residual</w:t>
      </w:r>
      <w:r w:rsidR="003E5CDC">
        <w:rPr>
          <w:rFonts w:asciiTheme="majorHAnsi" w:hAnsiTheme="majorHAnsi"/>
          <w:i w:val="0"/>
        </w:rPr>
        <w:t xml:space="preserve">, </w:t>
      </w:r>
      <w:r w:rsidR="003E5CDC" w:rsidRPr="003E5CDC">
        <w:rPr>
          <w:rFonts w:asciiTheme="majorHAnsi" w:hAnsiTheme="majorHAnsi"/>
        </w:rPr>
        <w:t>R</w:t>
      </w:r>
      <w:r w:rsidR="00E765EE">
        <w:rPr>
          <w:rFonts w:asciiTheme="majorHAnsi" w:hAnsiTheme="majorHAnsi"/>
          <w:vertAlign w:val="subscript"/>
        </w:rPr>
        <w:t>fac</w:t>
      </w:r>
      <w:r w:rsidR="003E5CDC" w:rsidRPr="003E5CDC">
        <w:rPr>
          <w:rFonts w:asciiTheme="majorHAnsi" w:hAnsiTheme="majorHAnsi"/>
        </w:rPr>
        <w:t>(t)</w:t>
      </w:r>
      <w:r w:rsidR="003E5CDC">
        <w:rPr>
          <w:rFonts w:asciiTheme="majorHAnsi" w:hAnsiTheme="majorHAnsi"/>
          <w:i w:val="0"/>
        </w:rPr>
        <w:t xml:space="preserve">, </w:t>
      </w:r>
      <w:r w:rsidR="00F239DB">
        <w:rPr>
          <w:rFonts w:asciiTheme="majorHAnsi" w:hAnsiTheme="majorHAnsi"/>
          <w:i w:val="0"/>
        </w:rPr>
        <w:t xml:space="preserve">of the </w:t>
      </w:r>
      <w:r w:rsidR="006E5F73">
        <w:rPr>
          <w:rFonts w:asciiTheme="majorHAnsi" w:hAnsiTheme="majorHAnsi"/>
          <w:i w:val="0"/>
        </w:rPr>
        <w:t xml:space="preserve">integrated spectral irradiance facular brightening, evaluated initially with </w:t>
      </w:r>
      <w:r w:rsidR="006E5F73" w:rsidRPr="00A94492">
        <w:rPr>
          <w:rFonts w:asciiTheme="majorHAnsi" w:hAnsiTheme="majorHAnsi"/>
        </w:rPr>
        <w:sym w:font="Symbol" w:char="F044"/>
      </w:r>
      <w:r w:rsidR="006E5F73" w:rsidRPr="00A94492">
        <w:rPr>
          <w:rFonts w:asciiTheme="majorHAnsi" w:hAnsiTheme="majorHAnsi"/>
        </w:rPr>
        <w:t>F(t)</w:t>
      </w:r>
      <w:r w:rsidR="006E5F73">
        <w:rPr>
          <w:rFonts w:asciiTheme="majorHAnsi" w:hAnsiTheme="majorHAnsi"/>
        </w:rPr>
        <w:t>=0,</w:t>
      </w:r>
      <w:r w:rsidR="006E5F73">
        <w:rPr>
          <w:rFonts w:asciiTheme="majorHAnsi" w:hAnsiTheme="majorHAnsi"/>
          <w:i w:val="0"/>
        </w:rPr>
        <w:t xml:space="preserve"> and the t</w:t>
      </w:r>
      <w:r w:rsidR="00F239DB">
        <w:rPr>
          <w:rFonts w:asciiTheme="majorHAnsi" w:hAnsiTheme="majorHAnsi"/>
          <w:i w:val="0"/>
        </w:rPr>
        <w:t>otal so</w:t>
      </w:r>
      <w:r w:rsidR="003E5CDC">
        <w:rPr>
          <w:rFonts w:asciiTheme="majorHAnsi" w:hAnsiTheme="majorHAnsi"/>
          <w:i w:val="0"/>
        </w:rPr>
        <w:t>lar</w:t>
      </w:r>
      <w:r w:rsidR="00F239DB">
        <w:rPr>
          <w:rFonts w:asciiTheme="majorHAnsi" w:hAnsiTheme="majorHAnsi"/>
          <w:i w:val="0"/>
        </w:rPr>
        <w:t xml:space="preserve"> irradiance</w:t>
      </w:r>
      <w:r w:rsidR="003E5CDC">
        <w:rPr>
          <w:rFonts w:asciiTheme="majorHAnsi" w:hAnsiTheme="majorHAnsi"/>
          <w:i w:val="0"/>
        </w:rPr>
        <w:t xml:space="preserve"> </w:t>
      </w:r>
      <w:r w:rsidR="00E765EE">
        <w:rPr>
          <w:rFonts w:asciiTheme="majorHAnsi" w:hAnsiTheme="majorHAnsi"/>
          <w:i w:val="0"/>
        </w:rPr>
        <w:t>facular brightening</w:t>
      </w:r>
      <w:r w:rsidR="004F384E">
        <w:rPr>
          <w:rFonts w:asciiTheme="majorHAnsi" w:hAnsiTheme="majorHAnsi"/>
          <w:i w:val="0"/>
        </w:rPr>
        <w:t xml:space="preserve"> </w:t>
      </w:r>
      <w:r w:rsidR="003E5CDC">
        <w:rPr>
          <w:rFonts w:asciiTheme="majorHAnsi" w:hAnsiTheme="majorHAnsi"/>
          <w:i w:val="0"/>
        </w:rPr>
        <w:t xml:space="preserve">i.e., </w:t>
      </w:r>
    </w:p>
    <w:p w14:paraId="24D5614D" w14:textId="55354FFD" w:rsidR="004F384E" w:rsidRPr="005761AE" w:rsidRDefault="006109D3" w:rsidP="004F384E">
      <w:pPr>
        <w:pStyle w:val="CDRGuidance"/>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d>
            <m:dPr>
              <m:ctrlPr>
                <w:rPr>
                  <w:rFonts w:ascii="Cambria Math" w:hAnsi="Cambria Math"/>
                </w:rPr>
              </m:ctrlPr>
            </m:dPr>
            <m:e>
              <m:r>
                <w:rPr>
                  <w:rFonts w:ascii="Cambria Math" w:hAnsi="Cambria Math"/>
                </w:rPr>
                <m:t>t</m:t>
              </m:r>
            </m:e>
          </m:d>
          <m:r>
            <w:rPr>
              <w:rFonts w:ascii="Cambria Math" w:hAnsi="Cambria Math"/>
            </w:rPr>
            <m:t>= a+</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F</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e>
              </m:d>
            </m:e>
          </m:nary>
        </m:oMath>
      </m:oMathPara>
    </w:p>
    <w:p w14:paraId="385323EE" w14:textId="31ADEC26" w:rsidR="00736955" w:rsidRDefault="003E5CDC" w:rsidP="00736955">
      <w:pPr>
        <w:pStyle w:val="CDRGuidance"/>
        <w:spacing w:before="240" w:after="0"/>
        <w:rPr>
          <w:rFonts w:asciiTheme="majorHAnsi" w:hAnsiTheme="majorHAnsi"/>
          <w:i w:val="0"/>
        </w:rPr>
      </w:pPr>
      <w:r>
        <w:rPr>
          <w:rFonts w:asciiTheme="majorHAnsi" w:hAnsiTheme="majorHAnsi"/>
          <w:i w:val="0"/>
        </w:rPr>
        <w:t>then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sidR="00DE79EF">
        <w:rPr>
          <w:rFonts w:asciiTheme="majorHAnsi" w:hAnsiTheme="majorHAnsi"/>
          <w:i w:val="0"/>
        </w:rPr>
        <w:t xml:space="preserve">energy </w:t>
      </w:r>
      <w:r w:rsidRPr="003E5CDC">
        <w:rPr>
          <w:rFonts w:asciiTheme="majorHAnsi" w:hAnsiTheme="majorHAnsi"/>
          <w:i w:val="0"/>
        </w:rPr>
        <w:t xml:space="preserve">to the </w:t>
      </w:r>
      <w:r w:rsidR="00DE79EF">
        <w:rPr>
          <w:rFonts w:asciiTheme="majorHAnsi" w:hAnsiTheme="majorHAnsi"/>
          <w:i w:val="0"/>
        </w:rPr>
        <w:t>facular</w:t>
      </w:r>
      <w:r w:rsidR="00E765EE">
        <w:rPr>
          <w:rFonts w:asciiTheme="majorHAnsi" w:hAnsiTheme="majorHAnsi"/>
          <w:i w:val="0"/>
        </w:rPr>
        <w:t xml:space="preserve"> brightening</w:t>
      </w:r>
      <w:r w:rsidRPr="003E5CDC">
        <w:rPr>
          <w:rFonts w:asciiTheme="majorHAnsi" w:hAnsiTheme="majorHAnsi"/>
          <w:i w:val="0"/>
        </w:rPr>
        <w:t xml:space="preserve"> index </w:t>
      </w:r>
    </w:p>
    <w:p w14:paraId="23926576" w14:textId="45D33822" w:rsidR="00DA4E88" w:rsidRPr="00AA6579" w:rsidRDefault="006109D3" w:rsidP="00736955">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oMath>
      </m:oMathPara>
    </w:p>
    <w:p w14:paraId="222D0F14" w14:textId="7B3E7350" w:rsidR="00AA6579" w:rsidRDefault="00AA6579" w:rsidP="00AA6579">
      <w:pPr>
        <w:pStyle w:val="CDRGuidance"/>
        <w:spacing w:before="240" w:after="0"/>
        <w:rPr>
          <w:rFonts w:asciiTheme="majorHAnsi" w:hAnsiTheme="majorHAnsi"/>
          <w:i w:val="0"/>
        </w:rPr>
      </w:pPr>
      <w:r>
        <w:rPr>
          <w:rFonts w:asciiTheme="majorHAnsi" w:hAnsiTheme="majorHAnsi"/>
          <w:i w:val="0"/>
        </w:rPr>
        <w:t>from which</w:t>
      </w:r>
      <w:r w:rsidR="00B13862">
        <w:rPr>
          <w:rFonts w:asciiTheme="majorHAnsi" w:hAnsiTheme="majorHAnsi"/>
          <w:i w:val="0"/>
        </w:rPr>
        <w:t xml:space="preserve"> the equivalent increment in the f</w:t>
      </w:r>
      <w:r w:rsidR="00DE79EF">
        <w:rPr>
          <w:rFonts w:asciiTheme="majorHAnsi" w:hAnsiTheme="majorHAnsi"/>
          <w:i w:val="0"/>
        </w:rPr>
        <w:t xml:space="preserve">acular brightening </w:t>
      </w:r>
      <w:r w:rsidR="00B13862">
        <w:rPr>
          <w:rFonts w:asciiTheme="majorHAnsi" w:hAnsiTheme="majorHAnsi"/>
          <w:i w:val="0"/>
        </w:rPr>
        <w:t>index</w:t>
      </w:r>
      <w:r w:rsidR="00DE79EF">
        <w:rPr>
          <w:rFonts w:asciiTheme="majorHAnsi" w:hAnsiTheme="majorHAnsi"/>
          <w:i w:val="0"/>
        </w:rPr>
        <w:t xml:space="preserve"> is determined as</w:t>
      </w:r>
      <w:r>
        <w:rPr>
          <w:rFonts w:asciiTheme="majorHAnsi" w:hAnsiTheme="majorHAnsi"/>
          <w:i w:val="0"/>
        </w:rPr>
        <w:t xml:space="preserve"> </w:t>
      </w:r>
    </w:p>
    <w:p w14:paraId="49A03564" w14:textId="256B5F25" w:rsidR="00AA6579" w:rsidRPr="00AA6579" w:rsidRDefault="00FC4448" w:rsidP="00AA6579">
      <w:pPr>
        <w:pStyle w:val="CDRGuidance"/>
        <w:spacing w:before="240" w:after="0"/>
        <w:rPr>
          <w:rFonts w:asciiTheme="majorHAnsi" w:hAnsiTheme="majorHAnsi"/>
          <w:i w:val="0"/>
        </w:rPr>
      </w:pPr>
      <m:oMathPara>
        <m:oMath>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fac</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F</m:t>
                  </m:r>
                </m:sub>
              </m:sSub>
              <m:r>
                <w:rPr>
                  <w:rFonts w:ascii="Cambria Math" w:hAnsi="Cambria Math"/>
                </w:rPr>
                <m:t xml:space="preserve">× </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F</m:t>
                  </m:r>
                </m:sub>
              </m:sSub>
            </m:den>
          </m:f>
          <m:r>
            <w:rPr>
              <w:rFonts w:ascii="Cambria Math" w:hAnsi="Cambria Math"/>
            </w:rPr>
            <m:t xml:space="preserve"> </m:t>
          </m:r>
        </m:oMath>
      </m:oMathPara>
    </w:p>
    <w:p w14:paraId="58096B1F" w14:textId="3BD6978A" w:rsidR="00AA6579" w:rsidRPr="003E5CDC" w:rsidRDefault="0014460F" w:rsidP="00736955">
      <w:pPr>
        <w:pStyle w:val="CDRGuidance"/>
        <w:spacing w:before="240" w:after="0"/>
        <w:rPr>
          <w:rFonts w:asciiTheme="majorHAnsi" w:hAnsiTheme="majorHAnsi"/>
          <w:i w:val="0"/>
        </w:rPr>
      </w:pPr>
      <w:r>
        <w:rPr>
          <w:rFonts w:asciiTheme="majorHAnsi" w:hAnsiTheme="majorHAnsi"/>
          <w:i w:val="0"/>
        </w:rPr>
        <w:t>with uncertainty</w:t>
      </w:r>
      <w:r w:rsidR="00FC4448">
        <w:rPr>
          <w:rFonts w:asciiTheme="majorHAnsi" w:hAnsiTheme="majorHAnsi"/>
          <w:i w:val="0"/>
        </w:rPr>
        <w:t xml:space="preserve"> </w:t>
      </w:r>
    </w:p>
    <w:p w14:paraId="10253DA9" w14:textId="34FDE334" w:rsidR="00FC4448" w:rsidRPr="005761AE" w:rsidRDefault="00FC4448" w:rsidP="00FC4448">
      <w:pPr>
        <w:pStyle w:val="CDRGuidance"/>
        <w:rPr>
          <w:rFonts w:asciiTheme="majorHAnsi" w:hAnsiTheme="majorHAnsi"/>
          <w:i w:val="0"/>
        </w:rPr>
      </w:pPr>
      <m:oMathPara>
        <m:oMath>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sub>
                      </m:sSub>
                    </m:num>
                    <m:den>
                      <m:r>
                        <w:rPr>
                          <w:rFonts w:ascii="Cambria Math" w:hAnsi="Cambria Math"/>
                        </w:rPr>
                        <m:t>∆F</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e</m:t>
                              </m:r>
                            </m:e>
                            <m:sub>
                              <m:r>
                                <w:rPr>
                                  <w:rFonts w:ascii="Cambria Math" w:hAnsi="Cambria Math"/>
                                </w:rPr>
                                <m:t>F</m:t>
                              </m:r>
                            </m:sub>
                          </m:sSub>
                        </m:sub>
                      </m:sSub>
                    </m:num>
                    <m:den>
                      <m:sSub>
                        <m:sSubPr>
                          <m:ctrlPr>
                            <w:rPr>
                              <w:rFonts w:ascii="Cambria Math" w:hAnsi="Cambria Math"/>
                            </w:rPr>
                          </m:ctrlPr>
                        </m:sSubPr>
                        <m:e>
                          <m:r>
                            <w:rPr>
                              <w:rFonts w:ascii="Cambria Math" w:hAnsi="Cambria Math"/>
                            </w:rPr>
                            <m:t>e</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F</m:t>
                              </m:r>
                            </m:sub>
                          </m:sSub>
                        </m:sub>
                      </m:sSub>
                    </m:num>
                    <m:den>
                      <m:sSub>
                        <m:sSubPr>
                          <m:ctrlPr>
                            <w:rPr>
                              <w:rFonts w:ascii="Cambria Math" w:hAnsi="Cambria Math"/>
                            </w:rPr>
                          </m:ctrlPr>
                        </m:sSubPr>
                        <m:e>
                          <m:r>
                            <w:rPr>
                              <w:rFonts w:ascii="Cambria Math" w:hAnsi="Cambria Math"/>
                            </w:rPr>
                            <m:t>b</m:t>
                          </m:r>
                        </m:e>
                        <m:sub>
                          <m:r>
                            <w:rPr>
                              <w:rFonts w:ascii="Cambria Math" w:hAnsi="Cambria Math"/>
                            </w:rPr>
                            <m:t>F</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sub>
                      </m:sSub>
                    </m:num>
                    <m:den>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den>
                  </m:f>
                </m:e>
              </m:d>
            </m:e>
            <m:sup>
              <m:r>
                <w:rPr>
                  <w:rFonts w:ascii="Cambria Math" w:hAnsi="Cambria Math"/>
                </w:rPr>
                <m:t>2</m:t>
              </m:r>
            </m:sup>
          </m:sSup>
        </m:oMath>
      </m:oMathPara>
    </w:p>
    <w:p w14:paraId="114D4730" w14:textId="3D4C9263" w:rsidR="00E32A7D" w:rsidRPr="003E5CDC" w:rsidRDefault="00E765EE" w:rsidP="00E32A7D">
      <w:pPr>
        <w:pStyle w:val="CDRGuidance"/>
        <w:spacing w:before="240" w:after="0"/>
        <w:rPr>
          <w:rFonts w:asciiTheme="majorHAnsi" w:hAnsiTheme="majorHAnsi"/>
        </w:rPr>
      </w:pPr>
      <w:r>
        <w:rPr>
          <w:rFonts w:asciiTheme="majorHAnsi" w:hAnsiTheme="majorHAnsi"/>
          <w:i w:val="0"/>
        </w:rPr>
        <w:lastRenderedPageBreak/>
        <w:t>Similarly,</w:t>
      </w:r>
      <w:r w:rsidR="00E32A7D">
        <w:rPr>
          <w:rFonts w:asciiTheme="majorHAnsi" w:hAnsiTheme="majorHAnsi"/>
          <w:i w:val="0"/>
        </w:rPr>
        <w:t xml:space="preserve"> </w:t>
      </w:r>
      <w:r w:rsidR="00E32A7D" w:rsidRPr="00A94492">
        <w:rPr>
          <w:rFonts w:asciiTheme="majorHAnsi" w:hAnsiTheme="majorHAnsi"/>
        </w:rPr>
        <w:sym w:font="Symbol" w:char="F044"/>
      </w:r>
      <w:r>
        <w:rPr>
          <w:rFonts w:asciiTheme="majorHAnsi" w:hAnsiTheme="majorHAnsi"/>
        </w:rPr>
        <w:t>S</w:t>
      </w:r>
      <w:r w:rsidR="00E32A7D" w:rsidRPr="00A94492">
        <w:rPr>
          <w:rFonts w:asciiTheme="majorHAnsi" w:hAnsiTheme="majorHAnsi"/>
        </w:rPr>
        <w:t>(t)</w:t>
      </w:r>
      <w:r w:rsidR="00E32A7D" w:rsidRPr="00A94492">
        <w:rPr>
          <w:rFonts w:asciiTheme="majorHAnsi" w:hAnsiTheme="majorHAnsi"/>
          <w:i w:val="0"/>
        </w:rPr>
        <w:t xml:space="preserve"> </w:t>
      </w:r>
      <w:r w:rsidR="00E32A7D">
        <w:rPr>
          <w:rFonts w:asciiTheme="majorHAnsi" w:hAnsiTheme="majorHAnsi"/>
          <w:i w:val="0"/>
        </w:rPr>
        <w:t>is</w:t>
      </w:r>
      <w:r w:rsidR="00E32A7D" w:rsidRPr="00A94492">
        <w:rPr>
          <w:rFonts w:asciiTheme="majorHAnsi" w:hAnsiTheme="majorHAnsi"/>
          <w:i w:val="0"/>
        </w:rPr>
        <w:t xml:space="preserve"> determined empirically </w:t>
      </w:r>
      <w:r w:rsidR="00E32A7D">
        <w:rPr>
          <w:rFonts w:asciiTheme="majorHAnsi" w:hAnsiTheme="majorHAnsi"/>
          <w:i w:val="0"/>
        </w:rPr>
        <w:t xml:space="preserve">by comparing the residual, </w:t>
      </w:r>
      <w:r w:rsidR="00E32A7D" w:rsidRPr="003E5CDC">
        <w:rPr>
          <w:rFonts w:asciiTheme="majorHAnsi" w:hAnsiTheme="majorHAnsi"/>
        </w:rPr>
        <w:t>R</w:t>
      </w:r>
      <w:r w:rsidR="00E32A7D">
        <w:rPr>
          <w:rFonts w:asciiTheme="majorHAnsi" w:hAnsiTheme="majorHAnsi"/>
          <w:vertAlign w:val="subscript"/>
        </w:rPr>
        <w:t>spot</w:t>
      </w:r>
      <w:r w:rsidR="00E32A7D" w:rsidRPr="003E5CDC">
        <w:rPr>
          <w:rFonts w:asciiTheme="majorHAnsi" w:hAnsiTheme="majorHAnsi"/>
        </w:rPr>
        <w:t>(t)</w:t>
      </w:r>
      <w:r w:rsidR="00E32A7D">
        <w:rPr>
          <w:rFonts w:asciiTheme="majorHAnsi" w:hAnsiTheme="majorHAnsi"/>
          <w:i w:val="0"/>
        </w:rPr>
        <w:t xml:space="preserve">, of the </w:t>
      </w:r>
      <w:r w:rsidR="006E5F73">
        <w:rPr>
          <w:rFonts w:asciiTheme="majorHAnsi" w:hAnsiTheme="majorHAnsi"/>
          <w:i w:val="0"/>
        </w:rPr>
        <w:t xml:space="preserve">integrated spectral irradiance sunspot darkening evaluated initially with </w:t>
      </w:r>
      <w:r w:rsidR="006E5F73" w:rsidRPr="00A94492">
        <w:rPr>
          <w:rFonts w:asciiTheme="majorHAnsi" w:hAnsiTheme="majorHAnsi"/>
        </w:rPr>
        <w:sym w:font="Symbol" w:char="F044"/>
      </w:r>
      <w:r w:rsidR="006E5F73" w:rsidRPr="00A94492">
        <w:rPr>
          <w:rFonts w:asciiTheme="majorHAnsi" w:hAnsiTheme="majorHAnsi"/>
        </w:rPr>
        <w:t>S(t</w:t>
      </w:r>
      <w:r w:rsidR="006E5F73" w:rsidRPr="00A94492">
        <w:rPr>
          <w:rFonts w:asciiTheme="majorHAnsi" w:hAnsiTheme="majorHAnsi"/>
          <w:i w:val="0"/>
        </w:rPr>
        <w:t>)</w:t>
      </w:r>
      <w:r w:rsidR="006E5F73">
        <w:rPr>
          <w:rFonts w:asciiTheme="majorHAnsi" w:hAnsiTheme="majorHAnsi"/>
          <w:i w:val="0"/>
        </w:rPr>
        <w:t xml:space="preserve">=0 and the </w:t>
      </w:r>
      <w:r w:rsidR="00E32A7D">
        <w:rPr>
          <w:rFonts w:asciiTheme="majorHAnsi" w:hAnsiTheme="majorHAnsi"/>
          <w:i w:val="0"/>
        </w:rPr>
        <w:t xml:space="preserve">total solar irradiance sunspot darkening, i.e., </w:t>
      </w:r>
    </w:p>
    <w:p w14:paraId="5CB0C27E" w14:textId="50DF9909" w:rsidR="00E32A7D" w:rsidRPr="00917081" w:rsidRDefault="006109D3" w:rsidP="00E32A7D">
      <w:pPr>
        <w:pStyle w:val="CDRGuidance"/>
        <w:rPr>
          <w:rFonts w:asciiTheme="majorHAnsi" w:hAnsiTheme="majorHAnsi"/>
          <w:i w:val="0"/>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spot</m:t>
              </m:r>
            </m:sub>
          </m:sSub>
          <m:d>
            <m:dPr>
              <m:ctrlPr>
                <w:rPr>
                  <w:rFonts w:ascii="Cambria Math" w:hAnsi="Cambria Math"/>
                </w:rPr>
              </m:ctrlPr>
            </m:dPr>
            <m:e>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S</m:t>
                      </m:r>
                    </m:sub>
                  </m:sSub>
                  <m:d>
                    <m:dPr>
                      <m:ctrlPr>
                        <w:rPr>
                          <w:rFonts w:ascii="Cambria Math" w:hAnsi="Cambria Math"/>
                        </w:rPr>
                      </m:ctrlPr>
                    </m:dPr>
                    <m:e>
                      <m:r>
                        <w:rPr>
                          <w:rFonts w:ascii="Cambria Math" w:hAnsi="Cambria Math"/>
                        </w:rPr>
                        <m:t>λ</m:t>
                      </m:r>
                    </m:e>
                  </m:d>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e>
              </m:d>
            </m:e>
          </m:nary>
        </m:oMath>
      </m:oMathPara>
    </w:p>
    <w:p w14:paraId="0422559C" w14:textId="41808CEC" w:rsidR="00E32A7D" w:rsidRDefault="00E32A7D" w:rsidP="00E32A7D">
      <w:pPr>
        <w:pStyle w:val="CDRGuidance"/>
        <w:spacing w:before="240" w:after="0"/>
        <w:rPr>
          <w:rFonts w:asciiTheme="majorHAnsi" w:hAnsiTheme="majorHAnsi"/>
          <w:i w:val="0"/>
        </w:rPr>
      </w:pPr>
      <w:r>
        <w:rPr>
          <w:rFonts w:asciiTheme="majorHAnsi" w:hAnsiTheme="majorHAnsi"/>
          <w:i w:val="0"/>
        </w:rPr>
        <w:t>then linearly re</w:t>
      </w:r>
      <w:r w:rsidRPr="003E5CDC">
        <w:rPr>
          <w:rFonts w:asciiTheme="majorHAnsi" w:hAnsiTheme="majorHAnsi"/>
          <w:i w:val="0"/>
        </w:rPr>
        <w:t>l</w:t>
      </w:r>
      <w:r>
        <w:rPr>
          <w:rFonts w:asciiTheme="majorHAnsi" w:hAnsiTheme="majorHAnsi"/>
          <w:i w:val="0"/>
        </w:rPr>
        <w:t>ating this resi</w:t>
      </w:r>
      <w:r w:rsidRPr="003E5CDC">
        <w:rPr>
          <w:rFonts w:asciiTheme="majorHAnsi" w:hAnsiTheme="majorHAnsi"/>
          <w:i w:val="0"/>
        </w:rPr>
        <w:t>d</w:t>
      </w:r>
      <w:r>
        <w:rPr>
          <w:rFonts w:asciiTheme="majorHAnsi" w:hAnsiTheme="majorHAnsi"/>
          <w:i w:val="0"/>
        </w:rPr>
        <w:t>u</w:t>
      </w:r>
      <w:r w:rsidRPr="003E5CDC">
        <w:rPr>
          <w:rFonts w:asciiTheme="majorHAnsi" w:hAnsiTheme="majorHAnsi"/>
          <w:i w:val="0"/>
        </w:rPr>
        <w:t xml:space="preserve">al </w:t>
      </w:r>
      <w:r w:rsidR="0014460F">
        <w:rPr>
          <w:rFonts w:asciiTheme="majorHAnsi" w:hAnsiTheme="majorHAnsi"/>
          <w:i w:val="0"/>
        </w:rPr>
        <w:t xml:space="preserve">energy </w:t>
      </w:r>
      <w:r w:rsidRPr="003E5CDC">
        <w:rPr>
          <w:rFonts w:asciiTheme="majorHAnsi" w:hAnsiTheme="majorHAnsi"/>
          <w:i w:val="0"/>
        </w:rPr>
        <w:t>to the sunspot dark</w:t>
      </w:r>
      <w:r>
        <w:rPr>
          <w:rFonts w:asciiTheme="majorHAnsi" w:hAnsiTheme="majorHAnsi"/>
          <w:i w:val="0"/>
        </w:rPr>
        <w:t>en</w:t>
      </w:r>
      <w:r w:rsidRPr="003E5CDC">
        <w:rPr>
          <w:rFonts w:asciiTheme="majorHAnsi" w:hAnsiTheme="majorHAnsi"/>
          <w:i w:val="0"/>
        </w:rPr>
        <w:t xml:space="preserve">ing index </w:t>
      </w:r>
    </w:p>
    <w:p w14:paraId="343B027C" w14:textId="77777777" w:rsidR="00E32A7D" w:rsidRPr="00AA6579" w:rsidRDefault="006109D3" w:rsidP="00E32A7D">
      <w:pPr>
        <w:pStyle w:val="CDRGuidance"/>
        <w:spacing w:before="240" w:after="0"/>
        <w:rPr>
          <w:rFonts w:asciiTheme="majorHAnsi" w:hAnsiTheme="majorHAnsi"/>
          <w:i w:val="0"/>
        </w:rPr>
      </w:pPr>
      <m:oMathPara>
        <m:oMath>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oMath>
      </m:oMathPara>
    </w:p>
    <w:p w14:paraId="56DB2D75" w14:textId="6622A223" w:rsidR="00E32A7D" w:rsidRDefault="00E32A7D" w:rsidP="00E32A7D">
      <w:pPr>
        <w:pStyle w:val="CDRGuidance"/>
        <w:spacing w:before="240" w:after="0"/>
        <w:rPr>
          <w:rFonts w:asciiTheme="majorHAnsi" w:hAnsiTheme="majorHAnsi"/>
          <w:i w:val="0"/>
        </w:rPr>
      </w:pPr>
      <w:r>
        <w:rPr>
          <w:rFonts w:asciiTheme="majorHAnsi" w:hAnsiTheme="majorHAnsi"/>
          <w:i w:val="0"/>
        </w:rPr>
        <w:t xml:space="preserve">from which </w:t>
      </w:r>
      <w:r w:rsidR="0014460F">
        <w:rPr>
          <w:rFonts w:asciiTheme="majorHAnsi" w:hAnsiTheme="majorHAnsi"/>
          <w:i w:val="0"/>
        </w:rPr>
        <w:t xml:space="preserve">the equivalent </w:t>
      </w:r>
      <w:r w:rsidR="00B13862">
        <w:rPr>
          <w:rFonts w:asciiTheme="majorHAnsi" w:hAnsiTheme="majorHAnsi"/>
          <w:i w:val="0"/>
        </w:rPr>
        <w:t xml:space="preserve">increment in the </w:t>
      </w:r>
      <w:r w:rsidR="0014460F">
        <w:rPr>
          <w:rFonts w:asciiTheme="majorHAnsi" w:hAnsiTheme="majorHAnsi"/>
          <w:i w:val="0"/>
        </w:rPr>
        <w:t>sunspot darke</w:t>
      </w:r>
      <w:r w:rsidR="00B13862">
        <w:rPr>
          <w:rFonts w:asciiTheme="majorHAnsi" w:hAnsiTheme="majorHAnsi"/>
          <w:i w:val="0"/>
        </w:rPr>
        <w:t>n</w:t>
      </w:r>
      <w:r w:rsidR="0014460F">
        <w:rPr>
          <w:rFonts w:asciiTheme="majorHAnsi" w:hAnsiTheme="majorHAnsi"/>
          <w:i w:val="0"/>
        </w:rPr>
        <w:t xml:space="preserve">ing </w:t>
      </w:r>
      <w:r w:rsidR="00B13862">
        <w:rPr>
          <w:rFonts w:asciiTheme="majorHAnsi" w:hAnsiTheme="majorHAnsi"/>
          <w:i w:val="0"/>
        </w:rPr>
        <w:t>index</w:t>
      </w:r>
      <w:r w:rsidR="0014460F">
        <w:rPr>
          <w:rFonts w:asciiTheme="majorHAnsi" w:hAnsiTheme="majorHAnsi"/>
          <w:i w:val="0"/>
        </w:rPr>
        <w:t xml:space="preserve"> is determined as</w:t>
      </w:r>
    </w:p>
    <w:p w14:paraId="316BB640" w14:textId="77777777" w:rsidR="00E32A7D" w:rsidRPr="00AA6579" w:rsidRDefault="00E32A7D" w:rsidP="00E32A7D">
      <w:pPr>
        <w:pStyle w:val="CDRGuidance"/>
        <w:spacing w:before="240" w:after="0"/>
        <w:rPr>
          <w:rFonts w:asciiTheme="majorHAnsi" w:hAnsiTheme="majorHAnsi"/>
          <w:i w:val="0"/>
        </w:rPr>
      </w:pPr>
      <m:oMathPara>
        <m:oMath>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spot</m:t>
                  </m:r>
                </m:sub>
              </m:sSub>
              <m:r>
                <w:rPr>
                  <w:rFonts w:ascii="Cambria Math" w:hAnsi="Cambria Math"/>
                </w:rPr>
                <m:t>(t)</m:t>
              </m:r>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xml:space="preserve">× </m:t>
              </m:r>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d>
            </m:num>
            <m:den>
              <m:sSub>
                <m:sSubPr>
                  <m:ctrlPr>
                    <w:rPr>
                      <w:rFonts w:ascii="Cambria Math" w:hAnsi="Cambria Math"/>
                    </w:rPr>
                  </m:ctrlPr>
                </m:sSubPr>
                <m:e>
                  <m:r>
                    <w:rPr>
                      <w:rFonts w:ascii="Cambria Math" w:hAnsi="Cambria Math"/>
                    </w:rPr>
                    <m:t>b</m:t>
                  </m:r>
                </m:e>
                <m:sub>
                  <m:r>
                    <w:rPr>
                      <w:rFonts w:ascii="Cambria Math" w:hAnsi="Cambria Math"/>
                    </w:rPr>
                    <m:t>S</m:t>
                  </m:r>
                </m:sub>
              </m:sSub>
            </m:den>
          </m:f>
          <m:r>
            <w:rPr>
              <w:rFonts w:ascii="Cambria Math" w:hAnsi="Cambria Math"/>
            </w:rPr>
            <m:t xml:space="preserve"> </m:t>
          </m:r>
        </m:oMath>
      </m:oMathPara>
    </w:p>
    <w:p w14:paraId="0C3B7970" w14:textId="091D74E0" w:rsidR="00E32A7D" w:rsidRPr="003E5CDC" w:rsidRDefault="0014460F" w:rsidP="00E32A7D">
      <w:pPr>
        <w:pStyle w:val="CDRGuidance"/>
        <w:spacing w:before="240" w:after="0"/>
        <w:rPr>
          <w:rFonts w:asciiTheme="majorHAnsi" w:hAnsiTheme="majorHAnsi"/>
          <w:i w:val="0"/>
        </w:rPr>
      </w:pPr>
      <w:r>
        <w:rPr>
          <w:rFonts w:asciiTheme="majorHAnsi" w:hAnsiTheme="majorHAnsi"/>
          <w:i w:val="0"/>
        </w:rPr>
        <w:t xml:space="preserve">with uncertainty </w:t>
      </w:r>
    </w:p>
    <w:p w14:paraId="60AE7C67" w14:textId="77777777" w:rsidR="00E32A7D" w:rsidRPr="005761AE" w:rsidRDefault="00E32A7D" w:rsidP="00E32A7D">
      <w:pPr>
        <w:pStyle w:val="CDRGuidance"/>
        <w:rPr>
          <w:rFonts w:asciiTheme="majorHAnsi" w:hAnsiTheme="majorHAnsi"/>
          <w:i w:val="0"/>
        </w:rPr>
      </w:pPr>
      <m:oMathPara>
        <m:oMath>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sub>
                      </m:sSub>
                    </m:num>
                    <m:den>
                      <m:r>
                        <w:rPr>
                          <w:rFonts w:ascii="Cambria Math" w:hAnsi="Cambria Math"/>
                        </w:rPr>
                        <m:t>∆S</m:t>
                      </m:r>
                      <m:d>
                        <m:dPr>
                          <m:ctrlPr>
                            <w:rPr>
                              <w:rFonts w:ascii="Cambria Math" w:hAnsi="Cambria Math"/>
                            </w:rPr>
                          </m:ctrlPr>
                        </m:dPr>
                        <m:e>
                          <m:r>
                            <w:rPr>
                              <w:rFonts w:ascii="Cambria Math" w:hAnsi="Cambria Math"/>
                            </w:rPr>
                            <m:t>t</m:t>
                          </m:r>
                        </m:e>
                      </m:d>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e</m:t>
                              </m:r>
                            </m:e>
                            <m:sub>
                              <m:r>
                                <w:rPr>
                                  <w:rFonts w:ascii="Cambria Math" w:hAnsi="Cambria Math"/>
                                </w:rPr>
                                <m:t>S</m:t>
                              </m:r>
                            </m:sub>
                          </m:sSub>
                        </m:sub>
                      </m:sSub>
                    </m:num>
                    <m:den>
                      <m:sSub>
                        <m:sSubPr>
                          <m:ctrlPr>
                            <w:rPr>
                              <w:rFonts w:ascii="Cambria Math" w:hAnsi="Cambria Math"/>
                            </w:rPr>
                          </m:ctrlPr>
                        </m:sSubPr>
                        <m:e>
                          <m:r>
                            <w:rPr>
                              <w:rFonts w:ascii="Cambria Math" w:hAnsi="Cambria Math"/>
                            </w:rPr>
                            <m:t>e</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S</m:t>
                              </m:r>
                            </m:sub>
                          </m:sSub>
                        </m:sub>
                      </m:sSub>
                    </m:num>
                    <m:den>
                      <m:sSub>
                        <m:sSubPr>
                          <m:ctrlPr>
                            <w:rPr>
                              <w:rFonts w:ascii="Cambria Math" w:hAnsi="Cambria Math"/>
                            </w:rPr>
                          </m:ctrlPr>
                        </m:sSubPr>
                        <m:e>
                          <m:r>
                            <w:rPr>
                              <w:rFonts w:ascii="Cambria Math" w:hAnsi="Cambria Math"/>
                            </w:rPr>
                            <m:t>b</m:t>
                          </m:r>
                        </m:e>
                        <m:sub>
                          <m:r>
                            <w:rPr>
                              <w:rFonts w:ascii="Cambria Math" w:hAnsi="Cambria Math"/>
                            </w:rPr>
                            <m:t>S</m:t>
                          </m:r>
                        </m:sub>
                      </m:sSub>
                    </m:den>
                  </m:f>
                </m:e>
              </m:d>
            </m:e>
            <m:sup>
              <m:r>
                <w:rPr>
                  <w:rFonts w:ascii="Cambria Math" w:hAnsi="Cambria Math"/>
                </w:rPr>
                <m:t>2</m:t>
              </m:r>
            </m:sup>
          </m:sSup>
          <m: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Sub>
                    </m:num>
                    <m:den>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den>
                  </m:f>
                </m:e>
              </m:d>
            </m:e>
            <m:sup>
              <m:r>
                <w:rPr>
                  <w:rFonts w:ascii="Cambria Math" w:hAnsi="Cambria Math"/>
                </w:rPr>
                <m:t>2</m:t>
              </m:r>
            </m:sup>
          </m:sSup>
        </m:oMath>
      </m:oMathPara>
    </w:p>
    <w:p w14:paraId="68031868" w14:textId="1F46E563" w:rsidR="00736955" w:rsidRDefault="00736955" w:rsidP="00736955">
      <w:pPr>
        <w:pStyle w:val="CDRGuidance"/>
        <w:spacing w:before="240" w:after="0"/>
        <w:rPr>
          <w:rFonts w:ascii="Arial" w:hAnsi="Arial"/>
          <w:b/>
          <w:i w:val="0"/>
          <w:sz w:val="20"/>
          <w:szCs w:val="20"/>
        </w:rPr>
      </w:pPr>
    </w:p>
    <w:p w14:paraId="1BB01D31" w14:textId="17093B46" w:rsidR="0042167B" w:rsidRDefault="0014460F" w:rsidP="00736955">
      <w:pPr>
        <w:pStyle w:val="CDRGuidance"/>
        <w:spacing w:before="240" w:after="0"/>
        <w:rPr>
          <w:rFonts w:asciiTheme="majorHAnsi" w:hAnsiTheme="majorHAnsi"/>
          <w:i w:val="0"/>
        </w:rPr>
      </w:pPr>
      <w:r w:rsidRPr="0014460F">
        <w:rPr>
          <w:rFonts w:asciiTheme="majorHAnsi" w:hAnsiTheme="majorHAnsi"/>
          <w:i w:val="0"/>
        </w:rPr>
        <w:t xml:space="preserve">Shown in Figure 12 is the change in </w:t>
      </w:r>
      <w:r>
        <w:rPr>
          <w:rFonts w:asciiTheme="majorHAnsi" w:hAnsiTheme="majorHAnsi"/>
          <w:i w:val="0"/>
        </w:rPr>
        <w:t xml:space="preserve">solar </w:t>
      </w:r>
      <w:r w:rsidRPr="0014460F">
        <w:rPr>
          <w:rFonts w:asciiTheme="majorHAnsi" w:hAnsiTheme="majorHAnsi"/>
          <w:i w:val="0"/>
        </w:rPr>
        <w:t>spectral</w:t>
      </w:r>
      <w:r>
        <w:rPr>
          <w:rFonts w:ascii="Arial" w:hAnsi="Arial"/>
          <w:b/>
          <w:i w:val="0"/>
          <w:sz w:val="20"/>
          <w:szCs w:val="20"/>
        </w:rPr>
        <w:t xml:space="preserve"> </w:t>
      </w:r>
      <w:r w:rsidRPr="0014460F">
        <w:rPr>
          <w:rFonts w:asciiTheme="majorHAnsi" w:hAnsiTheme="majorHAnsi"/>
          <w:i w:val="0"/>
        </w:rPr>
        <w:t>irradiance estimated by the algorithm for</w:t>
      </w:r>
      <w:r>
        <w:rPr>
          <w:rFonts w:ascii="Arial" w:hAnsi="Arial"/>
          <w:b/>
          <w:i w:val="0"/>
          <w:sz w:val="20"/>
          <w:szCs w:val="20"/>
        </w:rPr>
        <w:t xml:space="preserve"> </w:t>
      </w:r>
      <w:r>
        <w:rPr>
          <w:rFonts w:asciiTheme="majorHAnsi" w:hAnsiTheme="majorHAnsi"/>
          <w:i w:val="0"/>
        </w:rPr>
        <w:t>30</w:t>
      </w:r>
      <w:r w:rsidRPr="00BF4155">
        <w:rPr>
          <w:rFonts w:asciiTheme="majorHAnsi" w:hAnsiTheme="majorHAnsi"/>
          <w:i w:val="0"/>
          <w:vertAlign w:val="superscript"/>
        </w:rPr>
        <w:t>th</w:t>
      </w:r>
      <w:r>
        <w:rPr>
          <w:rFonts w:asciiTheme="majorHAnsi" w:hAnsiTheme="majorHAnsi"/>
          <w:i w:val="0"/>
        </w:rPr>
        <w:t xml:space="preserve"> October 2003, a day when facular brightening and sunspot darkening values were relatively high (see Figures 2 and 3)</w:t>
      </w:r>
      <w:r w:rsidR="003E44C8">
        <w:rPr>
          <w:rFonts w:asciiTheme="majorHAnsi" w:hAnsiTheme="majorHAnsi"/>
          <w:i w:val="0"/>
        </w:rPr>
        <w:t>, with associated wavelength-dependent uncertainties indicated by the gray shading</w:t>
      </w:r>
      <w:r>
        <w:rPr>
          <w:rFonts w:asciiTheme="majorHAnsi" w:hAnsiTheme="majorHAnsi"/>
          <w:i w:val="0"/>
        </w:rPr>
        <w:t xml:space="preserve">. This </w:t>
      </w:r>
      <w:r w:rsidR="00B242C7">
        <w:rPr>
          <w:rFonts w:asciiTheme="majorHAnsi" w:hAnsiTheme="majorHAnsi"/>
          <w:i w:val="0"/>
        </w:rPr>
        <w:t xml:space="preserve">is the </w:t>
      </w:r>
      <w:r>
        <w:rPr>
          <w:rFonts w:asciiTheme="majorHAnsi" w:hAnsiTheme="majorHAnsi"/>
          <w:i w:val="0"/>
        </w:rPr>
        <w:t xml:space="preserve">spectral irradiance change </w:t>
      </w:r>
      <w:r w:rsidR="00B242C7">
        <w:rPr>
          <w:rFonts w:asciiTheme="majorHAnsi" w:hAnsiTheme="majorHAnsi"/>
          <w:i w:val="0"/>
        </w:rPr>
        <w:t xml:space="preserve">that </w:t>
      </w:r>
      <w:r>
        <w:rPr>
          <w:rFonts w:asciiTheme="majorHAnsi" w:hAnsiTheme="majorHAnsi"/>
          <w:i w:val="0"/>
        </w:rPr>
        <w:t xml:space="preserve">accompanies the </w:t>
      </w:r>
      <w:r w:rsidR="003E44C8">
        <w:rPr>
          <w:rFonts w:asciiTheme="majorHAnsi" w:hAnsiTheme="majorHAnsi"/>
          <w:i w:val="0"/>
        </w:rPr>
        <w:t xml:space="preserve">large </w:t>
      </w:r>
      <w:r>
        <w:rPr>
          <w:rFonts w:asciiTheme="majorHAnsi" w:hAnsiTheme="majorHAnsi"/>
          <w:i w:val="0"/>
        </w:rPr>
        <w:t xml:space="preserve">total solar irradiance </w:t>
      </w:r>
      <w:r w:rsidR="003E44C8">
        <w:rPr>
          <w:rFonts w:asciiTheme="majorHAnsi" w:hAnsiTheme="majorHAnsi"/>
          <w:i w:val="0"/>
        </w:rPr>
        <w:t>decrease seen in 2003 in Figure 11.</w:t>
      </w:r>
      <w:r>
        <w:rPr>
          <w:rFonts w:asciiTheme="majorHAnsi" w:hAnsiTheme="majorHAnsi"/>
          <w:i w:val="0"/>
        </w:rPr>
        <w:t xml:space="preserve"> </w:t>
      </w:r>
      <w:r w:rsidR="003E44C8">
        <w:rPr>
          <w:rFonts w:asciiTheme="majorHAnsi" w:hAnsiTheme="majorHAnsi"/>
          <w:i w:val="0"/>
        </w:rPr>
        <w:t xml:space="preserve"> </w:t>
      </w:r>
      <w:r w:rsidR="0042167B">
        <w:rPr>
          <w:rFonts w:asciiTheme="majorHAnsi" w:hAnsiTheme="majorHAnsi"/>
          <w:i w:val="0"/>
        </w:rPr>
        <w:t xml:space="preserve">The </w:t>
      </w:r>
      <w:r w:rsidR="003E44C8">
        <w:rPr>
          <w:rFonts w:asciiTheme="majorHAnsi" w:hAnsiTheme="majorHAnsi"/>
          <w:i w:val="0"/>
        </w:rPr>
        <w:t xml:space="preserve">numerical </w:t>
      </w:r>
      <w:r w:rsidR="00B242C7">
        <w:rPr>
          <w:rFonts w:asciiTheme="majorHAnsi" w:hAnsiTheme="majorHAnsi"/>
          <w:i w:val="0"/>
        </w:rPr>
        <w:t xml:space="preserve">values </w:t>
      </w:r>
      <w:r w:rsidR="0042167B">
        <w:rPr>
          <w:rFonts w:asciiTheme="majorHAnsi" w:hAnsiTheme="majorHAnsi"/>
          <w:i w:val="0"/>
        </w:rPr>
        <w:t xml:space="preserve">in Table </w:t>
      </w:r>
      <w:r w:rsidR="00305006">
        <w:rPr>
          <w:rFonts w:asciiTheme="majorHAnsi" w:hAnsiTheme="majorHAnsi"/>
          <w:i w:val="0"/>
        </w:rPr>
        <w:t xml:space="preserve">6 </w:t>
      </w:r>
      <w:r w:rsidR="0042167B">
        <w:rPr>
          <w:rFonts w:asciiTheme="majorHAnsi" w:hAnsiTheme="majorHAnsi"/>
          <w:i w:val="0"/>
        </w:rPr>
        <w:t>for</w:t>
      </w:r>
      <w:r w:rsidR="003E44C8">
        <w:rPr>
          <w:rFonts w:asciiTheme="majorHAnsi" w:hAnsiTheme="majorHAnsi"/>
          <w:i w:val="0"/>
        </w:rPr>
        <w:t xml:space="preserve"> the spectral irradiance change and uncertainties </w:t>
      </w:r>
      <w:r w:rsidR="0042167B">
        <w:rPr>
          <w:rFonts w:asciiTheme="majorHAnsi" w:hAnsiTheme="majorHAnsi"/>
          <w:i w:val="0"/>
        </w:rPr>
        <w:t xml:space="preserve">on 30 October 2003 correspond to </w:t>
      </w:r>
      <w:r w:rsidR="003E44C8">
        <w:rPr>
          <w:rFonts w:asciiTheme="majorHAnsi" w:hAnsiTheme="majorHAnsi"/>
          <w:i w:val="0"/>
        </w:rPr>
        <w:t xml:space="preserve">four </w:t>
      </w:r>
      <w:r w:rsidR="0042167B">
        <w:rPr>
          <w:rFonts w:asciiTheme="majorHAnsi" w:hAnsiTheme="majorHAnsi"/>
          <w:i w:val="0"/>
        </w:rPr>
        <w:t>of the</w:t>
      </w:r>
      <w:r w:rsidR="003E44C8">
        <w:rPr>
          <w:rFonts w:asciiTheme="majorHAnsi" w:hAnsiTheme="majorHAnsi"/>
          <w:i w:val="0"/>
        </w:rPr>
        <w:t xml:space="preserve"> wavelengths </w:t>
      </w:r>
      <w:r w:rsidR="0042167B">
        <w:rPr>
          <w:rFonts w:asciiTheme="majorHAnsi" w:hAnsiTheme="majorHAnsi"/>
          <w:i w:val="0"/>
        </w:rPr>
        <w:t>shown in Figure 12</w:t>
      </w:r>
      <w:r w:rsidR="003E44C8">
        <w:rPr>
          <w:rFonts w:asciiTheme="majorHAnsi" w:hAnsiTheme="majorHAnsi"/>
          <w:i w:val="0"/>
        </w:rPr>
        <w:t xml:space="preserve">.  </w:t>
      </w:r>
    </w:p>
    <w:p w14:paraId="59CC47EA" w14:textId="4FA43AF7" w:rsidR="00736955" w:rsidRDefault="003E44C8" w:rsidP="00736955">
      <w:pPr>
        <w:pStyle w:val="CDRGuidance"/>
        <w:spacing w:before="240" w:after="0"/>
        <w:rPr>
          <w:rFonts w:asciiTheme="majorHAnsi" w:hAnsiTheme="majorHAnsi"/>
          <w:i w:val="0"/>
        </w:rPr>
      </w:pPr>
      <w:r>
        <w:rPr>
          <w:rFonts w:asciiTheme="majorHAnsi" w:hAnsiTheme="majorHAnsi"/>
          <w:i w:val="0"/>
        </w:rPr>
        <w:t xml:space="preserve">The </w:t>
      </w:r>
      <w:r w:rsidR="0042167B">
        <w:rPr>
          <w:rFonts w:asciiTheme="majorHAnsi" w:hAnsiTheme="majorHAnsi"/>
          <w:i w:val="0"/>
        </w:rPr>
        <w:t xml:space="preserve">solar spectral irradiance </w:t>
      </w:r>
      <w:r>
        <w:rPr>
          <w:rFonts w:asciiTheme="majorHAnsi" w:hAnsiTheme="majorHAnsi"/>
          <w:i w:val="0"/>
        </w:rPr>
        <w:t>uncer</w:t>
      </w:r>
      <w:r w:rsidR="00204FA2">
        <w:rPr>
          <w:rFonts w:asciiTheme="majorHAnsi" w:hAnsiTheme="majorHAnsi"/>
          <w:i w:val="0"/>
        </w:rPr>
        <w:t>t</w:t>
      </w:r>
      <w:r>
        <w:rPr>
          <w:rFonts w:asciiTheme="majorHAnsi" w:hAnsiTheme="majorHAnsi"/>
          <w:i w:val="0"/>
        </w:rPr>
        <w:t>a</w:t>
      </w:r>
      <w:r w:rsidR="00204FA2">
        <w:rPr>
          <w:rFonts w:asciiTheme="majorHAnsi" w:hAnsiTheme="majorHAnsi"/>
          <w:i w:val="0"/>
        </w:rPr>
        <w:t>inti</w:t>
      </w:r>
      <w:r w:rsidR="00995E68">
        <w:rPr>
          <w:rFonts w:asciiTheme="majorHAnsi" w:hAnsiTheme="majorHAnsi"/>
          <w:i w:val="0"/>
        </w:rPr>
        <w:t>es are time-</w:t>
      </w:r>
      <w:r w:rsidR="0042167B">
        <w:rPr>
          <w:rFonts w:asciiTheme="majorHAnsi" w:hAnsiTheme="majorHAnsi"/>
          <w:i w:val="0"/>
        </w:rPr>
        <w:t>dependent, as well as wavelength-dependent</w:t>
      </w:r>
      <w:r w:rsidR="00204FA2">
        <w:rPr>
          <w:rFonts w:asciiTheme="majorHAnsi" w:hAnsiTheme="majorHAnsi"/>
          <w:i w:val="0"/>
        </w:rPr>
        <w:t xml:space="preserve">, </w:t>
      </w:r>
      <w:r w:rsidR="0042167B">
        <w:rPr>
          <w:rFonts w:asciiTheme="majorHAnsi" w:hAnsiTheme="majorHAnsi"/>
          <w:i w:val="0"/>
        </w:rPr>
        <w:t>varying</w:t>
      </w:r>
      <w:r w:rsidR="00204FA2">
        <w:rPr>
          <w:rFonts w:asciiTheme="majorHAnsi" w:hAnsiTheme="majorHAnsi"/>
          <w:i w:val="0"/>
        </w:rPr>
        <w:t xml:space="preserve"> </w:t>
      </w:r>
      <w:r w:rsidR="00305006">
        <w:rPr>
          <w:rFonts w:asciiTheme="majorHAnsi" w:hAnsiTheme="majorHAnsi"/>
          <w:i w:val="0"/>
        </w:rPr>
        <w:t>as</w:t>
      </w:r>
      <w:r w:rsidR="00204FA2">
        <w:rPr>
          <w:rFonts w:asciiTheme="majorHAnsi" w:hAnsiTheme="majorHAnsi"/>
          <w:i w:val="0"/>
        </w:rPr>
        <w:t xml:space="preserve"> the mag</w:t>
      </w:r>
      <w:r>
        <w:rPr>
          <w:rFonts w:asciiTheme="majorHAnsi" w:hAnsiTheme="majorHAnsi"/>
          <w:i w:val="0"/>
        </w:rPr>
        <w:t>n</w:t>
      </w:r>
      <w:r w:rsidR="00204FA2">
        <w:rPr>
          <w:rFonts w:asciiTheme="majorHAnsi" w:hAnsiTheme="majorHAnsi"/>
          <w:i w:val="0"/>
        </w:rPr>
        <w:t>it</w:t>
      </w:r>
      <w:r>
        <w:rPr>
          <w:rFonts w:asciiTheme="majorHAnsi" w:hAnsiTheme="majorHAnsi"/>
          <w:i w:val="0"/>
        </w:rPr>
        <w:t>ude</w:t>
      </w:r>
      <w:r w:rsidR="00305006">
        <w:rPr>
          <w:rFonts w:asciiTheme="majorHAnsi" w:hAnsiTheme="majorHAnsi"/>
          <w:i w:val="0"/>
        </w:rPr>
        <w:t>s</w:t>
      </w:r>
      <w:r>
        <w:rPr>
          <w:rFonts w:asciiTheme="majorHAnsi" w:hAnsiTheme="majorHAnsi"/>
          <w:i w:val="0"/>
        </w:rPr>
        <w:t xml:space="preserve"> of the facular brightening and sunspot dark</w:t>
      </w:r>
      <w:r w:rsidR="00204FA2">
        <w:rPr>
          <w:rFonts w:asciiTheme="majorHAnsi" w:hAnsiTheme="majorHAnsi"/>
          <w:i w:val="0"/>
        </w:rPr>
        <w:t>en</w:t>
      </w:r>
      <w:r>
        <w:rPr>
          <w:rFonts w:asciiTheme="majorHAnsi" w:hAnsiTheme="majorHAnsi"/>
          <w:i w:val="0"/>
        </w:rPr>
        <w:t>ing indices</w:t>
      </w:r>
      <w:r w:rsidR="00305006">
        <w:rPr>
          <w:rFonts w:asciiTheme="majorHAnsi" w:hAnsiTheme="majorHAnsi"/>
          <w:i w:val="0"/>
        </w:rPr>
        <w:t xml:space="preserve"> wax and wane throughout the solar activity cycle</w:t>
      </w:r>
      <w:r>
        <w:rPr>
          <w:rFonts w:asciiTheme="majorHAnsi" w:hAnsiTheme="majorHAnsi"/>
          <w:i w:val="0"/>
        </w:rPr>
        <w:t>. Figure 13 sh</w:t>
      </w:r>
      <w:r w:rsidR="00204FA2">
        <w:rPr>
          <w:rFonts w:asciiTheme="majorHAnsi" w:hAnsiTheme="majorHAnsi"/>
          <w:i w:val="0"/>
        </w:rPr>
        <w:t>o</w:t>
      </w:r>
      <w:r>
        <w:rPr>
          <w:rFonts w:asciiTheme="majorHAnsi" w:hAnsiTheme="majorHAnsi"/>
          <w:i w:val="0"/>
        </w:rPr>
        <w:t>ws time series of the so</w:t>
      </w:r>
      <w:r w:rsidR="00204FA2">
        <w:rPr>
          <w:rFonts w:asciiTheme="majorHAnsi" w:hAnsiTheme="majorHAnsi"/>
          <w:i w:val="0"/>
        </w:rPr>
        <w:t>lar</w:t>
      </w:r>
      <w:r>
        <w:rPr>
          <w:rFonts w:asciiTheme="majorHAnsi" w:hAnsiTheme="majorHAnsi"/>
          <w:i w:val="0"/>
        </w:rPr>
        <w:t xml:space="preserve"> spectral irradi</w:t>
      </w:r>
      <w:r w:rsidR="00204FA2">
        <w:rPr>
          <w:rFonts w:asciiTheme="majorHAnsi" w:hAnsiTheme="majorHAnsi"/>
          <w:i w:val="0"/>
        </w:rPr>
        <w:t>a</w:t>
      </w:r>
      <w:r>
        <w:rPr>
          <w:rFonts w:asciiTheme="majorHAnsi" w:hAnsiTheme="majorHAnsi"/>
          <w:i w:val="0"/>
        </w:rPr>
        <w:t xml:space="preserve">nce </w:t>
      </w:r>
      <w:r w:rsidR="00305006">
        <w:rPr>
          <w:rFonts w:asciiTheme="majorHAnsi" w:hAnsiTheme="majorHAnsi"/>
          <w:i w:val="0"/>
        </w:rPr>
        <w:t xml:space="preserve">during 2003, </w:t>
      </w:r>
      <w:r>
        <w:rPr>
          <w:rFonts w:asciiTheme="majorHAnsi" w:hAnsiTheme="majorHAnsi"/>
          <w:i w:val="0"/>
        </w:rPr>
        <w:t>at the four wavelengths</w:t>
      </w:r>
      <w:r w:rsidR="00204FA2">
        <w:rPr>
          <w:rFonts w:asciiTheme="majorHAnsi" w:hAnsiTheme="majorHAnsi"/>
          <w:i w:val="0"/>
        </w:rPr>
        <w:t xml:space="preserve"> in Table 6</w:t>
      </w:r>
      <w:r w:rsidR="00305006">
        <w:rPr>
          <w:rFonts w:asciiTheme="majorHAnsi" w:hAnsiTheme="majorHAnsi"/>
          <w:i w:val="0"/>
        </w:rPr>
        <w:t>; this time interval corresponds</w:t>
      </w:r>
      <w:r w:rsidR="00204FA2">
        <w:rPr>
          <w:rFonts w:asciiTheme="majorHAnsi" w:hAnsiTheme="majorHAnsi"/>
          <w:i w:val="0"/>
        </w:rPr>
        <w:t xml:space="preserve"> to the total irradiance and uncertainties in Figure 11.</w:t>
      </w:r>
    </w:p>
    <w:p w14:paraId="6A76E60D" w14:textId="77777777" w:rsidR="003D4395" w:rsidRDefault="003D4395" w:rsidP="00736955">
      <w:pPr>
        <w:pStyle w:val="CDRGuidance"/>
        <w:spacing w:before="240" w:after="0"/>
        <w:rPr>
          <w:rFonts w:asciiTheme="majorHAnsi" w:hAnsiTheme="majorHAnsi"/>
          <w:i w:val="0"/>
        </w:rPr>
      </w:pPr>
    </w:p>
    <w:p w14:paraId="6E647622" w14:textId="77777777" w:rsidR="003D4395" w:rsidRDefault="003D4395" w:rsidP="00736955">
      <w:pPr>
        <w:pStyle w:val="CDRGuidance"/>
        <w:spacing w:before="240" w:after="0"/>
        <w:rPr>
          <w:rFonts w:asciiTheme="majorHAnsi" w:hAnsiTheme="majorHAnsi"/>
          <w:i w:val="0"/>
        </w:rPr>
      </w:pPr>
    </w:p>
    <w:p w14:paraId="1F14E865" w14:textId="77777777" w:rsidR="003D4395" w:rsidRDefault="003D4395" w:rsidP="00736955">
      <w:pPr>
        <w:pStyle w:val="CDRGuidance"/>
        <w:spacing w:before="240" w:after="0"/>
        <w:rPr>
          <w:rFonts w:asciiTheme="majorHAnsi" w:hAnsiTheme="majorHAnsi"/>
          <w:i w:val="0"/>
        </w:rPr>
      </w:pPr>
    </w:p>
    <w:p w14:paraId="00242FDB" w14:textId="77777777" w:rsidR="003D4395" w:rsidRDefault="003D4395" w:rsidP="00736955">
      <w:pPr>
        <w:pStyle w:val="CDRGuidance"/>
        <w:spacing w:before="240" w:after="0"/>
        <w:rPr>
          <w:rFonts w:asciiTheme="majorHAnsi" w:hAnsiTheme="majorHAnsi"/>
          <w:i w:val="0"/>
        </w:rPr>
      </w:pPr>
    </w:p>
    <w:p w14:paraId="074C8AC7" w14:textId="77777777" w:rsidR="003D4395" w:rsidRDefault="003D4395" w:rsidP="00736955">
      <w:pPr>
        <w:pStyle w:val="CDRGuidance"/>
        <w:spacing w:before="240" w:after="0"/>
        <w:rPr>
          <w:rFonts w:ascii="Arial" w:hAnsi="Arial"/>
          <w:b/>
          <w:i w:val="0"/>
          <w:sz w:val="20"/>
          <w:szCs w:val="20"/>
        </w:rPr>
      </w:pPr>
    </w:p>
    <w:p w14:paraId="0BCCD3F7" w14:textId="1077094F" w:rsidR="005E50BC" w:rsidRDefault="005E50BC" w:rsidP="005E50BC">
      <w:pPr>
        <w:pStyle w:val="CDRGuidance"/>
        <w:keepNext/>
        <w:spacing w:before="240" w:after="0"/>
      </w:pPr>
    </w:p>
    <w:p w14:paraId="0CA547E1" w14:textId="331C061A" w:rsidR="005E50BC" w:rsidRDefault="005E50BC" w:rsidP="002C58E3">
      <w:pPr>
        <w:pStyle w:val="CDRGuidance"/>
        <w:spacing w:before="240"/>
        <w:rPr>
          <w:rFonts w:ascii="Arial" w:hAnsi="Arial"/>
          <w:b/>
          <w:i w:val="0"/>
          <w:sz w:val="20"/>
          <w:szCs w:val="20"/>
        </w:rPr>
      </w:pPr>
    </w:p>
    <w:p w14:paraId="0D3AA91A" w14:textId="3490F92E" w:rsidR="00D91CE9" w:rsidRDefault="00AD4654">
      <w:pPr>
        <w:spacing w:after="0" w:line="240" w:lineRule="auto"/>
        <w:rPr>
          <w:rFonts w:asciiTheme="majorHAnsi" w:hAnsiTheme="majorHAnsi" w:cs="Arial"/>
          <w:b/>
        </w:rPr>
      </w:pPr>
      <w:r>
        <w:rPr>
          <w:noProof/>
        </w:rPr>
        <mc:AlternateContent>
          <mc:Choice Requires="wps">
            <w:drawing>
              <wp:anchor distT="0" distB="0" distL="114300" distR="114300" simplePos="0" relativeHeight="251764736" behindDoc="0" locked="0" layoutInCell="1" allowOverlap="1" wp14:anchorId="01DB0224" wp14:editId="71294283">
                <wp:simplePos x="0" y="0"/>
                <wp:positionH relativeFrom="column">
                  <wp:posOffset>2863850</wp:posOffset>
                </wp:positionH>
                <wp:positionV relativeFrom="paragraph">
                  <wp:posOffset>3508375</wp:posOffset>
                </wp:positionV>
                <wp:extent cx="2829560" cy="1086485"/>
                <wp:effectExtent l="0" t="0" r="0" b="5715"/>
                <wp:wrapSquare wrapText="bothSides"/>
                <wp:docPr id="34" name="Text Box 34"/>
                <wp:cNvGraphicFramePr/>
                <a:graphic xmlns:a="http://schemas.openxmlformats.org/drawingml/2006/main">
                  <a:graphicData uri="http://schemas.microsoft.com/office/word/2010/wordprocessingShape">
                    <wps:wsp>
                      <wps:cNvSpPr txBox="1"/>
                      <wps:spPr>
                        <a:xfrm>
                          <a:off x="0" y="0"/>
                          <a:ext cx="2829560" cy="10864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776C281" w14:textId="43CA8B5E" w:rsidR="00160C6F" w:rsidRPr="00427C16" w:rsidRDefault="00160C6F" w:rsidP="00D91CE9">
                            <w:pPr>
                              <w:pStyle w:val="CDRGuidance"/>
                              <w:spacing w:before="0" w:after="0"/>
                              <w:rPr>
                                <w:rFonts w:ascii="Arial" w:hAnsi="Arial"/>
                                <w:b/>
                                <w:i w:val="0"/>
                                <w:sz w:val="20"/>
                                <w:szCs w:val="20"/>
                              </w:rPr>
                            </w:pPr>
                            <w:r>
                              <w:rPr>
                                <w:rFonts w:ascii="Arial" w:hAnsi="Arial"/>
                                <w:b/>
                                <w:i w:val="0"/>
                                <w:sz w:val="20"/>
                                <w:szCs w:val="20"/>
                              </w:rPr>
                              <w:t>Figure 13</w:t>
                            </w:r>
                            <w:r w:rsidRPr="00427C16">
                              <w:rPr>
                                <w:rFonts w:ascii="Arial" w:hAnsi="Arial"/>
                                <w:b/>
                                <w:i w:val="0"/>
                                <w:sz w:val="20"/>
                                <w:szCs w:val="20"/>
                              </w:rPr>
                              <w:t xml:space="preserve">. </w:t>
                            </w:r>
                            <w:r w:rsidRPr="0095494D">
                              <w:rPr>
                                <w:rFonts w:ascii="Arial" w:hAnsi="Arial"/>
                                <w:b/>
                                <w:i w:val="0"/>
                                <w:sz w:val="20"/>
                                <w:szCs w:val="20"/>
                              </w:rPr>
                              <w:t>Solar spectral irradiance variations calculated by the algori</w:t>
                            </w:r>
                            <w:r>
                              <w:rPr>
                                <w:rFonts w:ascii="Arial" w:hAnsi="Arial"/>
                                <w:b/>
                                <w:i w:val="0"/>
                                <w:sz w:val="20"/>
                                <w:szCs w:val="20"/>
                              </w:rPr>
                              <w:t xml:space="preserve">thm are shown for the four wavelengths </w:t>
                            </w:r>
                            <w:r w:rsidRPr="0095494D">
                              <w:rPr>
                                <w:rFonts w:ascii="Arial" w:hAnsi="Arial"/>
                                <w:b/>
                                <w:i w:val="0"/>
                                <w:sz w:val="20"/>
                                <w:szCs w:val="20"/>
                              </w:rPr>
                              <w:t>listed in Table 6, with estimated uncertainties in the relative changes (i.e., excluding the uncertainty of the total solar irradiance absolute scale) during an epoch of relatively high solar activity.</w:t>
                            </w:r>
                          </w:p>
                          <w:p w14:paraId="6210A601" w14:textId="77777777" w:rsidR="00160C6F" w:rsidRPr="00421507" w:rsidRDefault="00160C6F" w:rsidP="00D91CE9">
                            <w:pPr>
                              <w:pStyle w:val="Caption"/>
                              <w:rPr>
                                <w:rFonts w:eastAsia="Times New Roman" w:cs="Arial"/>
                                <w:b/>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 o:spid="_x0000_s1035" type="#_x0000_t202" style="position:absolute;margin-left:225.5pt;margin-top:276.25pt;width:222.8pt;height:85.5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" stroked="f">
                <v:textbox inset="0,0,0,0">
                  <w:txbxContent>
                    <w:p w14:paraId="3776C281" w14:textId="43CA8B5E" w:rsidR="008F0879" w:rsidRPr="00427C16" w:rsidRDefault="008F0879" w:rsidP="00D91CE9">
                      <w:pPr>
                        <w:pStyle w:val="CDRGuidance"/>
                        <w:spacing w:before="0" w:after="0"/>
                        <w:rPr>
                          <w:rFonts w:ascii="Arial" w:hAnsi="Arial"/>
                          <w:b/>
                          <w:i w:val="0"/>
                          <w:sz w:val="20"/>
                          <w:szCs w:val="20"/>
                        </w:rPr>
                      </w:pPr>
                      <w:r>
                        <w:rPr>
                          <w:rFonts w:ascii="Arial" w:hAnsi="Arial"/>
                          <w:b/>
                          <w:i w:val="0"/>
                          <w:sz w:val="20"/>
                          <w:szCs w:val="20"/>
                        </w:rPr>
                        <w:t>Figure 13</w:t>
                      </w:r>
                      <w:r w:rsidRPr="00427C16">
                        <w:rPr>
                          <w:rFonts w:ascii="Arial" w:hAnsi="Arial"/>
                          <w:b/>
                          <w:i w:val="0"/>
                          <w:sz w:val="20"/>
                          <w:szCs w:val="20"/>
                        </w:rPr>
                        <w:t xml:space="preserve">. </w:t>
                      </w:r>
                      <w:r w:rsidRPr="0095494D">
                        <w:rPr>
                          <w:rFonts w:ascii="Arial" w:hAnsi="Arial"/>
                          <w:b/>
                          <w:i w:val="0"/>
                          <w:sz w:val="20"/>
                          <w:szCs w:val="20"/>
                        </w:rPr>
                        <w:t>Solar spectral irradiance variations calculated by the algori</w:t>
                      </w:r>
                      <w:r w:rsidR="002E493C">
                        <w:rPr>
                          <w:rFonts w:ascii="Arial" w:hAnsi="Arial"/>
                          <w:b/>
                          <w:i w:val="0"/>
                          <w:sz w:val="20"/>
                          <w:szCs w:val="20"/>
                        </w:rPr>
                        <w:t xml:space="preserve">thm are shown for the four wavelengths </w:t>
                      </w:r>
                      <w:r w:rsidRPr="0095494D">
                        <w:rPr>
                          <w:rFonts w:ascii="Arial" w:hAnsi="Arial"/>
                          <w:b/>
                          <w:i w:val="0"/>
                          <w:sz w:val="20"/>
                          <w:szCs w:val="20"/>
                        </w:rPr>
                        <w:t>listed in Table 6, with estimated uncertainties in the relative changes (i.e., excluding the uncertainty of the total solar irradiance absolute scale) during an epoch of relatively high solar activity.</w:t>
                      </w:r>
                    </w:p>
                    <w:p w14:paraId="6210A601" w14:textId="77777777" w:rsidR="008F0879" w:rsidRPr="00421507" w:rsidRDefault="008F0879" w:rsidP="00D91CE9">
                      <w:pPr>
                        <w:pStyle w:val="Caption"/>
                        <w:rPr>
                          <w:rFonts w:eastAsia="Times New Roman" w:cs="Arial"/>
                          <w:b/>
                          <w:noProof/>
                          <w:szCs w:val="20"/>
                        </w:rPr>
                      </w:pPr>
                    </w:p>
                  </w:txbxContent>
                </v:textbox>
                <w10:wrap type="square"/>
              </v:shape>
            </w:pict>
          </mc:Fallback>
        </mc:AlternateContent>
      </w:r>
      <w:r>
        <w:rPr>
          <w:noProof/>
        </w:rPr>
        <mc:AlternateContent>
          <mc:Choice Requires="wps">
            <w:drawing>
              <wp:anchor distT="0" distB="0" distL="114300" distR="114300" simplePos="0" relativeHeight="251766784" behindDoc="0" locked="0" layoutInCell="1" allowOverlap="1" wp14:anchorId="7279356A" wp14:editId="38B43A25">
                <wp:simplePos x="0" y="0"/>
                <wp:positionH relativeFrom="column">
                  <wp:posOffset>-69850</wp:posOffset>
                </wp:positionH>
                <wp:positionV relativeFrom="paragraph">
                  <wp:posOffset>3508375</wp:posOffset>
                </wp:positionV>
                <wp:extent cx="2724150" cy="1028700"/>
                <wp:effectExtent l="0" t="0" r="0" b="12700"/>
                <wp:wrapSquare wrapText="bothSides"/>
                <wp:docPr id="32" name="Text Box 32"/>
                <wp:cNvGraphicFramePr/>
                <a:graphic xmlns:a="http://schemas.openxmlformats.org/drawingml/2006/main">
                  <a:graphicData uri="http://schemas.microsoft.com/office/word/2010/wordprocessingShape">
                    <wps:wsp>
                      <wps:cNvSpPr txBox="1"/>
                      <wps:spPr>
                        <a:xfrm>
                          <a:off x="0" y="0"/>
                          <a:ext cx="2724150" cy="1028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753C5E" w14:textId="77777777" w:rsidR="00160C6F" w:rsidRPr="001D2BD0" w:rsidRDefault="00160C6F" w:rsidP="00D91CE9">
                            <w:pPr>
                              <w:pStyle w:val="CDRGuidance"/>
                              <w:spacing w:before="0" w:after="0"/>
                              <w:rPr>
                                <w:rFonts w:ascii="Arial" w:hAnsi="Arial"/>
                                <w:b/>
                                <w:i w:val="0"/>
                                <w:sz w:val="20"/>
                                <w:szCs w:val="20"/>
                              </w:rPr>
                            </w:pPr>
                            <w:r w:rsidRPr="00736955">
                              <w:rPr>
                                <w:rFonts w:ascii="Arial" w:hAnsi="Arial"/>
                                <w:b/>
                                <w:i w:val="0"/>
                                <w:sz w:val="20"/>
                                <w:szCs w:val="20"/>
                              </w:rPr>
                              <w:t>Figure 12. Percentage uncertainties in the NRLSSI2 modeled solar spectral irradiance change typical of high solar activity, relative to the spectral irradiance of the quiet sun (i.e., excluding the uncertainty of the spectral s</w:t>
                            </w:r>
                            <w:r>
                              <w:rPr>
                                <w:rFonts w:ascii="Arial" w:hAnsi="Arial"/>
                                <w:b/>
                                <w:i w:val="0"/>
                                <w:sz w:val="20"/>
                                <w:szCs w:val="20"/>
                              </w:rPr>
                              <w:t>olar irradiance absolute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36" type="#_x0000_t202" style="position:absolute;margin-left:-5.45pt;margin-top:276.25pt;width:214.5pt;height:81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" stroked="f">
                <v:textbox inset="0,0,0,0">
                  <w:txbxContent>
                    <w:p w14:paraId="34753C5E" w14:textId="77777777" w:rsidR="008F0879" w:rsidRPr="001D2BD0" w:rsidRDefault="008F0879" w:rsidP="00D91CE9">
                      <w:pPr>
                        <w:pStyle w:val="CDRGuidance"/>
                        <w:spacing w:before="0" w:after="0"/>
                        <w:rPr>
                          <w:rFonts w:ascii="Arial" w:hAnsi="Arial"/>
                          <w:b/>
                          <w:i w:val="0"/>
                          <w:sz w:val="20"/>
                          <w:szCs w:val="20"/>
                        </w:rPr>
                      </w:pPr>
                      <w:r w:rsidRPr="00736955">
                        <w:rPr>
                          <w:rFonts w:ascii="Arial" w:hAnsi="Arial"/>
                          <w:b/>
                          <w:i w:val="0"/>
                          <w:sz w:val="20"/>
                          <w:szCs w:val="20"/>
                        </w:rPr>
                        <w:t>Figure 12. Percentage uncertainties in the NRLSSI2 modeled solar spectral irradiance change typical of high solar activity, relative to the spectral irradiance of the quiet sun (i.e., excluding the uncertainty of the spectral s</w:t>
                      </w:r>
                      <w:r>
                        <w:rPr>
                          <w:rFonts w:ascii="Arial" w:hAnsi="Arial"/>
                          <w:b/>
                          <w:i w:val="0"/>
                          <w:sz w:val="20"/>
                          <w:szCs w:val="20"/>
                        </w:rPr>
                        <w:t>olar irradiance absolute scale).</w:t>
                      </w:r>
                    </w:p>
                  </w:txbxContent>
                </v:textbox>
                <w10:wrap type="square"/>
              </v:shape>
            </w:pict>
          </mc:Fallback>
        </mc:AlternateContent>
      </w:r>
      <w:r w:rsidRPr="00AD4654">
        <w:rPr>
          <w:rFonts w:asciiTheme="majorHAnsi" w:hAnsiTheme="majorHAnsi" w:cs="Arial"/>
          <w:b/>
          <w:noProof/>
        </w:rPr>
        <w:drawing>
          <wp:inline distT="0" distB="0" distL="0" distR="0" wp14:anchorId="4ED040E7" wp14:editId="2656C10D">
            <wp:extent cx="2685433" cy="333756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rev-CATBD.png"/>
                    <pic:cNvPicPr/>
                  </pic:nvPicPr>
                  <pic:blipFill>
                    <a:blip r:embed="rId27">
                      <a:extLst>
                        <a:ext uri="{28A0092B-C50C-407E-A947-70E740481C1C}">
                          <a14:useLocalDpi xmlns:a14="http://schemas.microsoft.com/office/drawing/2010/main" val="0"/>
                        </a:ext>
                      </a:extLst>
                    </a:blip>
                    <a:stretch>
                      <a:fillRect/>
                    </a:stretch>
                  </pic:blipFill>
                  <pic:spPr>
                    <a:xfrm>
                      <a:off x="0" y="0"/>
                      <a:ext cx="2685433" cy="3337560"/>
                    </a:xfrm>
                    <a:prstGeom prst="rect">
                      <a:avLst/>
                    </a:prstGeom>
                  </pic:spPr>
                </pic:pic>
              </a:graphicData>
            </a:graphic>
          </wp:inline>
        </w:drawing>
      </w:r>
      <w:r w:rsidRPr="00AD4654">
        <w:rPr>
          <w:rFonts w:asciiTheme="majorHAnsi" w:hAnsiTheme="majorHAnsi" w:cs="Arial"/>
          <w:b/>
          <w:noProof/>
        </w:rPr>
        <w:drawing>
          <wp:inline distT="0" distB="0" distL="0" distR="0" wp14:anchorId="0FB30457" wp14:editId="4EC09CAD">
            <wp:extent cx="2639060" cy="33280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3-rev-CATBD.png"/>
                    <pic:cNvPicPr/>
                  </pic:nvPicPr>
                  <pic:blipFill>
                    <a:blip r:embed="rId28">
                      <a:extLst>
                        <a:ext uri="{28A0092B-C50C-407E-A947-70E740481C1C}">
                          <a14:useLocalDpi xmlns:a14="http://schemas.microsoft.com/office/drawing/2010/main" val="0"/>
                        </a:ext>
                      </a:extLst>
                    </a:blip>
                    <a:stretch>
                      <a:fillRect/>
                    </a:stretch>
                  </pic:blipFill>
                  <pic:spPr>
                    <a:xfrm>
                      <a:off x="0" y="0"/>
                      <a:ext cx="2639060" cy="3328035"/>
                    </a:xfrm>
                    <a:prstGeom prst="rect">
                      <a:avLst/>
                    </a:prstGeom>
                    <a:extLst>
                      <a:ext uri="{FAA26D3D-D897-4be2-8F04-BA451C77F1D7}">
                        <ma14:placeholderFlag xmlns:ma14="http://schemas.microsoft.com/office/mac/drawingml/2011/main"/>
                      </a:ext>
                    </a:extLst>
                  </pic:spPr>
                </pic:pic>
              </a:graphicData>
            </a:graphic>
          </wp:inline>
        </w:drawing>
      </w:r>
      <w:r w:rsidR="00D91CE9">
        <w:rPr>
          <w:rFonts w:asciiTheme="majorHAnsi" w:hAnsiTheme="majorHAnsi" w:cs="Arial"/>
          <w:b/>
        </w:rPr>
        <w:br w:type="page"/>
      </w:r>
    </w:p>
    <w:p w14:paraId="2FEECC02" w14:textId="118A4773" w:rsidR="009A59C8" w:rsidRDefault="009A59C8">
      <w:pPr>
        <w:spacing w:after="0" w:line="240" w:lineRule="auto"/>
        <w:rPr>
          <w:rFonts w:asciiTheme="majorHAnsi" w:hAnsiTheme="majorHAnsi" w:cs="Arial"/>
          <w:b/>
        </w:rPr>
      </w:pPr>
    </w:p>
    <w:p w14:paraId="6425AA83" w14:textId="48CEC0A0" w:rsidR="009A59C8" w:rsidRDefault="009A59C8">
      <w:pPr>
        <w:spacing w:after="0" w:line="240" w:lineRule="auto"/>
        <w:rPr>
          <w:rFonts w:asciiTheme="majorHAnsi" w:hAnsiTheme="majorHAnsi" w:cs="Arial"/>
          <w:b/>
        </w:rPr>
      </w:pPr>
    </w:p>
    <w:p w14:paraId="370A2C6C" w14:textId="6C0D3074" w:rsidR="00736955" w:rsidRPr="00496D1D" w:rsidRDefault="00736955" w:rsidP="001A4B09">
      <w:pPr>
        <w:spacing w:before="120" w:after="120" w:line="240" w:lineRule="auto"/>
        <w:jc w:val="center"/>
        <w:rPr>
          <w:rFonts w:asciiTheme="majorHAnsi" w:hAnsiTheme="majorHAnsi" w:cs="Arial"/>
          <w:b/>
          <w:bCs/>
        </w:rPr>
      </w:pPr>
      <w:r>
        <w:rPr>
          <w:rFonts w:asciiTheme="majorHAnsi" w:hAnsiTheme="majorHAnsi" w:cs="Arial"/>
          <w:b/>
        </w:rPr>
        <w:t>Table 6.</w:t>
      </w:r>
      <w:r w:rsidRPr="008278A1">
        <w:rPr>
          <w:rFonts w:asciiTheme="majorHAnsi" w:hAnsiTheme="majorHAnsi" w:cs="Arial"/>
          <w:b/>
        </w:rPr>
        <w:t xml:space="preserve"> </w:t>
      </w:r>
      <w:r>
        <w:rPr>
          <w:rFonts w:asciiTheme="majorHAnsi" w:hAnsiTheme="majorHAnsi" w:cs="Arial"/>
          <w:b/>
        </w:rPr>
        <w:t>Representative quantities and their uncertainties, used to estimate</w:t>
      </w:r>
      <w:r w:rsidRPr="008278A1">
        <w:rPr>
          <w:rFonts w:asciiTheme="majorHAnsi" w:hAnsiTheme="majorHAnsi" w:cs="Arial"/>
          <w:b/>
        </w:rPr>
        <w:t xml:space="preserve"> </w:t>
      </w:r>
      <w:r>
        <w:rPr>
          <w:rFonts w:asciiTheme="majorHAnsi" w:hAnsiTheme="majorHAnsi" w:cs="Arial"/>
          <w:b/>
        </w:rPr>
        <w:t>1-</w:t>
      </w:r>
      <w:r>
        <w:rPr>
          <w:rFonts w:asciiTheme="majorHAnsi" w:hAnsiTheme="majorHAnsi" w:cs="Arial"/>
          <w:b/>
        </w:rPr>
        <w:sym w:font="Symbol" w:char="F073"/>
      </w:r>
      <w:r>
        <w:rPr>
          <w:rFonts w:asciiTheme="majorHAnsi" w:hAnsiTheme="majorHAnsi" w:cs="Arial"/>
          <w:b/>
        </w:rPr>
        <w:t xml:space="preserve"> </w:t>
      </w:r>
      <w:r w:rsidRPr="008278A1">
        <w:rPr>
          <w:rFonts w:asciiTheme="majorHAnsi" w:hAnsiTheme="majorHAnsi" w:cs="Arial"/>
          <w:b/>
        </w:rPr>
        <w:t xml:space="preserve">uncertainties in </w:t>
      </w:r>
      <w:r>
        <w:rPr>
          <w:rFonts w:asciiTheme="majorHAnsi" w:hAnsiTheme="majorHAnsi" w:cs="Arial"/>
          <w:b/>
        </w:rPr>
        <w:t>daily values of solar</w:t>
      </w:r>
      <w:r w:rsidRPr="008278A1">
        <w:rPr>
          <w:rFonts w:asciiTheme="majorHAnsi" w:hAnsiTheme="majorHAnsi" w:cs="Arial"/>
          <w:b/>
        </w:rPr>
        <w:t xml:space="preserve"> </w:t>
      </w:r>
      <w:r>
        <w:rPr>
          <w:rFonts w:asciiTheme="majorHAnsi" w:hAnsiTheme="majorHAnsi" w:cs="Arial"/>
          <w:b/>
        </w:rPr>
        <w:t xml:space="preserve">spectral </w:t>
      </w:r>
      <w:r w:rsidRPr="008278A1">
        <w:rPr>
          <w:rFonts w:asciiTheme="majorHAnsi" w:hAnsiTheme="majorHAnsi" w:cs="Arial"/>
          <w:b/>
        </w:rPr>
        <w:t>irra</w:t>
      </w:r>
      <w:r>
        <w:rPr>
          <w:rFonts w:asciiTheme="majorHAnsi" w:hAnsiTheme="majorHAnsi" w:cs="Arial"/>
          <w:b/>
        </w:rPr>
        <w:t>diance</w:t>
      </w:r>
      <w:r w:rsidRPr="008278A1">
        <w:rPr>
          <w:rFonts w:asciiTheme="majorHAnsi" w:hAnsiTheme="majorHAnsi" w:cs="Arial"/>
          <w:b/>
        </w:rPr>
        <w:t xml:space="preserve"> produced by the algorithm</w:t>
      </w:r>
      <w:r>
        <w:rPr>
          <w:rFonts w:asciiTheme="majorHAnsi" w:hAnsiTheme="majorHAnsi" w:cs="Arial"/>
          <w:b/>
        </w:rPr>
        <w:t xml:space="preserve"> on 30</w:t>
      </w:r>
      <w:r w:rsidRPr="00C43D2C">
        <w:rPr>
          <w:rFonts w:asciiTheme="majorHAnsi" w:hAnsiTheme="majorHAnsi" w:cs="Arial"/>
          <w:b/>
          <w:vertAlign w:val="superscript"/>
        </w:rPr>
        <w:t>th</w:t>
      </w:r>
      <w:r>
        <w:rPr>
          <w:rFonts w:asciiTheme="majorHAnsi" w:hAnsiTheme="majorHAnsi" w:cs="Arial"/>
          <w:b/>
        </w:rPr>
        <w:t xml:space="preserve"> October 2003, when facular brightening and sunspot darkening values were relatively high</w:t>
      </w:r>
      <w:r w:rsidRPr="008278A1">
        <w:rPr>
          <w:rFonts w:asciiTheme="majorHAnsi" w:hAnsiTheme="majorHAnsi" w:cs="Arial"/>
          <w:b/>
        </w:rPr>
        <w:t>.</w:t>
      </w:r>
    </w:p>
    <w:tbl>
      <w:tblPr>
        <w:tblStyle w:val="TableGrid"/>
        <w:tblW w:w="9779" w:type="dxa"/>
        <w:jc w:val="center"/>
        <w:tblLook w:val="04A0" w:firstRow="1" w:lastRow="0" w:firstColumn="1" w:lastColumn="0" w:noHBand="0" w:noVBand="1"/>
      </w:tblPr>
      <w:tblGrid>
        <w:gridCol w:w="2484"/>
        <w:gridCol w:w="1983"/>
        <w:gridCol w:w="1781"/>
        <w:gridCol w:w="1710"/>
        <w:gridCol w:w="1821"/>
      </w:tblGrid>
      <w:tr w:rsidR="00736955" w:rsidRPr="00566978" w14:paraId="7E79B963" w14:textId="77777777" w:rsidTr="00D52287">
        <w:trPr>
          <w:trHeight w:val="575"/>
          <w:jc w:val="center"/>
        </w:trPr>
        <w:tc>
          <w:tcPr>
            <w:tcW w:w="2484" w:type="dxa"/>
            <w:shd w:val="clear" w:color="auto" w:fill="D9D9D9"/>
          </w:tcPr>
          <w:p w14:paraId="1C56F8CA" w14:textId="031181DD" w:rsidR="00736955" w:rsidRPr="00085D6F" w:rsidRDefault="00736955" w:rsidP="00B33803">
            <w:pPr>
              <w:pStyle w:val="CDRGuidance"/>
              <w:spacing w:before="0" w:after="0"/>
              <w:jc w:val="center"/>
              <w:rPr>
                <w:rFonts w:asciiTheme="majorHAnsi" w:hAnsiTheme="majorHAnsi"/>
                <w:b/>
                <w:i w:val="0"/>
                <w:sz w:val="22"/>
                <w:szCs w:val="22"/>
              </w:rPr>
            </w:pPr>
            <w:r>
              <w:rPr>
                <w:rFonts w:asciiTheme="majorHAnsi" w:hAnsiTheme="majorHAnsi"/>
                <w:b/>
                <w:i w:val="0"/>
                <w:sz w:val="22"/>
                <w:szCs w:val="22"/>
              </w:rPr>
              <w:t xml:space="preserve">Quantity </w:t>
            </w:r>
          </w:p>
        </w:tc>
        <w:tc>
          <w:tcPr>
            <w:tcW w:w="1983" w:type="dxa"/>
            <w:shd w:val="clear" w:color="auto" w:fill="D9D9D9"/>
          </w:tcPr>
          <w:p w14:paraId="4F9310C8" w14:textId="2E399646"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57F7B9B9" w14:textId="77777777" w:rsidR="00736955" w:rsidRPr="00085D6F"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121.5 nm</w:t>
            </w:r>
          </w:p>
        </w:tc>
        <w:tc>
          <w:tcPr>
            <w:tcW w:w="1781" w:type="dxa"/>
            <w:shd w:val="clear" w:color="auto" w:fill="D9D9D9"/>
          </w:tcPr>
          <w:p w14:paraId="559CCBB7" w14:textId="20799760"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7B401FB1"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250.5 nm</w:t>
            </w:r>
          </w:p>
        </w:tc>
        <w:tc>
          <w:tcPr>
            <w:tcW w:w="1710" w:type="dxa"/>
            <w:shd w:val="clear" w:color="auto" w:fill="D9D9D9"/>
          </w:tcPr>
          <w:p w14:paraId="660CBEF0" w14:textId="695836A3"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1205DDEC"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500.5 nm</w:t>
            </w:r>
          </w:p>
        </w:tc>
        <w:tc>
          <w:tcPr>
            <w:tcW w:w="1821" w:type="dxa"/>
            <w:shd w:val="clear" w:color="auto" w:fill="D9D9D9"/>
          </w:tcPr>
          <w:p w14:paraId="061F6D52" w14:textId="230CFBB0"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Value</w:t>
            </w:r>
            <w:r w:rsidR="00B33803">
              <w:rPr>
                <w:rFonts w:asciiTheme="majorHAnsi" w:hAnsiTheme="majorHAnsi"/>
                <w:b/>
                <w:i w:val="0"/>
                <w:sz w:val="22"/>
                <w:szCs w:val="22"/>
              </w:rPr>
              <w:t xml:space="preserve"> and Uncertainty</w:t>
            </w:r>
          </w:p>
          <w:p w14:paraId="7EB19A4F" w14:textId="77777777" w:rsidR="00736955" w:rsidRDefault="00736955" w:rsidP="005B3A52">
            <w:pPr>
              <w:pStyle w:val="CDRGuidance"/>
              <w:spacing w:before="0" w:after="0"/>
              <w:jc w:val="center"/>
              <w:rPr>
                <w:rFonts w:asciiTheme="majorHAnsi" w:hAnsiTheme="majorHAnsi"/>
                <w:b/>
                <w:i w:val="0"/>
                <w:sz w:val="22"/>
                <w:szCs w:val="22"/>
              </w:rPr>
            </w:pPr>
            <w:r>
              <w:rPr>
                <w:rFonts w:asciiTheme="majorHAnsi" w:hAnsiTheme="majorHAnsi"/>
                <w:b/>
                <w:i w:val="0"/>
                <w:sz w:val="22"/>
                <w:szCs w:val="22"/>
              </w:rPr>
              <w:t>1000.5 nm</w:t>
            </w:r>
          </w:p>
        </w:tc>
      </w:tr>
      <w:tr w:rsidR="00736955" w:rsidRPr="00566978" w14:paraId="6DCFCE33" w14:textId="77777777" w:rsidTr="00D52287">
        <w:trPr>
          <w:trHeight w:val="449"/>
          <w:jc w:val="center"/>
        </w:trPr>
        <w:tc>
          <w:tcPr>
            <w:tcW w:w="2484" w:type="dxa"/>
          </w:tcPr>
          <w:p w14:paraId="1ECA125D" w14:textId="74FFE39F" w:rsidR="00736955" w:rsidRPr="00E24090" w:rsidRDefault="00736955" w:rsidP="005B3A52">
            <w:pPr>
              <w:pStyle w:val="CDRGuidance"/>
              <w:spacing w:before="0" w:after="0"/>
              <w:jc w:val="center"/>
              <w:rPr>
                <w:rFonts w:asciiTheme="majorHAnsi" w:hAnsiTheme="majorHAnsi"/>
                <w:sz w:val="22"/>
                <w:szCs w:val="22"/>
              </w:rPr>
            </w:pPr>
            <w:r w:rsidRPr="00E24090">
              <w:rPr>
                <w:rFonts w:asciiTheme="majorHAnsi" w:hAnsiTheme="majorHAnsi"/>
                <w:sz w:val="22"/>
                <w:szCs w:val="22"/>
              </w:rPr>
              <w:t>c</w:t>
            </w:r>
            <w:r w:rsidRPr="00E24090">
              <w:rPr>
                <w:rFonts w:asciiTheme="majorHAnsi" w:hAnsiTheme="majorHAnsi"/>
                <w:sz w:val="22"/>
                <w:szCs w:val="22"/>
                <w:vertAlign w:val="subscript"/>
              </w:rPr>
              <w:t>F</w:t>
            </w:r>
            <w:r w:rsidRPr="00E24090">
              <w:rPr>
                <w:rFonts w:asciiTheme="majorHAnsi" w:hAnsiTheme="majorHAnsi"/>
                <w:sz w:val="22"/>
                <w:szCs w:val="22"/>
              </w:rPr>
              <w:t xml:space="preserve"> + </w:t>
            </w:r>
            <w:r w:rsidR="00B96369">
              <w:rPr>
                <w:rFonts w:asciiTheme="majorHAnsi" w:hAnsiTheme="majorHAnsi"/>
                <w:sz w:val="22"/>
                <w:szCs w:val="22"/>
              </w:rPr>
              <w:t>c</w:t>
            </w:r>
            <w:r w:rsidRPr="00E24090">
              <w:rPr>
                <w:rFonts w:asciiTheme="majorHAnsi" w:hAnsiTheme="majorHAnsi"/>
                <w:sz w:val="22"/>
                <w:szCs w:val="22"/>
                <w:vertAlign w:val="subscript"/>
              </w:rPr>
              <w:t>S</w:t>
            </w:r>
          </w:p>
        </w:tc>
        <w:tc>
          <w:tcPr>
            <w:tcW w:w="1983" w:type="dxa"/>
          </w:tcPr>
          <w:p w14:paraId="492F35F4" w14:textId="65500CB5" w:rsidR="00736955" w:rsidRPr="00085D6F"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569D2">
              <w:rPr>
                <w:rFonts w:asciiTheme="majorHAnsi" w:hAnsiTheme="majorHAnsi"/>
                <w:i w:val="0"/>
                <w:sz w:val="22"/>
                <w:szCs w:val="22"/>
              </w:rPr>
              <w:t>-1</w:t>
            </w:r>
            <w:r w:rsidR="00736955">
              <w:rPr>
                <w:rFonts w:asciiTheme="majorHAnsi" w:hAnsiTheme="majorHAnsi"/>
                <w:i w:val="0"/>
                <w:sz w:val="22"/>
                <w:szCs w:val="22"/>
              </w:rPr>
              <w:sym w:font="Symbol" w:char="F0B1"/>
            </w:r>
            <w:r w:rsidR="006C3E53">
              <w:rPr>
                <w:rFonts w:asciiTheme="majorHAnsi" w:hAnsiTheme="majorHAnsi"/>
                <w:i w:val="0"/>
                <w:sz w:val="22"/>
                <w:szCs w:val="22"/>
              </w:rPr>
              <w:t>7</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-8</w:t>
            </w:r>
          </w:p>
        </w:tc>
        <w:tc>
          <w:tcPr>
            <w:tcW w:w="1781" w:type="dxa"/>
          </w:tcPr>
          <w:p w14:paraId="3335A603" w14:textId="0E65D9FB"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6C3E53">
              <w:rPr>
                <w:rFonts w:asciiTheme="majorHAnsi" w:hAnsiTheme="majorHAnsi"/>
                <w:i w:val="0"/>
                <w:sz w:val="22"/>
                <w:szCs w:val="22"/>
              </w:rPr>
              <w:t>2</w:t>
            </w:r>
            <w:r w:rsidR="00736955">
              <w:rPr>
                <w:rFonts w:asciiTheme="majorHAnsi" w:hAnsiTheme="majorHAnsi"/>
                <w:i w:val="0"/>
                <w:sz w:val="22"/>
                <w:szCs w:val="22"/>
              </w:rPr>
              <w:sym w:font="Symbol" w:char="F0B1"/>
            </w:r>
            <w:r w:rsidR="00736955">
              <w:rPr>
                <w:rFonts w:asciiTheme="majorHAnsi" w:hAnsiTheme="majorHAnsi"/>
                <w:i w:val="0"/>
                <w:sz w:val="22"/>
                <w:szCs w:val="22"/>
              </w:rPr>
              <w:t>3</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736955">
              <w:rPr>
                <w:rFonts w:asciiTheme="majorHAnsi" w:hAnsiTheme="majorHAnsi"/>
                <w:i w:val="0"/>
                <w:sz w:val="22"/>
                <w:szCs w:val="22"/>
                <w:vertAlign w:val="superscript"/>
              </w:rPr>
              <w:t>6</w:t>
            </w:r>
          </w:p>
        </w:tc>
        <w:tc>
          <w:tcPr>
            <w:tcW w:w="1710" w:type="dxa"/>
          </w:tcPr>
          <w:p w14:paraId="2C2E88CC" w14:textId="0522899A"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6C3E53">
              <w:rPr>
                <w:rFonts w:asciiTheme="majorHAnsi" w:hAnsiTheme="majorHAnsi"/>
                <w:i w:val="0"/>
                <w:sz w:val="22"/>
                <w:szCs w:val="22"/>
              </w:rPr>
              <w:t>-1</w:t>
            </w:r>
            <w:r w:rsidR="00736955">
              <w:rPr>
                <w:rFonts w:asciiTheme="majorHAnsi" w:hAnsiTheme="majorHAnsi"/>
                <w:i w:val="0"/>
                <w:sz w:val="22"/>
                <w:szCs w:val="22"/>
              </w:rPr>
              <w:sym w:font="Symbol" w:char="F0B1"/>
            </w:r>
            <w:r w:rsidR="006C3E53">
              <w:rPr>
                <w:rFonts w:asciiTheme="majorHAnsi" w:hAnsiTheme="majorHAnsi"/>
                <w:i w:val="0"/>
                <w:sz w:val="22"/>
                <w:szCs w:val="22"/>
              </w:rPr>
              <w:t>0.9</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F32068">
              <w:rPr>
                <w:rFonts w:asciiTheme="majorHAnsi" w:hAnsiTheme="majorHAnsi"/>
                <w:i w:val="0"/>
                <w:sz w:val="22"/>
                <w:szCs w:val="22"/>
                <w:vertAlign w:val="superscript"/>
              </w:rPr>
              <w:t>5</w:t>
            </w:r>
          </w:p>
        </w:tc>
        <w:tc>
          <w:tcPr>
            <w:tcW w:w="1821" w:type="dxa"/>
          </w:tcPr>
          <w:p w14:paraId="1042CD6F" w14:textId="024E6322" w:rsidR="00736955" w:rsidRDefault="008D489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569D2">
              <w:rPr>
                <w:rFonts w:asciiTheme="majorHAnsi" w:hAnsiTheme="majorHAnsi"/>
                <w:i w:val="0"/>
                <w:sz w:val="22"/>
                <w:szCs w:val="22"/>
              </w:rPr>
              <w:t>-9</w:t>
            </w:r>
            <w:r w:rsidR="00736955">
              <w:rPr>
                <w:rFonts w:asciiTheme="majorHAnsi" w:hAnsiTheme="majorHAnsi"/>
                <w:i w:val="0"/>
                <w:sz w:val="22"/>
                <w:szCs w:val="22"/>
              </w:rPr>
              <w:sym w:font="Symbol" w:char="F0B1"/>
            </w:r>
            <w:r w:rsidR="00736955">
              <w:rPr>
                <w:rFonts w:asciiTheme="majorHAnsi" w:hAnsiTheme="majorHAnsi"/>
                <w:i w:val="0"/>
                <w:sz w:val="22"/>
                <w:szCs w:val="22"/>
              </w:rPr>
              <w:t>4</w:t>
            </w:r>
            <w:r>
              <w:rPr>
                <w:rFonts w:asciiTheme="majorHAnsi" w:hAnsiTheme="majorHAnsi"/>
                <w:i w:val="0"/>
                <w:sz w:val="22"/>
                <w:szCs w:val="22"/>
              </w:rPr>
              <w:t>)</w:t>
            </w:r>
            <w:r w:rsidR="00736955">
              <w:rPr>
                <w:rFonts w:asciiTheme="majorHAnsi" w:hAnsiTheme="majorHAnsi"/>
                <w:i w:val="0"/>
                <w:sz w:val="22"/>
                <w:szCs w:val="22"/>
              </w:rPr>
              <w:sym w:font="Symbol" w:char="F0B4"/>
            </w:r>
            <w:r w:rsidR="00736955">
              <w:rPr>
                <w:rFonts w:asciiTheme="majorHAnsi" w:hAnsiTheme="majorHAnsi"/>
                <w:i w:val="0"/>
                <w:sz w:val="22"/>
                <w:szCs w:val="22"/>
              </w:rPr>
              <w:t>10</w:t>
            </w:r>
            <w:r w:rsidR="00736955" w:rsidRPr="0016772B">
              <w:rPr>
                <w:rFonts w:asciiTheme="majorHAnsi" w:hAnsiTheme="majorHAnsi"/>
                <w:i w:val="0"/>
                <w:sz w:val="22"/>
                <w:szCs w:val="22"/>
                <w:vertAlign w:val="superscript"/>
              </w:rPr>
              <w:t>-</w:t>
            </w:r>
            <w:r w:rsidR="00736955">
              <w:rPr>
                <w:rFonts w:asciiTheme="majorHAnsi" w:hAnsiTheme="majorHAnsi"/>
                <w:i w:val="0"/>
                <w:sz w:val="22"/>
                <w:szCs w:val="22"/>
                <w:vertAlign w:val="superscript"/>
              </w:rPr>
              <w:t>6</w:t>
            </w:r>
          </w:p>
        </w:tc>
      </w:tr>
      <w:tr w:rsidR="002C6F60" w:rsidRPr="00566978" w14:paraId="72675C26" w14:textId="77777777" w:rsidTr="00D52287">
        <w:trPr>
          <w:trHeight w:val="563"/>
          <w:jc w:val="center"/>
        </w:trPr>
        <w:tc>
          <w:tcPr>
            <w:tcW w:w="2484" w:type="dxa"/>
          </w:tcPr>
          <w:p w14:paraId="42C4718E" w14:textId="77777777" w:rsidR="002C6F60" w:rsidRDefault="002C6F60" w:rsidP="005B3A52">
            <w:pPr>
              <w:pStyle w:val="CDRGuidance"/>
              <w:spacing w:before="0" w:after="0"/>
              <w:jc w:val="center"/>
              <w:rPr>
                <w:rFonts w:eastAsia="Calibri" w:cs="Times New Roman"/>
                <w:vertAlign w:val="subscript"/>
              </w:rPr>
            </w:pPr>
            <w:r w:rsidRPr="000163C9">
              <w:rPr>
                <w:rFonts w:eastAsia="Calibri" w:cs="Times New Roman"/>
              </w:rPr>
              <w:t>d</w:t>
            </w:r>
            <w:r w:rsidRPr="000163C9">
              <w:rPr>
                <w:rFonts w:eastAsia="Calibri" w:cs="Times New Roman"/>
                <w:vertAlign w:val="subscript"/>
              </w:rPr>
              <w:t>F</w:t>
            </w:r>
          </w:p>
          <w:p w14:paraId="05452BF5" w14:textId="77777777" w:rsidR="002C6F60" w:rsidRPr="00610FD0" w:rsidRDefault="002C6F60" w:rsidP="005B3A52">
            <w:pPr>
              <w:pStyle w:val="CDRGuidance"/>
              <w:spacing w:before="0" w:after="0"/>
              <w:jc w:val="center"/>
              <w:rPr>
                <w:rFonts w:eastAsia="Calibri" w:cs="Times New Roman"/>
                <w:i w:val="0"/>
              </w:rPr>
            </w:pPr>
            <w:r w:rsidRPr="00610FD0">
              <w:rPr>
                <w:rFonts w:eastAsia="Calibri" w:cs="Times New Roman"/>
                <w:i w:val="0"/>
              </w:rPr>
              <w:t>Mg II index scalar</w:t>
            </w:r>
          </w:p>
        </w:tc>
        <w:tc>
          <w:tcPr>
            <w:tcW w:w="1983" w:type="dxa"/>
          </w:tcPr>
          <w:p w14:paraId="49B40189" w14:textId="239D36E8"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0.0047</w:t>
            </w:r>
            <w:r w:rsidR="002C6F60">
              <w:rPr>
                <w:rFonts w:asciiTheme="majorHAnsi" w:hAnsiTheme="majorHAnsi"/>
                <w:i w:val="0"/>
                <w:sz w:val="22"/>
                <w:szCs w:val="22"/>
              </w:rPr>
              <w:sym w:font="Symbol" w:char="F0B1"/>
            </w:r>
            <w:r w:rsidR="002C6F60">
              <w:rPr>
                <w:rFonts w:asciiTheme="majorHAnsi" w:hAnsiTheme="majorHAnsi"/>
                <w:i w:val="0"/>
                <w:sz w:val="22"/>
                <w:szCs w:val="22"/>
              </w:rPr>
              <w:t>0.000</w:t>
            </w:r>
            <w:r w:rsidR="002E6012">
              <w:rPr>
                <w:rFonts w:asciiTheme="majorHAnsi" w:hAnsiTheme="majorHAnsi"/>
                <w:i w:val="0"/>
                <w:sz w:val="22"/>
                <w:szCs w:val="22"/>
              </w:rPr>
              <w:t>1</w:t>
            </w:r>
          </w:p>
        </w:tc>
        <w:tc>
          <w:tcPr>
            <w:tcW w:w="1781" w:type="dxa"/>
          </w:tcPr>
          <w:p w14:paraId="19ABD311" w14:textId="62AA1072"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0.095</w:t>
            </w:r>
            <w:r w:rsidR="002C6F60">
              <w:rPr>
                <w:rFonts w:asciiTheme="majorHAnsi" w:hAnsiTheme="majorHAnsi"/>
                <w:i w:val="0"/>
                <w:sz w:val="22"/>
                <w:szCs w:val="22"/>
              </w:rPr>
              <w:sym w:font="Symbol" w:char="F0B1"/>
            </w:r>
            <w:r w:rsidR="001E0F55">
              <w:rPr>
                <w:rFonts w:asciiTheme="majorHAnsi" w:hAnsiTheme="majorHAnsi"/>
                <w:i w:val="0"/>
                <w:sz w:val="22"/>
                <w:szCs w:val="22"/>
              </w:rPr>
              <w:t>0.0</w:t>
            </w:r>
            <w:r w:rsidR="002E6012">
              <w:rPr>
                <w:rFonts w:asciiTheme="majorHAnsi" w:hAnsiTheme="majorHAnsi"/>
                <w:i w:val="0"/>
                <w:sz w:val="22"/>
                <w:szCs w:val="22"/>
              </w:rPr>
              <w:t>0001</w:t>
            </w:r>
          </w:p>
        </w:tc>
        <w:tc>
          <w:tcPr>
            <w:tcW w:w="1710" w:type="dxa"/>
          </w:tcPr>
          <w:p w14:paraId="6FCCF509" w14:textId="5C95E8F9"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0.1</w:t>
            </w:r>
            <w:r w:rsidR="002755F4">
              <w:rPr>
                <w:rFonts w:asciiTheme="majorHAnsi" w:hAnsiTheme="majorHAnsi"/>
                <w:i w:val="0"/>
                <w:sz w:val="22"/>
                <w:szCs w:val="22"/>
              </w:rPr>
              <w:t>8</w:t>
            </w:r>
            <w:r w:rsidR="002C6F60">
              <w:rPr>
                <w:rFonts w:asciiTheme="majorHAnsi" w:hAnsiTheme="majorHAnsi"/>
                <w:i w:val="0"/>
                <w:sz w:val="22"/>
                <w:szCs w:val="22"/>
              </w:rPr>
              <w:sym w:font="Symbol" w:char="F0B1"/>
            </w:r>
            <w:r w:rsidR="002755F4">
              <w:rPr>
                <w:rFonts w:asciiTheme="majorHAnsi" w:hAnsiTheme="majorHAnsi"/>
                <w:i w:val="0"/>
                <w:sz w:val="22"/>
                <w:szCs w:val="22"/>
              </w:rPr>
              <w:t>0.0</w:t>
            </w:r>
            <w:r w:rsidR="002E6012">
              <w:rPr>
                <w:rFonts w:asciiTheme="majorHAnsi" w:hAnsiTheme="majorHAnsi"/>
                <w:i w:val="0"/>
                <w:sz w:val="22"/>
                <w:szCs w:val="22"/>
              </w:rPr>
              <w:t>0002</w:t>
            </w:r>
          </w:p>
        </w:tc>
        <w:tc>
          <w:tcPr>
            <w:tcW w:w="1821" w:type="dxa"/>
          </w:tcPr>
          <w:p w14:paraId="24E14D83" w14:textId="68152C54" w:rsidR="002C6F60" w:rsidRDefault="006C3E5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0.055</w:t>
            </w:r>
            <w:r w:rsidR="002C6F60">
              <w:rPr>
                <w:rFonts w:asciiTheme="majorHAnsi" w:hAnsiTheme="majorHAnsi"/>
                <w:i w:val="0"/>
                <w:sz w:val="22"/>
                <w:szCs w:val="22"/>
              </w:rPr>
              <w:sym w:font="Symbol" w:char="F0B1"/>
            </w:r>
            <w:r>
              <w:rPr>
                <w:rFonts w:asciiTheme="majorHAnsi" w:hAnsiTheme="majorHAnsi"/>
                <w:i w:val="0"/>
                <w:sz w:val="22"/>
                <w:szCs w:val="22"/>
              </w:rPr>
              <w:t>0.0</w:t>
            </w:r>
            <w:r w:rsidR="002E6012">
              <w:rPr>
                <w:rFonts w:asciiTheme="majorHAnsi" w:hAnsiTheme="majorHAnsi"/>
                <w:i w:val="0"/>
                <w:sz w:val="22"/>
                <w:szCs w:val="22"/>
              </w:rPr>
              <w:t>0002</w:t>
            </w:r>
          </w:p>
        </w:tc>
      </w:tr>
      <w:tr w:rsidR="002C6F60" w:rsidRPr="00566978" w14:paraId="60939B10" w14:textId="77777777" w:rsidTr="00D52287">
        <w:trPr>
          <w:trHeight w:val="563"/>
          <w:jc w:val="center"/>
        </w:trPr>
        <w:tc>
          <w:tcPr>
            <w:tcW w:w="2484" w:type="dxa"/>
          </w:tcPr>
          <w:p w14:paraId="11AF9538" w14:textId="77777777" w:rsidR="002C6F60" w:rsidRPr="00E24090" w:rsidRDefault="002C6F60" w:rsidP="005B3A52">
            <w:pPr>
              <w:pStyle w:val="CDRGuidance"/>
              <w:spacing w:before="0" w:after="0"/>
              <w:jc w:val="center"/>
              <w:rPr>
                <w:rFonts w:asciiTheme="majorHAnsi" w:hAnsiTheme="majorHAnsi"/>
                <w:sz w:val="22"/>
                <w:szCs w:val="22"/>
                <w:vertAlign w:val="subscript"/>
              </w:rPr>
            </w:pPr>
            <w:r w:rsidRPr="00E24090">
              <w:rPr>
                <w:rFonts w:asciiTheme="majorHAnsi" w:hAnsiTheme="majorHAnsi"/>
                <w:sz w:val="22"/>
                <w:szCs w:val="22"/>
              </w:rPr>
              <w:t>F(t)-F</w:t>
            </w:r>
            <w:r w:rsidRPr="00E24090">
              <w:rPr>
                <w:rFonts w:asciiTheme="majorHAnsi" w:hAnsiTheme="majorHAnsi"/>
                <w:sz w:val="22"/>
                <w:szCs w:val="22"/>
                <w:vertAlign w:val="subscript"/>
              </w:rPr>
              <w:t xml:space="preserve">Q </w:t>
            </w:r>
          </w:p>
          <w:p w14:paraId="17FC4D21" w14:textId="77777777" w:rsidR="002C6F60" w:rsidRPr="00950EE3" w:rsidRDefault="002C6F60" w:rsidP="005B3A52">
            <w:pPr>
              <w:pStyle w:val="CDRGuidance"/>
              <w:spacing w:before="0" w:after="0"/>
              <w:jc w:val="center"/>
              <w:rPr>
                <w:rFonts w:asciiTheme="majorHAnsi" w:hAnsiTheme="majorHAnsi"/>
                <w:i w:val="0"/>
                <w:sz w:val="22"/>
                <w:szCs w:val="22"/>
              </w:rPr>
            </w:pPr>
            <w:r w:rsidRPr="00950EE3">
              <w:rPr>
                <w:rFonts w:asciiTheme="majorHAnsi" w:hAnsiTheme="majorHAnsi"/>
                <w:i w:val="0"/>
                <w:sz w:val="22"/>
                <w:szCs w:val="22"/>
              </w:rPr>
              <w:t>MgII index change</w:t>
            </w:r>
          </w:p>
        </w:tc>
        <w:tc>
          <w:tcPr>
            <w:tcW w:w="1983" w:type="dxa"/>
          </w:tcPr>
          <w:p w14:paraId="45279EEA" w14:textId="48F3016C" w:rsidR="002C6F60" w:rsidRPr="00085D6F"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781" w:type="dxa"/>
          </w:tcPr>
          <w:p w14:paraId="1C084C21" w14:textId="59F386C6"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710" w:type="dxa"/>
          </w:tcPr>
          <w:p w14:paraId="055D4EA8" w14:textId="68D9316B"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c>
          <w:tcPr>
            <w:tcW w:w="1821" w:type="dxa"/>
          </w:tcPr>
          <w:p w14:paraId="679F2D24" w14:textId="555EEE5C" w:rsidR="002C6F60" w:rsidRDefault="00AB263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0.0151</w:t>
            </w:r>
            <w:r w:rsidR="002C6F60">
              <w:rPr>
                <w:rFonts w:asciiTheme="majorHAnsi" w:hAnsiTheme="majorHAnsi"/>
                <w:i w:val="0"/>
                <w:sz w:val="22"/>
                <w:szCs w:val="22"/>
              </w:rPr>
              <w:sym w:font="Symbol" w:char="F0B1"/>
            </w:r>
            <w:r w:rsidR="002C6F60">
              <w:rPr>
                <w:rFonts w:asciiTheme="majorHAnsi" w:hAnsiTheme="majorHAnsi"/>
                <w:i w:val="0"/>
                <w:sz w:val="22"/>
                <w:szCs w:val="22"/>
              </w:rPr>
              <w:t>0.003 (20%)</w:t>
            </w:r>
          </w:p>
        </w:tc>
      </w:tr>
      <w:tr w:rsidR="009C0D10" w:rsidRPr="00566978" w14:paraId="1ECAEB65" w14:textId="77777777" w:rsidTr="00D52287">
        <w:trPr>
          <w:trHeight w:val="563"/>
          <w:jc w:val="center"/>
        </w:trPr>
        <w:tc>
          <w:tcPr>
            <w:tcW w:w="2484" w:type="dxa"/>
          </w:tcPr>
          <w:p w14:paraId="68BCB92B" w14:textId="20F9E653" w:rsidR="009C0D10" w:rsidRPr="000163C9" w:rsidRDefault="009C0D10" w:rsidP="009C0D10">
            <w:pPr>
              <w:pStyle w:val="CDRGuidance"/>
              <w:spacing w:before="0" w:after="0"/>
              <w:jc w:val="center"/>
              <w:rPr>
                <w:rFonts w:eastAsia="Calibri" w:cs="Times New Roman"/>
                <w:i w:val="0"/>
              </w:rPr>
            </w:pPr>
            <m:oMathPara>
              <m:oMath>
                <m:r>
                  <w:rPr>
                    <w:rFonts w:ascii="Cambria Math" w:hAnsi="Cambria Math"/>
                  </w:rPr>
                  <m:t>∆F</m:t>
                </m:r>
                <m:d>
                  <m:dPr>
                    <m:ctrlPr>
                      <w:rPr>
                        <w:rFonts w:ascii="Cambria Math" w:hAnsi="Cambria Math"/>
                      </w:rPr>
                    </m:ctrlPr>
                  </m:dPr>
                  <m:e>
                    <m:r>
                      <w:rPr>
                        <w:rFonts w:ascii="Cambria Math" w:hAnsi="Cambria Math"/>
                      </w:rPr>
                      <m:t>t</m:t>
                    </m:r>
                  </m:e>
                </m:d>
              </m:oMath>
            </m:oMathPara>
          </w:p>
          <w:p w14:paraId="3645E80B" w14:textId="39387542" w:rsidR="009C0D10" w:rsidRDefault="009C0D10" w:rsidP="009C0D10">
            <w:pPr>
              <w:pStyle w:val="CDRGuidance"/>
              <w:spacing w:before="0" w:after="0"/>
              <w:jc w:val="center"/>
              <w:rPr>
                <w:rFonts w:eastAsia="Calibri" w:cs="Times New Roman"/>
                <w:i w:val="0"/>
              </w:rPr>
            </w:pPr>
            <w:r w:rsidRPr="00950EE3">
              <w:rPr>
                <w:rFonts w:asciiTheme="majorHAnsi" w:hAnsiTheme="majorHAnsi"/>
                <w:i w:val="0"/>
                <w:sz w:val="22"/>
                <w:szCs w:val="22"/>
              </w:rPr>
              <w:t xml:space="preserve">MgII index </w:t>
            </w:r>
            <w:r>
              <w:rPr>
                <w:rFonts w:asciiTheme="majorHAnsi" w:hAnsiTheme="majorHAnsi"/>
                <w:i w:val="0"/>
                <w:sz w:val="22"/>
                <w:szCs w:val="22"/>
              </w:rPr>
              <w:t>increment</w:t>
            </w:r>
          </w:p>
        </w:tc>
        <w:tc>
          <w:tcPr>
            <w:tcW w:w="1983" w:type="dxa"/>
          </w:tcPr>
          <w:p w14:paraId="32E3BEB2" w14:textId="665D4B32"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0.0004</w:t>
            </w:r>
          </w:p>
        </w:tc>
        <w:tc>
          <w:tcPr>
            <w:tcW w:w="1781" w:type="dxa"/>
          </w:tcPr>
          <w:p w14:paraId="66177E31" w14:textId="2FF99B2B" w:rsidR="009C0D10" w:rsidRDefault="00BB5EAE"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0.0004</w:t>
            </w:r>
          </w:p>
        </w:tc>
        <w:tc>
          <w:tcPr>
            <w:tcW w:w="1710" w:type="dxa"/>
          </w:tcPr>
          <w:p w14:paraId="2E50FB3D" w14:textId="63454E37"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w:t>
            </w:r>
            <w:r w:rsidR="00066ADC">
              <w:rPr>
                <w:rFonts w:asciiTheme="majorHAnsi" w:hAnsiTheme="majorHAnsi"/>
                <w:i w:val="0"/>
                <w:sz w:val="22"/>
                <w:szCs w:val="22"/>
              </w:rPr>
              <w:t>4</w:t>
            </w:r>
          </w:p>
        </w:tc>
        <w:tc>
          <w:tcPr>
            <w:tcW w:w="1821" w:type="dxa"/>
          </w:tcPr>
          <w:p w14:paraId="73C31A0A" w14:textId="611D6483" w:rsidR="009C0D10" w:rsidRDefault="00BB5EAE"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0.0019</w:t>
            </w:r>
            <w:r w:rsidR="001830C4">
              <w:rPr>
                <w:rFonts w:asciiTheme="majorHAnsi" w:hAnsiTheme="majorHAnsi"/>
                <w:i w:val="0"/>
                <w:sz w:val="22"/>
                <w:szCs w:val="22"/>
              </w:rPr>
              <w:sym w:font="Symbol" w:char="F0B1"/>
            </w:r>
            <w:r w:rsidR="00C1086D">
              <w:rPr>
                <w:rFonts w:asciiTheme="majorHAnsi" w:hAnsiTheme="majorHAnsi"/>
                <w:i w:val="0"/>
                <w:sz w:val="22"/>
                <w:szCs w:val="22"/>
              </w:rPr>
              <w:t>0.000</w:t>
            </w:r>
            <w:r w:rsidR="00066ADC">
              <w:rPr>
                <w:rFonts w:asciiTheme="majorHAnsi" w:hAnsiTheme="majorHAnsi"/>
                <w:i w:val="0"/>
                <w:sz w:val="22"/>
                <w:szCs w:val="22"/>
              </w:rPr>
              <w:t>4</w:t>
            </w:r>
          </w:p>
        </w:tc>
      </w:tr>
      <w:tr w:rsidR="002C6F60" w:rsidRPr="00566978" w14:paraId="34A195C3" w14:textId="77777777" w:rsidTr="00D52287">
        <w:trPr>
          <w:trHeight w:val="563"/>
          <w:jc w:val="center"/>
        </w:trPr>
        <w:tc>
          <w:tcPr>
            <w:tcW w:w="2484" w:type="dxa"/>
          </w:tcPr>
          <w:p w14:paraId="19B09E9D" w14:textId="77777777" w:rsidR="002C6F60" w:rsidRPr="000163C9" w:rsidRDefault="002C6F60" w:rsidP="005B3A52">
            <w:pPr>
              <w:pStyle w:val="CDRGuidance"/>
              <w:spacing w:before="0" w:after="0"/>
              <w:jc w:val="center"/>
              <w:rPr>
                <w:rFonts w:eastAsia="Calibri" w:cs="Times New Roman"/>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
                  <m:dPr>
                    <m:ctrlPr>
                      <w:rPr>
                        <w:rFonts w:ascii="Cambria Math" w:hAnsi="Cambria Math"/>
                      </w:rPr>
                    </m:ctrlPr>
                  </m:dPr>
                  <m:e>
                    <m:r>
                      <w:rPr>
                        <w:rFonts w:ascii="Cambria Math" w:hAnsi="Cambria Math"/>
                      </w:rPr>
                      <m:t>λ,t</m:t>
                    </m:r>
                  </m:e>
                </m:d>
              </m:oMath>
            </m:oMathPara>
          </w:p>
          <w:p w14:paraId="27C1B2CC" w14:textId="77777777" w:rsidR="002C6F60" w:rsidRPr="000163C9" w:rsidRDefault="002C6F60" w:rsidP="005B3A52">
            <w:pPr>
              <w:pStyle w:val="CDRGuidance"/>
              <w:spacing w:before="0" w:after="0"/>
              <w:jc w:val="center"/>
              <w:rPr>
                <w:rFonts w:eastAsia="Calibri" w:cs="Times New Roman"/>
                <w:i w:val="0"/>
                <w:sz w:val="22"/>
                <w:szCs w:val="22"/>
              </w:rPr>
            </w:pPr>
            <w:r>
              <w:rPr>
                <w:rFonts w:asciiTheme="majorHAnsi" w:hAnsiTheme="majorHAnsi"/>
                <w:i w:val="0"/>
                <w:sz w:val="22"/>
                <w:szCs w:val="22"/>
              </w:rPr>
              <w:t>facular SSI contribution</w:t>
            </w:r>
          </w:p>
        </w:tc>
        <w:tc>
          <w:tcPr>
            <w:tcW w:w="1983" w:type="dxa"/>
          </w:tcPr>
          <w:p w14:paraId="4CF4F3B5" w14:textId="2F64A66B" w:rsidR="002C6F60" w:rsidRDefault="0094446B"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(0.8</w:t>
            </w:r>
            <w:r>
              <w:rPr>
                <w:rFonts w:asciiTheme="majorHAnsi" w:hAnsiTheme="majorHAnsi"/>
                <w:i w:val="0"/>
                <w:sz w:val="22"/>
                <w:szCs w:val="22"/>
              </w:rPr>
              <w:sym w:font="Symbol" w:char="F0B1"/>
            </w:r>
            <w:r w:rsidR="006C3E53">
              <w:rPr>
                <w:rFonts w:asciiTheme="majorHAnsi" w:hAnsiTheme="majorHAnsi"/>
                <w:i w:val="0"/>
                <w:sz w:val="22"/>
                <w:szCs w:val="22"/>
              </w:rPr>
              <w:t>0.2</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Pr>
                <w:rFonts w:asciiTheme="majorHAnsi" w:hAnsiTheme="majorHAnsi"/>
                <w:i w:val="0"/>
                <w:sz w:val="22"/>
                <w:szCs w:val="22"/>
                <w:vertAlign w:val="superscript"/>
              </w:rPr>
              <w:t>4</w:t>
            </w:r>
            <w:r w:rsidR="002C6F60">
              <w:rPr>
                <w:rFonts w:asciiTheme="majorHAnsi" w:hAnsiTheme="majorHAnsi"/>
                <w:i w:val="0"/>
                <w:sz w:val="22"/>
                <w:szCs w:val="22"/>
              </w:rPr>
              <w:t xml:space="preserve"> </w:t>
            </w:r>
          </w:p>
          <w:p w14:paraId="6C36380C" w14:textId="475704C0" w:rsidR="002C6F60" w:rsidRPr="00BC5A33" w:rsidRDefault="002C6F60" w:rsidP="005B3A52">
            <w:pPr>
              <w:pStyle w:val="CDRGuidance"/>
              <w:spacing w:before="0" w:after="0"/>
              <w:jc w:val="center"/>
              <w:rPr>
                <w:rFonts w:asciiTheme="majorHAnsi" w:hAnsiTheme="majorHAnsi"/>
                <w:i w:val="0"/>
                <w:sz w:val="22"/>
                <w:szCs w:val="22"/>
                <w:vertAlign w:val="superscript"/>
              </w:rPr>
            </w:pPr>
            <w:r>
              <w:rPr>
                <w:rFonts w:asciiTheme="majorHAnsi" w:hAnsiTheme="majorHAnsi"/>
                <w:i w:val="0"/>
                <w:sz w:val="22"/>
                <w:szCs w:val="22"/>
              </w:rPr>
              <w:t>W</w:t>
            </w:r>
            <w:r w:rsidR="00A5104C">
              <w:rPr>
                <w:rFonts w:asciiTheme="majorHAnsi" w:hAnsiTheme="majorHAnsi"/>
                <w:i w:val="0"/>
                <w:sz w:val="22"/>
                <w:szCs w:val="22"/>
              </w:rPr>
              <w:t xml:space="preserve"> </w:t>
            </w:r>
            <w:r>
              <w:rPr>
                <w:rFonts w:asciiTheme="majorHAnsi" w:hAnsiTheme="majorHAnsi"/>
                <w:i w:val="0"/>
                <w:sz w:val="22"/>
                <w:szCs w:val="22"/>
              </w:rPr>
              <w:t>m</w:t>
            </w:r>
            <w:r w:rsidRPr="00FC4852">
              <w:rPr>
                <w:rFonts w:asciiTheme="majorHAnsi" w:hAnsiTheme="majorHAnsi"/>
                <w:i w:val="0"/>
                <w:sz w:val="22"/>
                <w:szCs w:val="22"/>
                <w:vertAlign w:val="superscript"/>
              </w:rPr>
              <w:t>-2</w:t>
            </w:r>
            <w:r w:rsidR="00BC5A33">
              <w:rPr>
                <w:rFonts w:asciiTheme="majorHAnsi" w:hAnsiTheme="majorHAnsi"/>
                <w:i w:val="0"/>
                <w:sz w:val="22"/>
                <w:szCs w:val="22"/>
                <w:vertAlign w:val="superscript"/>
              </w:rPr>
              <w:t xml:space="preserve"> </w:t>
            </w:r>
            <w:r w:rsidR="00BC5A33">
              <w:rPr>
                <w:rFonts w:asciiTheme="majorHAnsi" w:hAnsiTheme="majorHAnsi"/>
                <w:i w:val="0"/>
                <w:sz w:val="22"/>
                <w:szCs w:val="22"/>
              </w:rPr>
              <w:t>nm</w:t>
            </w:r>
            <w:r w:rsidR="00BC5A33">
              <w:rPr>
                <w:rFonts w:asciiTheme="majorHAnsi" w:hAnsiTheme="majorHAnsi"/>
                <w:i w:val="0"/>
                <w:sz w:val="22"/>
                <w:szCs w:val="22"/>
                <w:vertAlign w:val="superscript"/>
              </w:rPr>
              <w:t>-1</w:t>
            </w:r>
          </w:p>
        </w:tc>
        <w:tc>
          <w:tcPr>
            <w:tcW w:w="1781" w:type="dxa"/>
          </w:tcPr>
          <w:p w14:paraId="694A489A" w14:textId="77777777" w:rsidR="00A5104C" w:rsidRDefault="006D153A"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A0A85">
              <w:rPr>
                <w:rFonts w:asciiTheme="majorHAnsi" w:hAnsiTheme="majorHAnsi"/>
                <w:i w:val="0"/>
                <w:sz w:val="22"/>
                <w:szCs w:val="22"/>
              </w:rPr>
              <w:t>1.6</w:t>
            </w:r>
            <w:r>
              <w:rPr>
                <w:rFonts w:asciiTheme="majorHAnsi" w:hAnsiTheme="majorHAnsi"/>
                <w:i w:val="0"/>
                <w:sz w:val="22"/>
                <w:szCs w:val="22"/>
              </w:rPr>
              <w:sym w:font="Symbol" w:char="F0B1"/>
            </w:r>
            <w:r>
              <w:rPr>
                <w:rFonts w:asciiTheme="majorHAnsi" w:hAnsiTheme="majorHAnsi"/>
                <w:i w:val="0"/>
                <w:sz w:val="22"/>
                <w:szCs w:val="22"/>
              </w:rPr>
              <w:t xml:space="preserve"> </w:t>
            </w:r>
            <w:r w:rsidR="006C3E53">
              <w:rPr>
                <w:rFonts w:asciiTheme="majorHAnsi" w:hAnsiTheme="majorHAnsi"/>
                <w:i w:val="0"/>
                <w:sz w:val="22"/>
                <w:szCs w:val="22"/>
              </w:rPr>
              <w:t>0.3</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sidR="002C6F60">
              <w:rPr>
                <w:rFonts w:asciiTheme="majorHAnsi" w:hAnsiTheme="majorHAnsi"/>
                <w:i w:val="0"/>
                <w:sz w:val="22"/>
                <w:szCs w:val="22"/>
                <w:vertAlign w:val="superscript"/>
              </w:rPr>
              <w:t>3</w:t>
            </w:r>
            <w:r w:rsidR="002C6F60">
              <w:rPr>
                <w:rFonts w:asciiTheme="majorHAnsi" w:hAnsiTheme="majorHAnsi"/>
                <w:i w:val="0"/>
                <w:sz w:val="22"/>
                <w:szCs w:val="22"/>
              </w:rPr>
              <w:t xml:space="preserve"> </w:t>
            </w:r>
          </w:p>
          <w:p w14:paraId="771127A1" w14:textId="5AB6F7CC" w:rsidR="002C6F60" w:rsidRDefault="00BC5A33" w:rsidP="006D153A">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10" w:type="dxa"/>
          </w:tcPr>
          <w:p w14:paraId="682A54AE" w14:textId="49CA0B03" w:rsidR="002C6F60" w:rsidRDefault="002C6F60"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 </w:t>
            </w:r>
            <w:r w:rsidR="006D153A">
              <w:rPr>
                <w:rFonts w:asciiTheme="majorHAnsi" w:hAnsiTheme="majorHAnsi"/>
                <w:i w:val="0"/>
                <w:sz w:val="22"/>
                <w:szCs w:val="22"/>
              </w:rPr>
              <w:t>(</w:t>
            </w:r>
            <w:r w:rsidR="00BA0A85">
              <w:rPr>
                <w:rFonts w:asciiTheme="majorHAnsi" w:hAnsiTheme="majorHAnsi"/>
                <w:i w:val="0"/>
                <w:sz w:val="22"/>
                <w:szCs w:val="22"/>
              </w:rPr>
              <w:t>3.0</w:t>
            </w:r>
            <w:r w:rsidR="006D153A">
              <w:rPr>
                <w:rFonts w:asciiTheme="majorHAnsi" w:hAnsiTheme="majorHAnsi"/>
                <w:i w:val="0"/>
                <w:sz w:val="22"/>
                <w:szCs w:val="22"/>
              </w:rPr>
              <w:sym w:font="Symbol" w:char="F0B1"/>
            </w:r>
            <w:r w:rsidR="003972E7">
              <w:rPr>
                <w:rFonts w:asciiTheme="majorHAnsi" w:hAnsiTheme="majorHAnsi"/>
                <w:i w:val="0"/>
                <w:sz w:val="22"/>
                <w:szCs w:val="22"/>
              </w:rPr>
              <w:t>0.6</w:t>
            </w:r>
            <w:r w:rsidR="006D153A">
              <w:rPr>
                <w:rFonts w:asciiTheme="majorHAnsi" w:hAnsiTheme="majorHAnsi"/>
                <w:i w:val="0"/>
                <w:sz w:val="22"/>
                <w:szCs w:val="22"/>
              </w:rPr>
              <w:t>)</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3</w:t>
            </w:r>
            <w:r>
              <w:rPr>
                <w:rFonts w:asciiTheme="majorHAnsi" w:hAnsiTheme="majorHAnsi"/>
                <w:i w:val="0"/>
                <w:sz w:val="22"/>
                <w:szCs w:val="22"/>
              </w:rPr>
              <w:t xml:space="preserve"> </w:t>
            </w:r>
          </w:p>
          <w:p w14:paraId="3AFF8787" w14:textId="03E47E0E" w:rsidR="002C6F60"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821" w:type="dxa"/>
          </w:tcPr>
          <w:p w14:paraId="77FF2A98" w14:textId="4EA8F909" w:rsidR="002C6F60" w:rsidRDefault="006D153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BA0A85">
              <w:rPr>
                <w:rFonts w:asciiTheme="majorHAnsi" w:hAnsiTheme="majorHAnsi"/>
                <w:i w:val="0"/>
                <w:sz w:val="22"/>
                <w:szCs w:val="22"/>
              </w:rPr>
              <w:t>9.4</w:t>
            </w:r>
            <w:r>
              <w:rPr>
                <w:rFonts w:asciiTheme="majorHAnsi" w:hAnsiTheme="majorHAnsi"/>
                <w:i w:val="0"/>
                <w:sz w:val="22"/>
                <w:szCs w:val="22"/>
              </w:rPr>
              <w:sym w:font="Symbol" w:char="F0B1"/>
            </w:r>
            <w:r w:rsidR="003972E7">
              <w:rPr>
                <w:rFonts w:asciiTheme="majorHAnsi" w:hAnsiTheme="majorHAnsi"/>
                <w:i w:val="0"/>
                <w:sz w:val="22"/>
                <w:szCs w:val="22"/>
              </w:rPr>
              <w:t>2</w:t>
            </w:r>
            <w:r>
              <w:rPr>
                <w:rFonts w:asciiTheme="majorHAnsi" w:hAnsiTheme="majorHAnsi"/>
                <w:i w:val="0"/>
                <w:sz w:val="22"/>
                <w:szCs w:val="22"/>
              </w:rPr>
              <w:t>)</w:t>
            </w:r>
            <w:r w:rsidR="002C6F60">
              <w:rPr>
                <w:rFonts w:asciiTheme="majorHAnsi" w:hAnsiTheme="majorHAnsi"/>
                <w:i w:val="0"/>
                <w:sz w:val="22"/>
                <w:szCs w:val="22"/>
              </w:rPr>
              <w:sym w:font="Symbol" w:char="F0B4"/>
            </w:r>
            <w:r w:rsidR="002C6F60">
              <w:rPr>
                <w:rFonts w:asciiTheme="majorHAnsi" w:hAnsiTheme="majorHAnsi"/>
                <w:i w:val="0"/>
                <w:sz w:val="22"/>
                <w:szCs w:val="22"/>
              </w:rPr>
              <w:t>10</w:t>
            </w:r>
            <w:r w:rsidR="002C6F60" w:rsidRPr="0016772B">
              <w:rPr>
                <w:rFonts w:asciiTheme="majorHAnsi" w:hAnsiTheme="majorHAnsi"/>
                <w:i w:val="0"/>
                <w:sz w:val="22"/>
                <w:szCs w:val="22"/>
                <w:vertAlign w:val="superscript"/>
              </w:rPr>
              <w:t>-</w:t>
            </w:r>
            <w:r w:rsidR="002C6F60">
              <w:rPr>
                <w:rFonts w:asciiTheme="majorHAnsi" w:hAnsiTheme="majorHAnsi"/>
                <w:i w:val="0"/>
                <w:sz w:val="22"/>
                <w:szCs w:val="22"/>
                <w:vertAlign w:val="superscript"/>
              </w:rPr>
              <w:t>4</w:t>
            </w:r>
            <w:r w:rsidR="002C6F60">
              <w:rPr>
                <w:rFonts w:asciiTheme="majorHAnsi" w:hAnsiTheme="majorHAnsi"/>
                <w:i w:val="0"/>
                <w:sz w:val="22"/>
                <w:szCs w:val="22"/>
              </w:rPr>
              <w:t xml:space="preserve"> </w:t>
            </w:r>
          </w:p>
          <w:p w14:paraId="13120048" w14:textId="63D2A900" w:rsidR="002C6F60"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r>
      <w:tr w:rsidR="00831D08" w:rsidRPr="00566978" w14:paraId="63E062B0" w14:textId="77777777" w:rsidTr="00D52287">
        <w:trPr>
          <w:trHeight w:val="629"/>
          <w:jc w:val="center"/>
        </w:trPr>
        <w:tc>
          <w:tcPr>
            <w:tcW w:w="2484" w:type="dxa"/>
          </w:tcPr>
          <w:p w14:paraId="1A3BD93A" w14:textId="77777777" w:rsidR="00831D08" w:rsidRDefault="00831D08" w:rsidP="005B3A52">
            <w:pPr>
              <w:pStyle w:val="CDRGuidance"/>
              <w:spacing w:before="0" w:after="0"/>
              <w:jc w:val="center"/>
              <w:rPr>
                <w:rFonts w:eastAsia="Calibri" w:cs="Times New Roman"/>
                <w:vertAlign w:val="subscript"/>
              </w:rPr>
            </w:pPr>
            <w:r w:rsidRPr="000163C9">
              <w:rPr>
                <w:rFonts w:eastAsia="Calibri" w:cs="Times New Roman"/>
              </w:rPr>
              <w:t>d</w:t>
            </w:r>
            <w:r>
              <w:rPr>
                <w:rFonts w:eastAsia="Calibri" w:cs="Times New Roman"/>
                <w:vertAlign w:val="subscript"/>
              </w:rPr>
              <w:t>S</w:t>
            </w:r>
          </w:p>
          <w:p w14:paraId="05093F18" w14:textId="77777777" w:rsidR="00831D08" w:rsidRPr="00610FD0" w:rsidRDefault="00831D08" w:rsidP="005B3A52">
            <w:pPr>
              <w:pStyle w:val="CDRGuidance"/>
              <w:spacing w:before="0" w:after="0"/>
              <w:jc w:val="center"/>
              <w:rPr>
                <w:rFonts w:asciiTheme="majorHAnsi" w:hAnsiTheme="majorHAnsi"/>
                <w:i w:val="0"/>
                <w:sz w:val="22"/>
                <w:szCs w:val="22"/>
              </w:rPr>
            </w:pPr>
            <w:r w:rsidRPr="00610FD0">
              <w:rPr>
                <w:rFonts w:eastAsia="Calibri" w:cs="Times New Roman"/>
                <w:i w:val="0"/>
              </w:rPr>
              <w:t>sunspot index scalar</w:t>
            </w:r>
          </w:p>
        </w:tc>
        <w:tc>
          <w:tcPr>
            <w:tcW w:w="1983" w:type="dxa"/>
          </w:tcPr>
          <w:p w14:paraId="4EC637F6" w14:textId="191921FE" w:rsidR="00831D08" w:rsidRDefault="00BA0A85"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(3.68</w:t>
            </w:r>
            <w:r w:rsidR="00831D08">
              <w:rPr>
                <w:rFonts w:asciiTheme="majorHAnsi" w:hAnsiTheme="majorHAnsi"/>
                <w:i w:val="0"/>
                <w:sz w:val="22"/>
                <w:szCs w:val="22"/>
              </w:rPr>
              <w:sym w:font="Symbol" w:char="F0B1"/>
            </w:r>
            <w:r w:rsidR="0082624F">
              <w:rPr>
                <w:rFonts w:asciiTheme="majorHAnsi" w:hAnsiTheme="majorHAnsi"/>
                <w:i w:val="0"/>
                <w:sz w:val="22"/>
                <w:szCs w:val="22"/>
              </w:rPr>
              <w:t>2545</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10</w:t>
            </w:r>
          </w:p>
        </w:tc>
        <w:tc>
          <w:tcPr>
            <w:tcW w:w="1781" w:type="dxa"/>
          </w:tcPr>
          <w:p w14:paraId="255DB3B5" w14:textId="47F1BE29" w:rsidR="00831D08" w:rsidRDefault="00BA0A85"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(-2.9</w:t>
            </w:r>
            <w:r w:rsidR="00831D08">
              <w:rPr>
                <w:rFonts w:asciiTheme="majorHAnsi" w:hAnsiTheme="majorHAnsi"/>
                <w:i w:val="0"/>
                <w:sz w:val="22"/>
                <w:szCs w:val="22"/>
              </w:rPr>
              <w:sym w:font="Symbol" w:char="F0B1"/>
            </w:r>
            <w:r w:rsidR="0082624F">
              <w:rPr>
                <w:rFonts w:asciiTheme="majorHAnsi" w:hAnsiTheme="majorHAnsi"/>
                <w:i w:val="0"/>
                <w:sz w:val="22"/>
                <w:szCs w:val="22"/>
              </w:rPr>
              <w:t>11</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8</w:t>
            </w:r>
          </w:p>
        </w:tc>
        <w:tc>
          <w:tcPr>
            <w:tcW w:w="1710" w:type="dxa"/>
          </w:tcPr>
          <w:p w14:paraId="16C3EA58" w14:textId="0E17DD08"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D52287">
              <w:rPr>
                <w:rFonts w:asciiTheme="majorHAnsi" w:hAnsiTheme="majorHAnsi"/>
                <w:i w:val="0"/>
                <w:sz w:val="22"/>
                <w:szCs w:val="22"/>
              </w:rPr>
              <w:t>-1</w:t>
            </w:r>
            <w:r w:rsidR="0082624F">
              <w:rPr>
                <w:rFonts w:asciiTheme="majorHAnsi" w:hAnsiTheme="majorHAnsi"/>
                <w:i w:val="0"/>
                <w:sz w:val="22"/>
                <w:szCs w:val="22"/>
              </w:rPr>
              <w:t>.0</w:t>
            </w:r>
            <w:r w:rsidR="00D52287">
              <w:rPr>
                <w:rFonts w:asciiTheme="majorHAnsi" w:hAnsiTheme="majorHAnsi"/>
                <w:i w:val="0"/>
                <w:sz w:val="22"/>
                <w:szCs w:val="22"/>
              </w:rPr>
              <w:t>6</w:t>
            </w:r>
            <w:r>
              <w:rPr>
                <w:rFonts w:asciiTheme="majorHAnsi" w:hAnsiTheme="majorHAnsi"/>
                <w:i w:val="0"/>
                <w:sz w:val="22"/>
                <w:szCs w:val="22"/>
              </w:rPr>
              <w:sym w:font="Symbol" w:char="F0B1"/>
            </w:r>
            <w:r>
              <w:rPr>
                <w:rFonts w:asciiTheme="majorHAnsi" w:hAnsiTheme="majorHAnsi"/>
                <w:i w:val="0"/>
                <w:sz w:val="22"/>
                <w:szCs w:val="22"/>
              </w:rPr>
              <w:t>0.2)</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sidR="0082624F">
              <w:rPr>
                <w:rFonts w:asciiTheme="majorHAnsi" w:hAnsiTheme="majorHAnsi"/>
                <w:i w:val="0"/>
                <w:sz w:val="22"/>
                <w:szCs w:val="22"/>
                <w:vertAlign w:val="superscript"/>
              </w:rPr>
              <w:t>6</w:t>
            </w:r>
          </w:p>
        </w:tc>
        <w:tc>
          <w:tcPr>
            <w:tcW w:w="1821" w:type="dxa"/>
          </w:tcPr>
          <w:p w14:paraId="7501DF4C" w14:textId="3B696FB1"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t>
            </w:r>
            <w:r w:rsidR="00F57538">
              <w:rPr>
                <w:rFonts w:asciiTheme="majorHAnsi" w:hAnsiTheme="majorHAnsi"/>
                <w:i w:val="0"/>
                <w:sz w:val="22"/>
                <w:szCs w:val="22"/>
              </w:rPr>
              <w:t>-2.0</w:t>
            </w:r>
            <w:r w:rsidR="00D52287">
              <w:rPr>
                <w:rFonts w:asciiTheme="majorHAnsi" w:hAnsiTheme="majorHAnsi"/>
                <w:i w:val="0"/>
                <w:sz w:val="22"/>
                <w:szCs w:val="22"/>
              </w:rPr>
              <w:t>5</w:t>
            </w:r>
            <w:r>
              <w:rPr>
                <w:rFonts w:asciiTheme="majorHAnsi" w:hAnsiTheme="majorHAnsi"/>
                <w:i w:val="0"/>
                <w:sz w:val="22"/>
                <w:szCs w:val="22"/>
              </w:rPr>
              <w:sym w:font="Symbol" w:char="F0B1"/>
            </w:r>
            <w:r w:rsidR="0082624F">
              <w:rPr>
                <w:rFonts w:asciiTheme="majorHAnsi" w:hAnsiTheme="majorHAnsi"/>
                <w:i w:val="0"/>
                <w:sz w:val="22"/>
                <w:szCs w:val="22"/>
              </w:rPr>
              <w:t>0.3</w:t>
            </w:r>
            <w:r>
              <w:rPr>
                <w:rFonts w:asciiTheme="majorHAnsi" w:hAnsiTheme="majorHAnsi"/>
                <w:i w:val="0"/>
                <w:sz w:val="22"/>
                <w:szCs w:val="22"/>
              </w:rPr>
              <w:t>)</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7</w:t>
            </w:r>
          </w:p>
        </w:tc>
      </w:tr>
      <w:tr w:rsidR="00831D08" w:rsidRPr="00566978" w14:paraId="4C952306" w14:textId="77777777" w:rsidTr="00D52287">
        <w:trPr>
          <w:trHeight w:val="563"/>
          <w:jc w:val="center"/>
        </w:trPr>
        <w:tc>
          <w:tcPr>
            <w:tcW w:w="2484" w:type="dxa"/>
          </w:tcPr>
          <w:p w14:paraId="5419B9DD" w14:textId="77777777" w:rsidR="00831D08" w:rsidRDefault="00831D08" w:rsidP="009C0D10">
            <w:pPr>
              <w:pStyle w:val="CDRGuidance"/>
              <w:spacing w:before="0" w:after="0"/>
              <w:jc w:val="center"/>
              <w:rPr>
                <w:rFonts w:eastAsia="Calibri" w:cs="Times New Roman"/>
              </w:rPr>
            </w:pPr>
            <w:r w:rsidRPr="001B3A36">
              <w:rPr>
                <w:rFonts w:eastAsia="Calibri" w:cs="Times New Roman"/>
              </w:rPr>
              <w:t>S(t)</w:t>
            </w:r>
          </w:p>
          <w:p w14:paraId="25E8DF74" w14:textId="4C5D02C6" w:rsidR="00831D08" w:rsidRPr="001B3A36" w:rsidRDefault="00831D08" w:rsidP="009C0D10">
            <w:pPr>
              <w:pStyle w:val="CDRGuidance"/>
              <w:spacing w:before="0" w:after="0"/>
              <w:jc w:val="center"/>
              <w:rPr>
                <w:rFonts w:eastAsia="Calibri" w:cs="Times New Roman"/>
                <w:i w:val="0"/>
              </w:rPr>
            </w:pPr>
            <w:r w:rsidRPr="001B3A36">
              <w:rPr>
                <w:rFonts w:eastAsia="Calibri" w:cs="Times New Roman"/>
                <w:i w:val="0"/>
              </w:rPr>
              <w:t>sunspot index change</w:t>
            </w:r>
          </w:p>
        </w:tc>
        <w:tc>
          <w:tcPr>
            <w:tcW w:w="1983" w:type="dxa"/>
          </w:tcPr>
          <w:p w14:paraId="19B0F89A" w14:textId="09EC9FE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sidR="001830C4">
              <w:rPr>
                <w:rFonts w:asciiTheme="majorHAnsi" w:hAnsiTheme="majorHAnsi"/>
                <w:i w:val="0"/>
                <w:sz w:val="22"/>
                <w:szCs w:val="22"/>
              </w:rPr>
              <w:sym w:font="Symbol" w:char="F0B1"/>
            </w:r>
            <w:r>
              <w:rPr>
                <w:rFonts w:asciiTheme="majorHAnsi" w:hAnsiTheme="majorHAnsi"/>
                <w:i w:val="0"/>
                <w:sz w:val="22"/>
                <w:szCs w:val="22"/>
              </w:rPr>
              <w:t xml:space="preserve">2129 </w:t>
            </w:r>
          </w:p>
          <w:p w14:paraId="71D1372F" w14:textId="353DDD06"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(20%)</w:t>
            </w:r>
          </w:p>
        </w:tc>
        <w:tc>
          <w:tcPr>
            <w:tcW w:w="1781" w:type="dxa"/>
          </w:tcPr>
          <w:p w14:paraId="023F024F" w14:textId="56651EFC" w:rsidR="00831D08" w:rsidRDefault="00831D08"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c>
          <w:tcPr>
            <w:tcW w:w="1710" w:type="dxa"/>
          </w:tcPr>
          <w:p w14:paraId="46484A78" w14:textId="2DB7BB9E"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c>
          <w:tcPr>
            <w:tcW w:w="1821" w:type="dxa"/>
          </w:tcPr>
          <w:p w14:paraId="5E5DB928" w14:textId="75414E29"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10647</w:t>
            </w:r>
            <w:r>
              <w:rPr>
                <w:rFonts w:asciiTheme="majorHAnsi" w:hAnsiTheme="majorHAnsi"/>
                <w:i w:val="0"/>
                <w:sz w:val="22"/>
                <w:szCs w:val="22"/>
              </w:rPr>
              <w:sym w:font="Symbol" w:char="F0B1"/>
            </w:r>
            <w:r>
              <w:rPr>
                <w:rFonts w:asciiTheme="majorHAnsi" w:hAnsiTheme="majorHAnsi"/>
                <w:i w:val="0"/>
                <w:sz w:val="22"/>
                <w:szCs w:val="22"/>
              </w:rPr>
              <w:t>2129 (20%)</w:t>
            </w:r>
          </w:p>
        </w:tc>
      </w:tr>
      <w:tr w:rsidR="00831D08" w:rsidRPr="00566978" w14:paraId="42A3F435" w14:textId="77777777" w:rsidTr="00D52287">
        <w:trPr>
          <w:trHeight w:val="563"/>
          <w:jc w:val="center"/>
        </w:trPr>
        <w:tc>
          <w:tcPr>
            <w:tcW w:w="2484" w:type="dxa"/>
          </w:tcPr>
          <w:p w14:paraId="29829161" w14:textId="78954E37" w:rsidR="00831D08" w:rsidRPr="000163C9" w:rsidRDefault="00831D08" w:rsidP="009C0D10">
            <w:pPr>
              <w:pStyle w:val="CDRGuidance"/>
              <w:spacing w:before="0" w:after="0"/>
              <w:jc w:val="center"/>
              <w:rPr>
                <w:rFonts w:eastAsia="Calibri" w:cs="Times New Roman"/>
                <w:i w:val="0"/>
              </w:rPr>
            </w:pPr>
            <m:oMathPara>
              <m:oMath>
                <m:r>
                  <w:rPr>
                    <w:rFonts w:ascii="Cambria Math" w:hAnsi="Cambria Math"/>
                  </w:rPr>
                  <m:t>∆S</m:t>
                </m:r>
                <m:d>
                  <m:dPr>
                    <m:ctrlPr>
                      <w:rPr>
                        <w:rFonts w:ascii="Cambria Math" w:hAnsi="Cambria Math"/>
                      </w:rPr>
                    </m:ctrlPr>
                  </m:dPr>
                  <m:e>
                    <m:r>
                      <w:rPr>
                        <w:rFonts w:ascii="Cambria Math" w:hAnsi="Cambria Math"/>
                      </w:rPr>
                      <m:t>t</m:t>
                    </m:r>
                  </m:e>
                </m:d>
              </m:oMath>
            </m:oMathPara>
          </w:p>
          <w:p w14:paraId="408F1914" w14:textId="2FE162A7" w:rsidR="00831D08" w:rsidRDefault="00831D08" w:rsidP="009C0D10">
            <w:pPr>
              <w:pStyle w:val="CDRGuidance"/>
              <w:spacing w:before="0" w:after="0"/>
              <w:jc w:val="center"/>
              <w:rPr>
                <w:rFonts w:eastAsia="Calibri" w:cs="Times New Roman"/>
                <w:i w:val="0"/>
              </w:rPr>
            </w:pPr>
            <w:r>
              <w:rPr>
                <w:rFonts w:asciiTheme="majorHAnsi" w:hAnsiTheme="majorHAnsi"/>
                <w:i w:val="0"/>
                <w:sz w:val="22"/>
                <w:szCs w:val="22"/>
              </w:rPr>
              <w:t xml:space="preserve">sunspot </w:t>
            </w:r>
            <w:r w:rsidRPr="00950EE3">
              <w:rPr>
                <w:rFonts w:asciiTheme="majorHAnsi" w:hAnsiTheme="majorHAnsi"/>
                <w:i w:val="0"/>
                <w:sz w:val="22"/>
                <w:szCs w:val="22"/>
              </w:rPr>
              <w:t xml:space="preserve">index </w:t>
            </w:r>
            <w:r>
              <w:rPr>
                <w:rFonts w:asciiTheme="majorHAnsi" w:hAnsiTheme="majorHAnsi"/>
                <w:i w:val="0"/>
                <w:sz w:val="22"/>
                <w:szCs w:val="22"/>
              </w:rPr>
              <w:t>increment</w:t>
            </w:r>
          </w:p>
        </w:tc>
        <w:tc>
          <w:tcPr>
            <w:tcW w:w="1983" w:type="dxa"/>
          </w:tcPr>
          <w:p w14:paraId="4CC1D8AD" w14:textId="44103DCD"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781" w:type="dxa"/>
          </w:tcPr>
          <w:p w14:paraId="43A23878" w14:textId="4BEA6E42" w:rsidR="00831D08" w:rsidRDefault="0082624F"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710" w:type="dxa"/>
          </w:tcPr>
          <w:p w14:paraId="415D2258" w14:textId="07880D94"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c>
          <w:tcPr>
            <w:tcW w:w="1821" w:type="dxa"/>
          </w:tcPr>
          <w:p w14:paraId="2CFB6023" w14:textId="7E7176E7" w:rsidR="00831D08" w:rsidRDefault="0082624F"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565</w:t>
            </w:r>
            <w:r w:rsidR="001830C4">
              <w:rPr>
                <w:rFonts w:asciiTheme="majorHAnsi" w:hAnsiTheme="majorHAnsi"/>
                <w:i w:val="0"/>
                <w:sz w:val="22"/>
                <w:szCs w:val="22"/>
              </w:rPr>
              <w:sym w:font="Symbol" w:char="F0B1"/>
            </w:r>
            <w:r>
              <w:rPr>
                <w:rFonts w:asciiTheme="majorHAnsi" w:hAnsiTheme="majorHAnsi"/>
                <w:i w:val="0"/>
                <w:sz w:val="22"/>
                <w:szCs w:val="22"/>
              </w:rPr>
              <w:t>113</w:t>
            </w:r>
          </w:p>
        </w:tc>
      </w:tr>
      <w:tr w:rsidR="00831D08" w:rsidRPr="00566978" w14:paraId="60581D45" w14:textId="77777777" w:rsidTr="00D52287">
        <w:trPr>
          <w:trHeight w:val="563"/>
          <w:jc w:val="center"/>
        </w:trPr>
        <w:tc>
          <w:tcPr>
            <w:tcW w:w="2484" w:type="dxa"/>
          </w:tcPr>
          <w:p w14:paraId="3FE17D88" w14:textId="77777777" w:rsidR="00831D08" w:rsidRPr="000163C9" w:rsidRDefault="00831D08" w:rsidP="005B3A52">
            <w:pPr>
              <w:pStyle w:val="CDRGuidance"/>
              <w:spacing w:before="0" w:after="0"/>
              <w:jc w:val="center"/>
              <w:rPr>
                <w:rFonts w:eastAsia="Calibri" w:cs="Times New Roman"/>
                <w:i w:val="0"/>
              </w:rPr>
            </w:pPr>
            <m:oMathPara>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λ,t</m:t>
                    </m:r>
                  </m:e>
                </m:d>
              </m:oMath>
            </m:oMathPara>
          </w:p>
          <w:p w14:paraId="4899914A"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sunspot SSI contribution</w:t>
            </w:r>
          </w:p>
        </w:tc>
        <w:tc>
          <w:tcPr>
            <w:tcW w:w="1983" w:type="dxa"/>
          </w:tcPr>
          <w:p w14:paraId="46679747" w14:textId="3649DD0E" w:rsidR="00831D08" w:rsidRDefault="008C2D3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(4</w:t>
            </w:r>
            <w:r w:rsidR="00831D08">
              <w:rPr>
                <w:rFonts w:asciiTheme="majorHAnsi" w:hAnsiTheme="majorHAnsi"/>
                <w:i w:val="0"/>
                <w:sz w:val="22"/>
                <w:szCs w:val="22"/>
              </w:rPr>
              <w:sym w:font="Symbol" w:char="F0B1"/>
            </w:r>
            <w:r>
              <w:rPr>
                <w:rFonts w:asciiTheme="majorHAnsi" w:hAnsiTheme="majorHAnsi"/>
                <w:i w:val="0"/>
                <w:sz w:val="22"/>
                <w:szCs w:val="22"/>
              </w:rPr>
              <w:t>1</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2624F">
              <w:rPr>
                <w:rFonts w:asciiTheme="majorHAnsi" w:hAnsiTheme="majorHAnsi"/>
                <w:i w:val="0"/>
                <w:sz w:val="22"/>
                <w:szCs w:val="22"/>
                <w:vertAlign w:val="superscript"/>
              </w:rPr>
              <w:t>6</w:t>
            </w:r>
            <w:r w:rsidR="00831D08">
              <w:rPr>
                <w:rFonts w:asciiTheme="majorHAnsi" w:hAnsiTheme="majorHAnsi"/>
                <w:i w:val="0"/>
                <w:sz w:val="22"/>
                <w:szCs w:val="22"/>
              </w:rPr>
              <w:t xml:space="preserve"> </w:t>
            </w:r>
          </w:p>
          <w:p w14:paraId="0F235F01" w14:textId="76B5542F"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81" w:type="dxa"/>
          </w:tcPr>
          <w:p w14:paraId="5B006588" w14:textId="284AE0A7" w:rsidR="00831D08" w:rsidRDefault="008C2D34" w:rsidP="000849B4">
            <w:pPr>
              <w:pStyle w:val="CDRGuidance"/>
              <w:spacing w:before="0" w:after="0"/>
              <w:jc w:val="center"/>
              <w:rPr>
                <w:rFonts w:asciiTheme="majorHAnsi" w:hAnsiTheme="majorHAnsi"/>
                <w:i w:val="0"/>
                <w:sz w:val="22"/>
                <w:szCs w:val="22"/>
              </w:rPr>
            </w:pPr>
            <w:r>
              <w:rPr>
                <w:rFonts w:asciiTheme="majorHAnsi" w:hAnsiTheme="majorHAnsi"/>
                <w:i w:val="0"/>
                <w:sz w:val="22"/>
                <w:szCs w:val="22"/>
              </w:rPr>
              <w:t>(-3.2</w:t>
            </w:r>
            <w:r w:rsidR="00402008">
              <w:rPr>
                <w:rFonts w:asciiTheme="majorHAnsi" w:hAnsiTheme="majorHAnsi"/>
                <w:i w:val="0"/>
                <w:sz w:val="22"/>
                <w:szCs w:val="22"/>
              </w:rPr>
              <w:t>8</w:t>
            </w:r>
            <w:r w:rsidR="00831D08">
              <w:rPr>
                <w:rFonts w:asciiTheme="majorHAnsi" w:hAnsiTheme="majorHAnsi"/>
                <w:i w:val="0"/>
                <w:sz w:val="22"/>
                <w:szCs w:val="22"/>
              </w:rPr>
              <w:sym w:font="Symbol" w:char="F0B1"/>
            </w:r>
            <w:r>
              <w:rPr>
                <w:rFonts w:asciiTheme="majorHAnsi" w:hAnsiTheme="majorHAnsi"/>
                <w:i w:val="0"/>
                <w:sz w:val="22"/>
                <w:szCs w:val="22"/>
              </w:rPr>
              <w:t>0.77</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r w:rsidR="00831D08">
              <w:rPr>
                <w:rFonts w:asciiTheme="majorHAnsi" w:hAnsiTheme="majorHAnsi"/>
                <w:i w:val="0"/>
                <w:sz w:val="22"/>
                <w:szCs w:val="22"/>
              </w:rPr>
              <w:t xml:space="preserve"> </w:t>
            </w:r>
            <w:r w:rsidR="00BC5A33">
              <w:rPr>
                <w:rFonts w:asciiTheme="majorHAnsi" w:hAnsiTheme="majorHAnsi"/>
                <w:i w:val="0"/>
                <w:sz w:val="22"/>
                <w:szCs w:val="22"/>
              </w:rPr>
              <w:t>W m</w:t>
            </w:r>
            <w:r w:rsidR="00BC5A33" w:rsidRPr="00FC4852">
              <w:rPr>
                <w:rFonts w:asciiTheme="majorHAnsi" w:hAnsiTheme="majorHAnsi"/>
                <w:i w:val="0"/>
                <w:sz w:val="22"/>
                <w:szCs w:val="22"/>
                <w:vertAlign w:val="superscript"/>
              </w:rPr>
              <w:t>-2</w:t>
            </w:r>
            <w:r w:rsidR="00BC5A33">
              <w:rPr>
                <w:rFonts w:asciiTheme="majorHAnsi" w:hAnsiTheme="majorHAnsi"/>
                <w:i w:val="0"/>
                <w:sz w:val="22"/>
                <w:szCs w:val="22"/>
                <w:vertAlign w:val="superscript"/>
              </w:rPr>
              <w:t xml:space="preserve"> </w:t>
            </w:r>
            <w:r w:rsidR="00BC5A33">
              <w:rPr>
                <w:rFonts w:asciiTheme="majorHAnsi" w:hAnsiTheme="majorHAnsi"/>
                <w:i w:val="0"/>
                <w:sz w:val="22"/>
                <w:szCs w:val="22"/>
              </w:rPr>
              <w:t>nm</w:t>
            </w:r>
            <w:r w:rsidR="00BC5A33">
              <w:rPr>
                <w:rFonts w:asciiTheme="majorHAnsi" w:hAnsiTheme="majorHAnsi"/>
                <w:i w:val="0"/>
                <w:sz w:val="22"/>
                <w:szCs w:val="22"/>
                <w:vertAlign w:val="superscript"/>
              </w:rPr>
              <w:t>-1</w:t>
            </w:r>
          </w:p>
        </w:tc>
        <w:tc>
          <w:tcPr>
            <w:tcW w:w="1710" w:type="dxa"/>
          </w:tcPr>
          <w:p w14:paraId="3943E6C7" w14:textId="78C2FF7A" w:rsidR="00831D08" w:rsidRDefault="004020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-0.01</w:t>
            </w:r>
            <w:r w:rsidR="008C2D34">
              <w:rPr>
                <w:rFonts w:asciiTheme="majorHAnsi" w:hAnsiTheme="majorHAnsi"/>
                <w:i w:val="0"/>
                <w:sz w:val="22"/>
                <w:szCs w:val="22"/>
              </w:rPr>
              <w:t>2</w:t>
            </w:r>
            <w:r w:rsidR="00831D08">
              <w:rPr>
                <w:rFonts w:asciiTheme="majorHAnsi" w:hAnsiTheme="majorHAnsi"/>
                <w:i w:val="0"/>
                <w:sz w:val="22"/>
                <w:szCs w:val="22"/>
              </w:rPr>
              <w:sym w:font="Symbol" w:char="F0B1"/>
            </w:r>
            <w:r w:rsidR="008C2D34">
              <w:rPr>
                <w:rFonts w:asciiTheme="majorHAnsi" w:hAnsiTheme="majorHAnsi"/>
                <w:i w:val="0"/>
                <w:sz w:val="22"/>
                <w:szCs w:val="22"/>
              </w:rPr>
              <w:t xml:space="preserve"> 0.002</w:t>
            </w:r>
          </w:p>
          <w:p w14:paraId="7CF927FF" w14:textId="1BFCEA12"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821" w:type="dxa"/>
          </w:tcPr>
          <w:p w14:paraId="7D805B51" w14:textId="52CB63CD" w:rsidR="00831D08" w:rsidRDefault="008C2D3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-0.023</w:t>
            </w:r>
            <w:r w:rsidR="00831D08">
              <w:rPr>
                <w:rFonts w:asciiTheme="majorHAnsi" w:hAnsiTheme="majorHAnsi"/>
                <w:i w:val="0"/>
                <w:sz w:val="22"/>
                <w:szCs w:val="22"/>
              </w:rPr>
              <w:sym w:font="Symbol" w:char="F0B1"/>
            </w:r>
            <w:r w:rsidR="00402008">
              <w:rPr>
                <w:rFonts w:asciiTheme="majorHAnsi" w:hAnsiTheme="majorHAnsi"/>
                <w:i w:val="0"/>
                <w:sz w:val="22"/>
                <w:szCs w:val="22"/>
              </w:rPr>
              <w:t xml:space="preserve"> 0.00</w:t>
            </w:r>
            <w:r>
              <w:rPr>
                <w:rFonts w:asciiTheme="majorHAnsi" w:hAnsiTheme="majorHAnsi"/>
                <w:i w:val="0"/>
                <w:sz w:val="22"/>
                <w:szCs w:val="22"/>
              </w:rPr>
              <w:t>5</w:t>
            </w:r>
          </w:p>
          <w:p w14:paraId="403C3207" w14:textId="05B6DE3C"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r>
      <w:tr w:rsidR="00831D08" w:rsidRPr="00566978" w14:paraId="41BC2749" w14:textId="77777777" w:rsidTr="00D52287">
        <w:trPr>
          <w:trHeight w:val="563"/>
          <w:jc w:val="center"/>
        </w:trPr>
        <w:tc>
          <w:tcPr>
            <w:tcW w:w="2484" w:type="dxa"/>
          </w:tcPr>
          <w:p w14:paraId="2F67BB08" w14:textId="77777777" w:rsidR="00831D08" w:rsidRPr="00E24090" w:rsidRDefault="00831D08" w:rsidP="005B3A52">
            <w:pPr>
              <w:pStyle w:val="CDRGuidance"/>
              <w:spacing w:before="0" w:after="0"/>
              <w:jc w:val="center"/>
              <w:rPr>
                <w:rFonts w:asciiTheme="majorHAnsi" w:hAnsiTheme="majorHAnsi"/>
                <w:sz w:val="22"/>
                <w:szCs w:val="22"/>
                <w:vertAlign w:val="subscript"/>
              </w:rPr>
            </w:pPr>
            <w:r w:rsidRPr="00E24090">
              <w:rPr>
                <w:rFonts w:asciiTheme="majorHAnsi" w:hAnsiTheme="majorHAnsi"/>
                <w:sz w:val="22"/>
                <w:szCs w:val="22"/>
              </w:rPr>
              <w:t>I(</w:t>
            </w:r>
            <w:r w:rsidRPr="00E24090">
              <w:rPr>
                <w:rFonts w:asciiTheme="majorHAnsi" w:hAnsiTheme="majorHAnsi"/>
                <w:sz w:val="22"/>
                <w:szCs w:val="22"/>
              </w:rPr>
              <w:sym w:font="Symbol" w:char="F06C"/>
            </w:r>
            <w:r w:rsidRPr="00E24090">
              <w:rPr>
                <w:rFonts w:asciiTheme="majorHAnsi" w:hAnsiTheme="majorHAnsi"/>
                <w:sz w:val="22"/>
                <w:szCs w:val="22"/>
              </w:rPr>
              <w:t>,t) - I</w:t>
            </w:r>
            <w:r w:rsidRPr="00E24090">
              <w:rPr>
                <w:rFonts w:asciiTheme="majorHAnsi" w:hAnsiTheme="majorHAnsi"/>
                <w:sz w:val="22"/>
                <w:szCs w:val="22"/>
                <w:vertAlign w:val="subscript"/>
              </w:rPr>
              <w:t>Q</w:t>
            </w:r>
            <w:r w:rsidRPr="00E24090">
              <w:rPr>
                <w:rFonts w:asciiTheme="majorHAnsi" w:hAnsiTheme="majorHAnsi"/>
                <w:sz w:val="22"/>
                <w:szCs w:val="22"/>
              </w:rPr>
              <w:t>(</w:t>
            </w:r>
            <w:r w:rsidRPr="00E24090">
              <w:rPr>
                <w:rFonts w:asciiTheme="majorHAnsi" w:hAnsiTheme="majorHAnsi"/>
                <w:sz w:val="22"/>
                <w:szCs w:val="22"/>
              </w:rPr>
              <w:sym w:font="Symbol" w:char="F06C"/>
            </w:r>
            <w:r w:rsidRPr="00E24090">
              <w:rPr>
                <w:rFonts w:asciiTheme="majorHAnsi" w:hAnsiTheme="majorHAnsi"/>
                <w:sz w:val="22"/>
                <w:szCs w:val="22"/>
              </w:rPr>
              <w:t>)</w:t>
            </w:r>
            <w:r w:rsidRPr="00E24090">
              <w:rPr>
                <w:rFonts w:asciiTheme="majorHAnsi" w:hAnsiTheme="majorHAnsi"/>
                <w:sz w:val="22"/>
                <w:szCs w:val="22"/>
                <w:vertAlign w:val="subscript"/>
              </w:rPr>
              <w:t xml:space="preserve">  </w:t>
            </w:r>
          </w:p>
          <w:p w14:paraId="397EE904" w14:textId="74D8BF60" w:rsidR="00831D08" w:rsidRPr="00275EA1" w:rsidRDefault="00831D08" w:rsidP="006E7C57">
            <w:pPr>
              <w:pStyle w:val="CDRGuidance"/>
              <w:spacing w:before="0" w:after="0"/>
              <w:jc w:val="center"/>
              <w:rPr>
                <w:rFonts w:asciiTheme="majorHAnsi" w:hAnsiTheme="majorHAnsi"/>
                <w:i w:val="0"/>
                <w:sz w:val="22"/>
                <w:szCs w:val="22"/>
              </w:rPr>
            </w:pPr>
            <w:r>
              <w:rPr>
                <w:rFonts w:asciiTheme="majorHAnsi" w:hAnsiTheme="majorHAnsi"/>
                <w:i w:val="0"/>
                <w:sz w:val="22"/>
                <w:szCs w:val="22"/>
              </w:rPr>
              <w:t xml:space="preserve">SSI change </w:t>
            </w:r>
          </w:p>
        </w:tc>
        <w:tc>
          <w:tcPr>
            <w:tcW w:w="1983" w:type="dxa"/>
          </w:tcPr>
          <w:p w14:paraId="54BE0064" w14:textId="4E84DDA8" w:rsidR="00831D08" w:rsidRDefault="00993094"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(0.83</w:t>
            </w:r>
            <w:r w:rsidR="00831D08">
              <w:rPr>
                <w:rFonts w:asciiTheme="majorHAnsi" w:hAnsiTheme="majorHAnsi"/>
                <w:i w:val="0"/>
                <w:sz w:val="22"/>
                <w:szCs w:val="22"/>
              </w:rPr>
              <w:sym w:font="Symbol" w:char="F0B1"/>
            </w:r>
            <w:r w:rsidR="003B5C00">
              <w:rPr>
                <w:rFonts w:asciiTheme="majorHAnsi" w:hAnsiTheme="majorHAnsi"/>
                <w:i w:val="0"/>
                <w:sz w:val="22"/>
                <w:szCs w:val="22"/>
              </w:rPr>
              <w:t>0.18</w:t>
            </w:r>
            <w:r w:rsidR="00831D08">
              <w:rPr>
                <w:rFonts w:asciiTheme="majorHAnsi" w:hAnsiTheme="majorHAnsi"/>
                <w:i w:val="0"/>
                <w:sz w:val="22"/>
                <w:szCs w:val="22"/>
              </w:rPr>
              <w:t xml:space="preserve">) </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p>
          <w:p w14:paraId="1821D02D" w14:textId="4B06869C" w:rsidR="00831D08" w:rsidRDefault="00BC5A33" w:rsidP="005D7DD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81" w:type="dxa"/>
          </w:tcPr>
          <w:p w14:paraId="4C30D150" w14:textId="6783EF9C" w:rsidR="00831D08" w:rsidRDefault="00831D08"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0.0013</w:t>
            </w:r>
            <w:r>
              <w:rPr>
                <w:rFonts w:asciiTheme="majorHAnsi" w:hAnsiTheme="majorHAnsi"/>
                <w:i w:val="0"/>
                <w:sz w:val="22"/>
                <w:szCs w:val="22"/>
              </w:rPr>
              <w:sym w:font="Symbol" w:char="F0B1"/>
            </w:r>
            <w:r>
              <w:rPr>
                <w:rFonts w:asciiTheme="majorHAnsi" w:hAnsiTheme="majorHAnsi"/>
                <w:i w:val="0"/>
                <w:sz w:val="22"/>
                <w:szCs w:val="22"/>
              </w:rPr>
              <w:t>0.0004</w:t>
            </w:r>
          </w:p>
          <w:p w14:paraId="643C0BA3" w14:textId="0B741572"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10" w:type="dxa"/>
          </w:tcPr>
          <w:p w14:paraId="074DAC19" w14:textId="567A5C4D" w:rsidR="00831D08" w:rsidRDefault="00993094"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-0.009</w:t>
            </w:r>
            <w:r w:rsidR="00831D08">
              <w:rPr>
                <w:rFonts w:asciiTheme="majorHAnsi" w:hAnsiTheme="majorHAnsi"/>
                <w:i w:val="0"/>
                <w:sz w:val="22"/>
                <w:szCs w:val="22"/>
              </w:rPr>
              <w:sym w:font="Symbol" w:char="F0B1"/>
            </w:r>
            <w:r w:rsidR="00831D08">
              <w:rPr>
                <w:rFonts w:asciiTheme="majorHAnsi" w:hAnsiTheme="majorHAnsi"/>
                <w:i w:val="0"/>
                <w:sz w:val="22"/>
                <w:szCs w:val="22"/>
              </w:rPr>
              <w:t>0.003</w:t>
            </w:r>
          </w:p>
          <w:p w14:paraId="6E975C61" w14:textId="3E393749"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821" w:type="dxa"/>
          </w:tcPr>
          <w:p w14:paraId="49D002A3" w14:textId="31385CB2" w:rsidR="00831D08" w:rsidRDefault="00090F16" w:rsidP="0094446B">
            <w:pPr>
              <w:pStyle w:val="CDRGuidance"/>
              <w:spacing w:before="0" w:after="0"/>
              <w:jc w:val="center"/>
              <w:rPr>
                <w:rFonts w:asciiTheme="majorHAnsi" w:hAnsiTheme="majorHAnsi"/>
                <w:i w:val="0"/>
                <w:sz w:val="22"/>
                <w:szCs w:val="22"/>
              </w:rPr>
            </w:pPr>
            <w:r>
              <w:rPr>
                <w:rFonts w:asciiTheme="majorHAnsi" w:hAnsiTheme="majorHAnsi"/>
                <w:i w:val="0"/>
                <w:sz w:val="22"/>
                <w:szCs w:val="22"/>
              </w:rPr>
              <w:t>-0.0013</w:t>
            </w:r>
            <w:r w:rsidR="00831D08">
              <w:rPr>
                <w:rFonts w:asciiTheme="majorHAnsi" w:hAnsiTheme="majorHAnsi"/>
                <w:i w:val="0"/>
                <w:sz w:val="22"/>
                <w:szCs w:val="22"/>
              </w:rPr>
              <w:sym w:font="Symbol" w:char="F0B1"/>
            </w:r>
            <w:r w:rsidR="00831D08">
              <w:rPr>
                <w:rFonts w:asciiTheme="majorHAnsi" w:hAnsiTheme="majorHAnsi"/>
                <w:i w:val="0"/>
                <w:sz w:val="22"/>
                <w:szCs w:val="22"/>
              </w:rPr>
              <w:t>0.0007</w:t>
            </w:r>
          </w:p>
          <w:p w14:paraId="3FBFF238" w14:textId="19680CF2"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r>
      <w:tr w:rsidR="00831D08" w:rsidRPr="00566978" w14:paraId="0B74370B" w14:textId="77777777" w:rsidTr="00D52287">
        <w:trPr>
          <w:trHeight w:val="563"/>
          <w:jc w:val="center"/>
        </w:trPr>
        <w:tc>
          <w:tcPr>
            <w:tcW w:w="2484" w:type="dxa"/>
            <w:vAlign w:val="center"/>
          </w:tcPr>
          <w:p w14:paraId="6A3BE64C" w14:textId="77777777" w:rsidR="00831D08" w:rsidRPr="00663934" w:rsidRDefault="00831D08" w:rsidP="005B3A52">
            <w:pPr>
              <w:pStyle w:val="CDRGuidance"/>
              <w:spacing w:before="0" w:after="0"/>
              <w:jc w:val="center"/>
              <w:rPr>
                <w:rFonts w:asciiTheme="majorHAnsi" w:hAnsiTheme="majorHAnsi"/>
                <w:sz w:val="22"/>
                <w:szCs w:val="22"/>
              </w:rPr>
            </w:pPr>
            <w:r w:rsidRPr="00663934">
              <w:rPr>
                <w:rFonts w:asciiTheme="majorHAnsi" w:hAnsiTheme="majorHAnsi"/>
                <w:sz w:val="22"/>
                <w:szCs w:val="22"/>
              </w:rPr>
              <w:t>I</w:t>
            </w:r>
            <w:r w:rsidRPr="00663934">
              <w:rPr>
                <w:rFonts w:asciiTheme="majorHAnsi" w:hAnsiTheme="majorHAnsi"/>
                <w:sz w:val="22"/>
                <w:szCs w:val="22"/>
                <w:vertAlign w:val="subscript"/>
              </w:rPr>
              <w:t xml:space="preserve">Q </w:t>
            </w:r>
            <w:r w:rsidRPr="00663934">
              <w:rPr>
                <w:rFonts w:asciiTheme="majorHAnsi" w:hAnsiTheme="majorHAnsi"/>
                <w:sz w:val="22"/>
                <w:szCs w:val="22"/>
              </w:rPr>
              <w:t>(</w:t>
            </w:r>
            <w:r w:rsidRPr="00663934">
              <w:rPr>
                <w:rFonts w:asciiTheme="majorHAnsi" w:hAnsiTheme="majorHAnsi"/>
                <w:sz w:val="22"/>
                <w:szCs w:val="22"/>
              </w:rPr>
              <w:sym w:font="Symbol" w:char="F06C"/>
            </w:r>
            <w:r w:rsidRPr="00663934">
              <w:rPr>
                <w:rFonts w:asciiTheme="majorHAnsi" w:hAnsiTheme="majorHAnsi"/>
                <w:sz w:val="22"/>
                <w:szCs w:val="22"/>
              </w:rPr>
              <w:t>)</w:t>
            </w:r>
          </w:p>
        </w:tc>
        <w:tc>
          <w:tcPr>
            <w:tcW w:w="1983" w:type="dxa"/>
            <w:vAlign w:val="center"/>
          </w:tcPr>
          <w:p w14:paraId="16FED617" w14:textId="0F449E1A"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(1.36</w:t>
            </w:r>
            <w:r>
              <w:rPr>
                <w:rFonts w:asciiTheme="majorHAnsi" w:hAnsiTheme="majorHAnsi"/>
                <w:i w:val="0"/>
                <w:sz w:val="22"/>
                <w:szCs w:val="22"/>
              </w:rPr>
              <w:sym w:font="Symbol" w:char="F0B1"/>
            </w:r>
            <w:r>
              <w:rPr>
                <w:rFonts w:asciiTheme="majorHAnsi" w:hAnsiTheme="majorHAnsi"/>
                <w:i w:val="0"/>
                <w:sz w:val="22"/>
                <w:szCs w:val="22"/>
              </w:rPr>
              <w:t xml:space="preserve">0.14) </w:t>
            </w:r>
            <w:r>
              <w:rPr>
                <w:rFonts w:asciiTheme="majorHAnsi" w:hAnsiTheme="majorHAnsi"/>
                <w:i w:val="0"/>
                <w:sz w:val="22"/>
                <w:szCs w:val="22"/>
              </w:rPr>
              <w:sym w:font="Symbol" w:char="F0B4"/>
            </w:r>
            <w:r>
              <w:rPr>
                <w:rFonts w:asciiTheme="majorHAnsi" w:hAnsiTheme="majorHAnsi"/>
                <w:i w:val="0"/>
                <w:sz w:val="22"/>
                <w:szCs w:val="22"/>
              </w:rPr>
              <w:t>10</w:t>
            </w:r>
            <w:r w:rsidRPr="0016772B">
              <w:rPr>
                <w:rFonts w:asciiTheme="majorHAnsi" w:hAnsiTheme="majorHAnsi"/>
                <w:i w:val="0"/>
                <w:sz w:val="22"/>
                <w:szCs w:val="22"/>
                <w:vertAlign w:val="superscript"/>
              </w:rPr>
              <w:t>-</w:t>
            </w:r>
            <w:r>
              <w:rPr>
                <w:rFonts w:asciiTheme="majorHAnsi" w:hAnsiTheme="majorHAnsi"/>
                <w:i w:val="0"/>
                <w:sz w:val="22"/>
                <w:szCs w:val="22"/>
                <w:vertAlign w:val="superscript"/>
              </w:rPr>
              <w:t>4</w:t>
            </w:r>
          </w:p>
          <w:p w14:paraId="4967FA16" w14:textId="5871C315" w:rsidR="00831D08" w:rsidRPr="00B96369"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r>
              <w:rPr>
                <w:rFonts w:asciiTheme="majorHAnsi" w:hAnsiTheme="majorHAnsi"/>
                <w:i w:val="0"/>
                <w:sz w:val="22"/>
                <w:szCs w:val="22"/>
              </w:rPr>
              <w:t xml:space="preserve"> </w:t>
            </w:r>
            <w:r w:rsidR="00831D08">
              <w:rPr>
                <w:rFonts w:asciiTheme="majorHAnsi" w:hAnsiTheme="majorHAnsi"/>
                <w:i w:val="0"/>
                <w:sz w:val="22"/>
                <w:szCs w:val="22"/>
              </w:rPr>
              <w:t>(10%)</w:t>
            </w:r>
          </w:p>
        </w:tc>
        <w:tc>
          <w:tcPr>
            <w:tcW w:w="1781" w:type="dxa"/>
          </w:tcPr>
          <w:p w14:paraId="34F1EDA4" w14:textId="6B05F6ED"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0.0548</w:t>
            </w:r>
            <w:r>
              <w:rPr>
                <w:rFonts w:asciiTheme="majorHAnsi" w:hAnsiTheme="majorHAnsi"/>
                <w:i w:val="0"/>
                <w:sz w:val="22"/>
                <w:szCs w:val="22"/>
              </w:rPr>
              <w:sym w:font="Symbol" w:char="F0B1"/>
            </w:r>
            <w:r>
              <w:rPr>
                <w:rFonts w:asciiTheme="majorHAnsi" w:hAnsiTheme="majorHAnsi"/>
                <w:i w:val="0"/>
                <w:sz w:val="22"/>
                <w:szCs w:val="22"/>
              </w:rPr>
              <w:t>0.003</w:t>
            </w:r>
          </w:p>
          <w:p w14:paraId="403689A4" w14:textId="50729960" w:rsidR="00831D08" w:rsidRPr="00B96369"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r>
              <w:rPr>
                <w:rFonts w:asciiTheme="majorHAnsi" w:hAnsiTheme="majorHAnsi"/>
                <w:i w:val="0"/>
                <w:sz w:val="22"/>
                <w:szCs w:val="22"/>
              </w:rPr>
              <w:t xml:space="preserve"> </w:t>
            </w:r>
            <w:r w:rsidR="00831D08">
              <w:rPr>
                <w:rFonts w:asciiTheme="majorHAnsi" w:hAnsiTheme="majorHAnsi"/>
                <w:i w:val="0"/>
                <w:sz w:val="22"/>
                <w:szCs w:val="22"/>
              </w:rPr>
              <w:t>(5%)</w:t>
            </w:r>
          </w:p>
        </w:tc>
        <w:tc>
          <w:tcPr>
            <w:tcW w:w="1710" w:type="dxa"/>
          </w:tcPr>
          <w:p w14:paraId="074B22FC" w14:textId="4D7EAFDA"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1.909</w:t>
            </w:r>
            <w:r>
              <w:rPr>
                <w:rFonts w:asciiTheme="majorHAnsi" w:hAnsiTheme="majorHAnsi"/>
                <w:i w:val="0"/>
                <w:sz w:val="22"/>
                <w:szCs w:val="22"/>
              </w:rPr>
              <w:sym w:font="Symbol" w:char="F0B1"/>
            </w:r>
            <w:r>
              <w:rPr>
                <w:rFonts w:asciiTheme="majorHAnsi" w:hAnsiTheme="majorHAnsi"/>
                <w:i w:val="0"/>
                <w:sz w:val="22"/>
                <w:szCs w:val="22"/>
              </w:rPr>
              <w:t>0.1</w:t>
            </w:r>
          </w:p>
          <w:p w14:paraId="6889DF2F" w14:textId="447884EB" w:rsidR="00831D08" w:rsidRPr="00B96369"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r>
              <w:rPr>
                <w:rFonts w:asciiTheme="majorHAnsi" w:hAnsiTheme="majorHAnsi"/>
                <w:i w:val="0"/>
                <w:sz w:val="22"/>
                <w:szCs w:val="22"/>
              </w:rPr>
              <w:t xml:space="preserve"> </w:t>
            </w:r>
            <w:r w:rsidR="00831D08">
              <w:rPr>
                <w:rFonts w:asciiTheme="majorHAnsi" w:hAnsiTheme="majorHAnsi"/>
                <w:i w:val="0"/>
                <w:sz w:val="22"/>
                <w:szCs w:val="22"/>
              </w:rPr>
              <w:t>(5%)</w:t>
            </w:r>
          </w:p>
        </w:tc>
        <w:tc>
          <w:tcPr>
            <w:tcW w:w="1821" w:type="dxa"/>
          </w:tcPr>
          <w:p w14:paraId="0C43EC6A" w14:textId="46548CBC"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0.7422</w:t>
            </w:r>
            <w:r>
              <w:rPr>
                <w:rFonts w:asciiTheme="majorHAnsi" w:hAnsiTheme="majorHAnsi"/>
                <w:i w:val="0"/>
                <w:sz w:val="22"/>
                <w:szCs w:val="22"/>
              </w:rPr>
              <w:sym w:font="Symbol" w:char="F0B1"/>
            </w:r>
            <w:r>
              <w:rPr>
                <w:rFonts w:asciiTheme="majorHAnsi" w:hAnsiTheme="majorHAnsi"/>
                <w:i w:val="0"/>
                <w:sz w:val="22"/>
                <w:szCs w:val="22"/>
              </w:rPr>
              <w:t>0.04</w:t>
            </w:r>
          </w:p>
          <w:p w14:paraId="24D145EC" w14:textId="640A6B04" w:rsidR="00831D08" w:rsidRPr="00B96369"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r>
              <w:rPr>
                <w:rFonts w:asciiTheme="majorHAnsi" w:hAnsiTheme="majorHAnsi"/>
                <w:i w:val="0"/>
                <w:sz w:val="22"/>
                <w:szCs w:val="22"/>
              </w:rPr>
              <w:t xml:space="preserve"> </w:t>
            </w:r>
            <w:r w:rsidR="00831D08">
              <w:rPr>
                <w:rFonts w:asciiTheme="majorHAnsi" w:hAnsiTheme="majorHAnsi"/>
                <w:i w:val="0"/>
                <w:sz w:val="22"/>
                <w:szCs w:val="22"/>
              </w:rPr>
              <w:t>(5%)</w:t>
            </w:r>
          </w:p>
        </w:tc>
      </w:tr>
      <w:tr w:rsidR="00831D08" w:rsidRPr="00566978" w14:paraId="29D24C5C" w14:textId="77777777" w:rsidTr="00D52287">
        <w:trPr>
          <w:trHeight w:val="563"/>
          <w:jc w:val="center"/>
        </w:trPr>
        <w:tc>
          <w:tcPr>
            <w:tcW w:w="2484" w:type="dxa"/>
          </w:tcPr>
          <w:p w14:paraId="04705F57" w14:textId="77777777" w:rsidR="00831D08" w:rsidRPr="00663934" w:rsidRDefault="00831D08" w:rsidP="005B3A52">
            <w:pPr>
              <w:pStyle w:val="CDRGuidance"/>
              <w:spacing w:before="0" w:after="0"/>
              <w:jc w:val="center"/>
              <w:rPr>
                <w:rFonts w:asciiTheme="majorHAnsi" w:hAnsiTheme="majorHAnsi"/>
                <w:sz w:val="22"/>
                <w:szCs w:val="22"/>
              </w:rPr>
            </w:pPr>
            <w:r w:rsidRPr="00663934">
              <w:rPr>
                <w:rFonts w:asciiTheme="majorHAnsi" w:hAnsiTheme="majorHAnsi"/>
                <w:sz w:val="22"/>
                <w:szCs w:val="22"/>
              </w:rPr>
              <w:t>I(</w:t>
            </w:r>
            <w:r w:rsidRPr="00663934">
              <w:rPr>
                <w:rFonts w:asciiTheme="majorHAnsi" w:hAnsiTheme="majorHAnsi"/>
                <w:sz w:val="22"/>
                <w:szCs w:val="22"/>
              </w:rPr>
              <w:sym w:font="Symbol" w:char="F06C"/>
            </w:r>
            <w:r w:rsidRPr="00663934">
              <w:rPr>
                <w:rFonts w:asciiTheme="majorHAnsi" w:hAnsiTheme="majorHAnsi"/>
                <w:sz w:val="22"/>
                <w:szCs w:val="22"/>
              </w:rPr>
              <w:t xml:space="preserve">,t)  </w:t>
            </w:r>
          </w:p>
          <w:p w14:paraId="660644E0" w14:textId="77777777" w:rsidR="00831D08" w:rsidRDefault="00831D08"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absolute value</w:t>
            </w:r>
          </w:p>
        </w:tc>
        <w:tc>
          <w:tcPr>
            <w:tcW w:w="1983" w:type="dxa"/>
          </w:tcPr>
          <w:p w14:paraId="198D2F07" w14:textId="0D43CC3E" w:rsidR="00831D08" w:rsidRDefault="00AA72A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(2.19</w:t>
            </w:r>
            <w:r w:rsidR="00831D08">
              <w:rPr>
                <w:rFonts w:asciiTheme="majorHAnsi" w:hAnsiTheme="majorHAnsi"/>
                <w:i w:val="0"/>
                <w:sz w:val="22"/>
                <w:szCs w:val="22"/>
              </w:rPr>
              <w:sym w:font="Symbol" w:char="F0B1"/>
            </w:r>
            <w:r w:rsidR="002070EC">
              <w:rPr>
                <w:rFonts w:asciiTheme="majorHAnsi" w:hAnsiTheme="majorHAnsi"/>
                <w:i w:val="0"/>
                <w:sz w:val="22"/>
                <w:szCs w:val="22"/>
              </w:rPr>
              <w:t>0.17</w:t>
            </w:r>
            <w:r w:rsidR="00831D08">
              <w:rPr>
                <w:rFonts w:asciiTheme="majorHAnsi" w:hAnsiTheme="majorHAnsi"/>
                <w:i w:val="0"/>
                <w:sz w:val="22"/>
                <w:szCs w:val="22"/>
              </w:rPr>
              <w:t>)</w:t>
            </w:r>
            <w:r w:rsidR="00831D08">
              <w:rPr>
                <w:rFonts w:asciiTheme="majorHAnsi" w:hAnsiTheme="majorHAnsi"/>
                <w:i w:val="0"/>
                <w:sz w:val="22"/>
                <w:szCs w:val="22"/>
              </w:rPr>
              <w:sym w:font="Symbol" w:char="F0B4"/>
            </w:r>
            <w:r w:rsidR="00831D08">
              <w:rPr>
                <w:rFonts w:asciiTheme="majorHAnsi" w:hAnsiTheme="majorHAnsi"/>
                <w:i w:val="0"/>
                <w:sz w:val="22"/>
                <w:szCs w:val="22"/>
              </w:rPr>
              <w:t>10</w:t>
            </w:r>
            <w:r w:rsidR="00831D08" w:rsidRPr="0016772B">
              <w:rPr>
                <w:rFonts w:asciiTheme="majorHAnsi" w:hAnsiTheme="majorHAnsi"/>
                <w:i w:val="0"/>
                <w:sz w:val="22"/>
                <w:szCs w:val="22"/>
                <w:vertAlign w:val="superscript"/>
              </w:rPr>
              <w:t>-</w:t>
            </w:r>
            <w:r w:rsidR="00831D08">
              <w:rPr>
                <w:rFonts w:asciiTheme="majorHAnsi" w:hAnsiTheme="majorHAnsi"/>
                <w:i w:val="0"/>
                <w:sz w:val="22"/>
                <w:szCs w:val="22"/>
                <w:vertAlign w:val="superscript"/>
              </w:rPr>
              <w:t>4</w:t>
            </w:r>
            <w:r w:rsidR="00831D08">
              <w:rPr>
                <w:rFonts w:asciiTheme="majorHAnsi" w:hAnsiTheme="majorHAnsi"/>
                <w:i w:val="0"/>
                <w:sz w:val="22"/>
                <w:szCs w:val="22"/>
              </w:rPr>
              <w:t xml:space="preserve"> </w:t>
            </w:r>
          </w:p>
          <w:p w14:paraId="5851D75D" w14:textId="057DFC45"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81" w:type="dxa"/>
          </w:tcPr>
          <w:p w14:paraId="56BFF0FC" w14:textId="3DC18B28" w:rsidR="00831D08" w:rsidRDefault="00517669"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0.056</w:t>
            </w:r>
            <w:r w:rsidR="00D73752">
              <w:rPr>
                <w:rFonts w:asciiTheme="majorHAnsi" w:hAnsiTheme="majorHAnsi"/>
                <w:i w:val="0"/>
                <w:sz w:val="22"/>
                <w:szCs w:val="22"/>
              </w:rPr>
              <w:t>1</w:t>
            </w:r>
            <w:r w:rsidR="00831D08">
              <w:rPr>
                <w:rFonts w:asciiTheme="majorHAnsi" w:hAnsiTheme="majorHAnsi"/>
                <w:i w:val="0"/>
                <w:sz w:val="22"/>
                <w:szCs w:val="22"/>
              </w:rPr>
              <w:sym w:font="Symbol" w:char="F0B1"/>
            </w:r>
            <w:r w:rsidR="003B5C00">
              <w:rPr>
                <w:rFonts w:asciiTheme="majorHAnsi" w:hAnsiTheme="majorHAnsi"/>
                <w:i w:val="0"/>
                <w:sz w:val="22"/>
                <w:szCs w:val="22"/>
              </w:rPr>
              <w:t>0.003</w:t>
            </w:r>
            <w:r w:rsidR="00831D08">
              <w:rPr>
                <w:rFonts w:asciiTheme="majorHAnsi" w:hAnsiTheme="majorHAnsi"/>
                <w:i w:val="0"/>
                <w:sz w:val="22"/>
                <w:szCs w:val="22"/>
              </w:rPr>
              <w:t>4</w:t>
            </w:r>
          </w:p>
          <w:p w14:paraId="1C8CEA76" w14:textId="32B43E09"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710" w:type="dxa"/>
          </w:tcPr>
          <w:p w14:paraId="650B6E75" w14:textId="53E8FA0D" w:rsidR="00831D08" w:rsidRDefault="00D73752"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1.900</w:t>
            </w:r>
            <w:r w:rsidR="00831D08">
              <w:rPr>
                <w:rFonts w:asciiTheme="majorHAnsi" w:hAnsiTheme="majorHAnsi"/>
                <w:i w:val="0"/>
                <w:sz w:val="22"/>
                <w:szCs w:val="22"/>
              </w:rPr>
              <w:sym w:font="Symbol" w:char="F0B1"/>
            </w:r>
            <w:r w:rsidR="003B5C00">
              <w:rPr>
                <w:rFonts w:asciiTheme="majorHAnsi" w:hAnsiTheme="majorHAnsi"/>
                <w:i w:val="0"/>
                <w:sz w:val="22"/>
                <w:szCs w:val="22"/>
              </w:rPr>
              <w:t>0.1</w:t>
            </w:r>
            <w:r>
              <w:rPr>
                <w:rFonts w:asciiTheme="majorHAnsi" w:hAnsiTheme="majorHAnsi"/>
                <w:i w:val="0"/>
                <w:sz w:val="22"/>
                <w:szCs w:val="22"/>
              </w:rPr>
              <w:t>0</w:t>
            </w:r>
            <w:r w:rsidR="00AA72AA">
              <w:rPr>
                <w:rFonts w:asciiTheme="majorHAnsi" w:hAnsiTheme="majorHAnsi"/>
                <w:i w:val="0"/>
                <w:sz w:val="22"/>
                <w:szCs w:val="22"/>
              </w:rPr>
              <w:t>3</w:t>
            </w:r>
          </w:p>
          <w:p w14:paraId="02996430" w14:textId="2B0E1BC3"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c>
          <w:tcPr>
            <w:tcW w:w="1821" w:type="dxa"/>
          </w:tcPr>
          <w:p w14:paraId="51A52535" w14:textId="0CB2D02F" w:rsidR="00831D08" w:rsidRDefault="00AA72AA"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0.7409</w:t>
            </w:r>
            <w:r w:rsidR="00831D08">
              <w:rPr>
                <w:rFonts w:asciiTheme="majorHAnsi" w:hAnsiTheme="majorHAnsi"/>
                <w:i w:val="0"/>
                <w:sz w:val="22"/>
                <w:szCs w:val="22"/>
              </w:rPr>
              <w:sym w:font="Symbol" w:char="F0B1"/>
            </w:r>
            <w:r w:rsidR="003B5C00">
              <w:rPr>
                <w:rFonts w:asciiTheme="majorHAnsi" w:hAnsiTheme="majorHAnsi"/>
                <w:i w:val="0"/>
                <w:sz w:val="22"/>
                <w:szCs w:val="22"/>
              </w:rPr>
              <w:t>0.04</w:t>
            </w:r>
            <w:r w:rsidR="00831D08">
              <w:rPr>
                <w:rFonts w:asciiTheme="majorHAnsi" w:hAnsiTheme="majorHAnsi"/>
                <w:i w:val="0"/>
                <w:sz w:val="22"/>
                <w:szCs w:val="22"/>
              </w:rPr>
              <w:t>07</w:t>
            </w:r>
          </w:p>
          <w:p w14:paraId="47913CB2" w14:textId="15122267" w:rsidR="00831D08" w:rsidRDefault="00BC5A33" w:rsidP="005B3A52">
            <w:pPr>
              <w:pStyle w:val="CDRGuidance"/>
              <w:spacing w:before="0" w:after="0"/>
              <w:jc w:val="center"/>
              <w:rPr>
                <w:rFonts w:asciiTheme="majorHAnsi" w:hAnsiTheme="majorHAnsi"/>
                <w:i w:val="0"/>
                <w:sz w:val="22"/>
                <w:szCs w:val="22"/>
              </w:rPr>
            </w:pPr>
            <w:r>
              <w:rPr>
                <w:rFonts w:asciiTheme="majorHAnsi" w:hAnsiTheme="majorHAnsi"/>
                <w:i w:val="0"/>
                <w:sz w:val="22"/>
                <w:szCs w:val="22"/>
              </w:rPr>
              <w:t>W m</w:t>
            </w:r>
            <w:r w:rsidRPr="00FC4852">
              <w:rPr>
                <w:rFonts w:asciiTheme="majorHAnsi" w:hAnsiTheme="majorHAnsi"/>
                <w:i w:val="0"/>
                <w:sz w:val="22"/>
                <w:szCs w:val="22"/>
                <w:vertAlign w:val="superscript"/>
              </w:rPr>
              <w:t>-2</w:t>
            </w:r>
            <w:r>
              <w:rPr>
                <w:rFonts w:asciiTheme="majorHAnsi" w:hAnsiTheme="majorHAnsi"/>
                <w:i w:val="0"/>
                <w:sz w:val="22"/>
                <w:szCs w:val="22"/>
                <w:vertAlign w:val="superscript"/>
              </w:rPr>
              <w:t xml:space="preserve"> </w:t>
            </w:r>
            <w:r>
              <w:rPr>
                <w:rFonts w:asciiTheme="majorHAnsi" w:hAnsiTheme="majorHAnsi"/>
                <w:i w:val="0"/>
                <w:sz w:val="22"/>
                <w:szCs w:val="22"/>
              </w:rPr>
              <w:t>nm</w:t>
            </w:r>
            <w:r>
              <w:rPr>
                <w:rFonts w:asciiTheme="majorHAnsi" w:hAnsiTheme="majorHAnsi"/>
                <w:i w:val="0"/>
                <w:sz w:val="22"/>
                <w:szCs w:val="22"/>
                <w:vertAlign w:val="superscript"/>
              </w:rPr>
              <w:t>-1</w:t>
            </w:r>
          </w:p>
        </w:tc>
      </w:tr>
    </w:tbl>
    <w:p w14:paraId="6D5694C1" w14:textId="77777777" w:rsidR="00736955" w:rsidRDefault="00736955" w:rsidP="00736955">
      <w:pPr>
        <w:pStyle w:val="CDRGuidance"/>
        <w:spacing w:before="240" w:after="0"/>
        <w:rPr>
          <w:rFonts w:ascii="Arial" w:hAnsi="Arial"/>
          <w:b/>
          <w:i w:val="0"/>
          <w:sz w:val="20"/>
          <w:szCs w:val="20"/>
        </w:rPr>
      </w:pPr>
    </w:p>
    <w:p w14:paraId="415D80C1" w14:textId="77777777" w:rsidR="000C19D7" w:rsidRDefault="000C19D7" w:rsidP="006B2078">
      <w:pPr>
        <w:pStyle w:val="CDRHeading1"/>
      </w:pPr>
      <w:bookmarkStart w:id="33" w:name="_Toc269030699"/>
      <w:r>
        <w:lastRenderedPageBreak/>
        <w:t>Practical Considerations</w:t>
      </w:r>
      <w:bookmarkEnd w:id="33"/>
    </w:p>
    <w:p w14:paraId="3B214D4C" w14:textId="77777777" w:rsidR="000C19D7" w:rsidRDefault="000C19D7" w:rsidP="006B2078">
      <w:pPr>
        <w:pStyle w:val="CDRHeading2"/>
      </w:pPr>
      <w:bookmarkStart w:id="34" w:name="_Toc269030700"/>
      <w:r>
        <w:t>Numerical Computation Considerations</w:t>
      </w:r>
      <w:bookmarkEnd w:id="34"/>
    </w:p>
    <w:p w14:paraId="1BDF3E4F" w14:textId="516C8401" w:rsidR="00201EAF" w:rsidRPr="00320F50" w:rsidRDefault="00201EAF" w:rsidP="00B411B9">
      <w:pPr>
        <w:pStyle w:val="CDRBodyText"/>
        <w:ind w:firstLine="0"/>
        <w:rPr>
          <w:rFonts w:asciiTheme="majorHAnsi" w:hAnsiTheme="majorHAnsi"/>
        </w:rPr>
      </w:pPr>
      <w:r w:rsidRPr="00320F50">
        <w:rPr>
          <w:rFonts w:asciiTheme="majorHAnsi" w:hAnsiTheme="majorHAnsi"/>
        </w:rPr>
        <w:t xml:space="preserve">The Solar Irradiance </w:t>
      </w:r>
      <w:r w:rsidR="004A69D5">
        <w:rPr>
          <w:rFonts w:asciiTheme="majorHAnsi" w:hAnsiTheme="majorHAnsi"/>
        </w:rPr>
        <w:t xml:space="preserve">Climate </w:t>
      </w:r>
      <w:r w:rsidRPr="00320F50">
        <w:rPr>
          <w:rFonts w:asciiTheme="majorHAnsi" w:hAnsiTheme="majorHAnsi"/>
        </w:rPr>
        <w:t>Data Record</w:t>
      </w:r>
      <w:r w:rsidR="008E4107" w:rsidRPr="00320F50">
        <w:rPr>
          <w:rFonts w:asciiTheme="majorHAnsi" w:hAnsiTheme="majorHAnsi"/>
        </w:rPr>
        <w:t xml:space="preserve"> algorithm uses basic algebra</w:t>
      </w:r>
      <w:r w:rsidRPr="00320F50">
        <w:rPr>
          <w:rFonts w:asciiTheme="majorHAnsi" w:hAnsiTheme="majorHAnsi"/>
        </w:rPr>
        <w:t xml:space="preserve">. There are no matrix inversions, extrapolations, </w:t>
      </w:r>
      <w:r w:rsidR="008A360E" w:rsidRPr="00320F50">
        <w:rPr>
          <w:rFonts w:asciiTheme="majorHAnsi" w:hAnsiTheme="majorHAnsi"/>
        </w:rPr>
        <w:t xml:space="preserve">or </w:t>
      </w:r>
      <w:r w:rsidRPr="00320F50">
        <w:rPr>
          <w:rFonts w:asciiTheme="majorHAnsi" w:hAnsiTheme="majorHAnsi"/>
        </w:rPr>
        <w:t xml:space="preserve">interpolations in the algorithm itself, which is computationally rapid, efficient and repeatable. </w:t>
      </w:r>
    </w:p>
    <w:p w14:paraId="70E93613" w14:textId="2AF9660C" w:rsidR="005B3A52" w:rsidRPr="00320F50" w:rsidRDefault="000D0612" w:rsidP="005B3A52">
      <w:pPr>
        <w:pStyle w:val="CDRBodyText"/>
        <w:ind w:firstLine="0"/>
        <w:rPr>
          <w:rFonts w:asciiTheme="majorHAnsi" w:hAnsiTheme="majorHAnsi"/>
          <w:color w:val="FF0000"/>
        </w:rPr>
      </w:pPr>
      <w:r w:rsidRPr="00320F50">
        <w:rPr>
          <w:rFonts w:asciiTheme="majorHAnsi" w:hAnsiTheme="majorHAnsi"/>
        </w:rPr>
        <w:t xml:space="preserve">The Solar Irradiance </w:t>
      </w:r>
      <w:r w:rsidR="004A69D5">
        <w:rPr>
          <w:rFonts w:asciiTheme="majorHAnsi" w:hAnsiTheme="majorHAnsi"/>
        </w:rPr>
        <w:t xml:space="preserve">Climate </w:t>
      </w:r>
      <w:r w:rsidRPr="00320F50">
        <w:rPr>
          <w:rFonts w:asciiTheme="majorHAnsi" w:hAnsiTheme="majorHAnsi"/>
        </w:rPr>
        <w:t>Data Record processing utilize</w:t>
      </w:r>
      <w:r w:rsidR="00320F50">
        <w:rPr>
          <w:rFonts w:asciiTheme="majorHAnsi" w:hAnsiTheme="majorHAnsi"/>
        </w:rPr>
        <w:t>s</w:t>
      </w:r>
      <w:r w:rsidRPr="00320F50">
        <w:rPr>
          <w:rFonts w:asciiTheme="majorHAnsi" w:hAnsiTheme="majorHAnsi"/>
        </w:rPr>
        <w:t xml:space="preserve"> the LASP Time Series Server (LaTiS), an Application Programming Interface</w:t>
      </w:r>
      <w:r w:rsidR="005B3A52">
        <w:rPr>
          <w:rFonts w:asciiTheme="majorHAnsi" w:hAnsiTheme="majorHAnsi"/>
        </w:rPr>
        <w:t>.</w:t>
      </w:r>
      <w:r w:rsidR="005B3A52" w:rsidRPr="005B3A52">
        <w:rPr>
          <w:rFonts w:asciiTheme="majorHAnsi" w:hAnsiTheme="majorHAnsi"/>
        </w:rPr>
        <w:t xml:space="preserve"> </w:t>
      </w:r>
      <w:r w:rsidR="005B3A52">
        <w:rPr>
          <w:rFonts w:asciiTheme="majorHAnsi" w:hAnsiTheme="majorHAnsi"/>
        </w:rPr>
        <w:t>This</w:t>
      </w:r>
      <w:r w:rsidR="005B3A52" w:rsidRPr="00320F50">
        <w:rPr>
          <w:rFonts w:asciiTheme="majorHAnsi" w:hAnsiTheme="majorHAnsi"/>
        </w:rPr>
        <w:t xml:space="preserve"> processing system access</w:t>
      </w:r>
      <w:r w:rsidR="005B3A52">
        <w:rPr>
          <w:rFonts w:asciiTheme="majorHAnsi" w:hAnsiTheme="majorHAnsi"/>
        </w:rPr>
        <w:t>es</w:t>
      </w:r>
      <w:r w:rsidR="005B3A52" w:rsidRPr="00320F50">
        <w:rPr>
          <w:rFonts w:asciiTheme="majorHAnsi" w:hAnsiTheme="majorHAnsi"/>
        </w:rPr>
        <w:t xml:space="preserve"> data files of sunspot area and location data of individual sunspot active regions present on the solar disk</w:t>
      </w:r>
      <w:r w:rsidR="005B3A52">
        <w:rPr>
          <w:rFonts w:asciiTheme="majorHAnsi" w:hAnsiTheme="majorHAnsi"/>
        </w:rPr>
        <w:t>,</w:t>
      </w:r>
      <w:r w:rsidR="005B3A52" w:rsidRPr="00320F50">
        <w:rPr>
          <w:rFonts w:asciiTheme="majorHAnsi" w:hAnsiTheme="majorHAnsi"/>
        </w:rPr>
        <w:t xml:space="preserve"> </w:t>
      </w:r>
      <w:r w:rsidR="005B3A52">
        <w:rPr>
          <w:rFonts w:asciiTheme="majorHAnsi" w:hAnsiTheme="majorHAnsi"/>
        </w:rPr>
        <w:t>archived</w:t>
      </w:r>
      <w:r w:rsidR="005B3A52" w:rsidRPr="00320F50">
        <w:rPr>
          <w:rFonts w:asciiTheme="majorHAnsi" w:hAnsiTheme="majorHAnsi"/>
        </w:rPr>
        <w:t xml:space="preserve"> at NOAA’s National Geophysical Data Center (NGDC). </w:t>
      </w:r>
      <w:r w:rsidR="00311893">
        <w:rPr>
          <w:rFonts w:asciiTheme="majorHAnsi" w:hAnsiTheme="majorHAnsi"/>
        </w:rPr>
        <w:t>An</w:t>
      </w:r>
      <w:r w:rsidR="005B3A52" w:rsidRPr="00320F50">
        <w:rPr>
          <w:rFonts w:asciiTheme="majorHAnsi" w:hAnsiTheme="majorHAnsi"/>
        </w:rPr>
        <w:t xml:space="preserve"> automated routine </w:t>
      </w:r>
      <w:r w:rsidR="00311893">
        <w:rPr>
          <w:rFonts w:asciiTheme="majorHAnsi" w:hAnsiTheme="majorHAnsi"/>
        </w:rPr>
        <w:t>searches</w:t>
      </w:r>
      <w:r w:rsidR="005B3A52" w:rsidRPr="00320F50">
        <w:rPr>
          <w:rFonts w:asciiTheme="majorHAnsi" w:hAnsiTheme="majorHAnsi"/>
        </w:rPr>
        <w:t xml:space="preserve"> for new files daily and download</w:t>
      </w:r>
      <w:r w:rsidR="005B3A52">
        <w:rPr>
          <w:rFonts w:asciiTheme="majorHAnsi" w:hAnsiTheme="majorHAnsi"/>
        </w:rPr>
        <w:t>s</w:t>
      </w:r>
      <w:r w:rsidR="005B3A52" w:rsidRPr="00320F50">
        <w:rPr>
          <w:rFonts w:asciiTheme="majorHAnsi" w:hAnsiTheme="majorHAnsi"/>
        </w:rPr>
        <w:t xml:space="preserve"> files via ftp to LASP</w:t>
      </w:r>
      <w:r w:rsidR="004A69D5">
        <w:rPr>
          <w:rFonts w:asciiTheme="majorHAnsi" w:hAnsiTheme="majorHAnsi"/>
        </w:rPr>
        <w:t>’</w:t>
      </w:r>
      <w:r w:rsidR="005B3A52" w:rsidRPr="00320F50">
        <w:rPr>
          <w:rFonts w:asciiTheme="majorHAnsi" w:hAnsiTheme="majorHAnsi"/>
        </w:rPr>
        <w:t xml:space="preserve">s </w:t>
      </w:r>
      <w:r w:rsidR="00750AA0" w:rsidRPr="00320F50">
        <w:rPr>
          <w:rFonts w:asciiTheme="majorHAnsi" w:hAnsiTheme="majorHAnsi"/>
        </w:rPr>
        <w:t xml:space="preserve">Interactive Solar Irradiance Datacenter </w:t>
      </w:r>
      <w:r w:rsidR="00750AA0">
        <w:rPr>
          <w:rFonts w:asciiTheme="majorHAnsi" w:hAnsiTheme="majorHAnsi"/>
        </w:rPr>
        <w:t>(</w:t>
      </w:r>
      <w:r w:rsidR="005B3A52" w:rsidRPr="00320F50">
        <w:rPr>
          <w:rFonts w:asciiTheme="majorHAnsi" w:hAnsiTheme="majorHAnsi"/>
        </w:rPr>
        <w:t>LISIRD</w:t>
      </w:r>
      <w:r w:rsidR="00750AA0">
        <w:rPr>
          <w:rFonts w:asciiTheme="majorHAnsi" w:hAnsiTheme="majorHAnsi"/>
        </w:rPr>
        <w:t>)</w:t>
      </w:r>
      <w:r w:rsidR="005B3A52" w:rsidRPr="00320F50">
        <w:rPr>
          <w:rFonts w:asciiTheme="majorHAnsi" w:hAnsiTheme="majorHAnsi"/>
        </w:rPr>
        <w:t xml:space="preserve"> for access by the NRL</w:t>
      </w:r>
      <w:r w:rsidR="005B3A52">
        <w:rPr>
          <w:rFonts w:asciiTheme="majorHAnsi" w:hAnsiTheme="majorHAnsi"/>
        </w:rPr>
        <w:t>TSI</w:t>
      </w:r>
      <w:r w:rsidR="005B3A52" w:rsidRPr="00320F50">
        <w:rPr>
          <w:rFonts w:asciiTheme="majorHAnsi" w:hAnsiTheme="majorHAnsi"/>
        </w:rPr>
        <w:t>2</w:t>
      </w:r>
      <w:r w:rsidR="005B3A52">
        <w:rPr>
          <w:rFonts w:asciiTheme="majorHAnsi" w:hAnsiTheme="majorHAnsi"/>
        </w:rPr>
        <w:t xml:space="preserve"> and NRLSSI2</w:t>
      </w:r>
      <w:r w:rsidR="005B3A52" w:rsidRPr="00320F50">
        <w:rPr>
          <w:rFonts w:asciiTheme="majorHAnsi" w:hAnsiTheme="majorHAnsi"/>
        </w:rPr>
        <w:t xml:space="preserve"> solar irradiance algorithm</w:t>
      </w:r>
      <w:r w:rsidR="005B3A52">
        <w:rPr>
          <w:rFonts w:asciiTheme="majorHAnsi" w:hAnsiTheme="majorHAnsi"/>
        </w:rPr>
        <w:t>s</w:t>
      </w:r>
      <w:r w:rsidR="005B3A52" w:rsidRPr="00320F50">
        <w:rPr>
          <w:rFonts w:asciiTheme="majorHAnsi" w:hAnsiTheme="majorHAnsi"/>
        </w:rPr>
        <w:t>.  New sunspot files are expected to occur roughly weekly with a latency of approximately 2 weeks.  The latency is a result of the organization of the sunspot data files by sunspot group number (i.e. not b</w:t>
      </w:r>
      <w:r w:rsidR="00311893">
        <w:rPr>
          <w:rFonts w:asciiTheme="majorHAnsi" w:hAnsiTheme="majorHAnsi"/>
        </w:rPr>
        <w:t>y calendar date) and the time it</w:t>
      </w:r>
      <w:r w:rsidR="005B3A52" w:rsidRPr="00320F50">
        <w:rPr>
          <w:rFonts w:asciiTheme="majorHAnsi" w:hAnsiTheme="majorHAnsi"/>
        </w:rPr>
        <w:t xml:space="preserve"> takes a sunspot group to </w:t>
      </w:r>
      <w:r w:rsidR="005B3A52">
        <w:rPr>
          <w:rFonts w:asciiTheme="majorHAnsi" w:hAnsiTheme="majorHAnsi"/>
        </w:rPr>
        <w:t xml:space="preserve">appear and then </w:t>
      </w:r>
      <w:r w:rsidR="005B3A52" w:rsidRPr="00320F50">
        <w:rPr>
          <w:rFonts w:asciiTheme="majorHAnsi" w:hAnsiTheme="majorHAnsi"/>
        </w:rPr>
        <w:t>rotate off the solar disk.</w:t>
      </w:r>
      <w:r w:rsidR="005B3A52" w:rsidRPr="005B3A52">
        <w:rPr>
          <w:rFonts w:asciiTheme="majorHAnsi" w:hAnsiTheme="majorHAnsi"/>
        </w:rPr>
        <w:t xml:space="preserve"> </w:t>
      </w:r>
      <w:r w:rsidR="005B3A52" w:rsidRPr="00320F50">
        <w:rPr>
          <w:rFonts w:asciiTheme="majorHAnsi" w:hAnsiTheme="majorHAnsi"/>
        </w:rPr>
        <w:t>The processing system also operationally access</w:t>
      </w:r>
      <w:r w:rsidR="00311893">
        <w:rPr>
          <w:rFonts w:asciiTheme="majorHAnsi" w:hAnsiTheme="majorHAnsi"/>
        </w:rPr>
        <w:t>es</w:t>
      </w:r>
      <w:r w:rsidR="005B3A52" w:rsidRPr="00320F50">
        <w:rPr>
          <w:rFonts w:asciiTheme="majorHAnsi" w:hAnsiTheme="majorHAnsi"/>
        </w:rPr>
        <w:t xml:space="preserve"> the </w:t>
      </w:r>
      <w:r w:rsidR="005B3A52">
        <w:rPr>
          <w:rFonts w:asciiTheme="majorHAnsi" w:hAnsiTheme="majorHAnsi"/>
        </w:rPr>
        <w:t xml:space="preserve">composite </w:t>
      </w:r>
      <w:r w:rsidR="005B3A52" w:rsidRPr="00320F50">
        <w:rPr>
          <w:rFonts w:asciiTheme="majorHAnsi" w:hAnsiTheme="majorHAnsi"/>
        </w:rPr>
        <w:t xml:space="preserve">Mg II index record </w:t>
      </w:r>
      <w:r w:rsidR="005B3A52">
        <w:rPr>
          <w:rFonts w:asciiTheme="majorHAnsi" w:hAnsiTheme="majorHAnsi"/>
        </w:rPr>
        <w:t xml:space="preserve">made by the </w:t>
      </w:r>
      <w:r w:rsidR="005B3A52" w:rsidRPr="000200DB">
        <w:rPr>
          <w:rFonts w:asciiTheme="majorHAnsi" w:hAnsiTheme="majorHAnsi"/>
        </w:rPr>
        <w:t>GOME, SCIAMACHY and GOME-2 instruments</w:t>
      </w:r>
      <w:r w:rsidR="005B3A52" w:rsidRPr="00320F50">
        <w:rPr>
          <w:rFonts w:asciiTheme="majorHAnsi" w:hAnsiTheme="majorHAnsi"/>
        </w:rPr>
        <w:t xml:space="preserve"> </w:t>
      </w:r>
      <w:r w:rsidR="005B3A52">
        <w:rPr>
          <w:rFonts w:asciiTheme="majorHAnsi" w:hAnsiTheme="majorHAnsi"/>
        </w:rPr>
        <w:t>using</w:t>
      </w:r>
      <w:r w:rsidR="005B3A52" w:rsidRPr="00320F50">
        <w:rPr>
          <w:rFonts w:asciiTheme="majorHAnsi" w:hAnsiTheme="majorHAnsi"/>
        </w:rPr>
        <w:t xml:space="preserve"> the same underlying LaTiS time series server.</w:t>
      </w:r>
      <w:r w:rsidR="005B3A52">
        <w:rPr>
          <w:rFonts w:asciiTheme="majorHAnsi" w:hAnsiTheme="majorHAnsi"/>
        </w:rPr>
        <w:t xml:space="preserve"> </w:t>
      </w:r>
    </w:p>
    <w:p w14:paraId="216CF93D" w14:textId="54BD73CD" w:rsidR="000D0612" w:rsidRPr="00320F50" w:rsidRDefault="005B3A52" w:rsidP="00B411B9">
      <w:pPr>
        <w:pStyle w:val="CDRBodyText"/>
        <w:ind w:firstLine="0"/>
        <w:rPr>
          <w:rFonts w:asciiTheme="majorHAnsi" w:hAnsiTheme="majorHAnsi"/>
        </w:rPr>
      </w:pPr>
      <w:r>
        <w:rPr>
          <w:rFonts w:asciiTheme="majorHAnsi" w:hAnsiTheme="majorHAnsi"/>
        </w:rPr>
        <w:t>The</w:t>
      </w:r>
      <w:r w:rsidR="000D0612" w:rsidRPr="00320F50">
        <w:rPr>
          <w:rFonts w:asciiTheme="majorHAnsi" w:hAnsiTheme="majorHAnsi"/>
        </w:rPr>
        <w:t xml:space="preserve"> </w:t>
      </w:r>
      <w:r>
        <w:rPr>
          <w:rFonts w:asciiTheme="majorHAnsi" w:hAnsiTheme="majorHAnsi"/>
        </w:rPr>
        <w:t>LaTiS provides</w:t>
      </w:r>
      <w:r w:rsidR="000D0612" w:rsidRPr="00320F50">
        <w:rPr>
          <w:rFonts w:asciiTheme="majorHAnsi" w:hAnsiTheme="majorHAnsi"/>
        </w:rPr>
        <w:t xml:space="preserve"> </w:t>
      </w:r>
      <w:r>
        <w:rPr>
          <w:rFonts w:asciiTheme="majorHAnsi" w:hAnsiTheme="majorHAnsi"/>
        </w:rPr>
        <w:t xml:space="preserve">user </w:t>
      </w:r>
      <w:r w:rsidR="000D0612" w:rsidRPr="00320F50">
        <w:rPr>
          <w:rFonts w:asciiTheme="majorHAnsi" w:hAnsiTheme="majorHAnsi"/>
        </w:rPr>
        <w:t xml:space="preserve">access </w:t>
      </w:r>
      <w:r>
        <w:rPr>
          <w:rFonts w:asciiTheme="majorHAnsi" w:hAnsiTheme="majorHAnsi"/>
        </w:rPr>
        <w:t xml:space="preserve">to </w:t>
      </w:r>
      <w:r w:rsidR="005C5273" w:rsidRPr="00320F50">
        <w:rPr>
          <w:rFonts w:asciiTheme="majorHAnsi" w:hAnsiTheme="majorHAnsi"/>
        </w:rPr>
        <w:t xml:space="preserve">modeled solar irradiance </w:t>
      </w:r>
      <w:r w:rsidR="000D0612" w:rsidRPr="00320F50">
        <w:rPr>
          <w:rFonts w:asciiTheme="majorHAnsi" w:hAnsiTheme="majorHAnsi"/>
        </w:rPr>
        <w:t xml:space="preserve">data sets on LASP’s </w:t>
      </w:r>
      <w:r w:rsidR="00750AA0">
        <w:rPr>
          <w:rFonts w:asciiTheme="majorHAnsi" w:hAnsiTheme="majorHAnsi"/>
        </w:rPr>
        <w:t xml:space="preserve">LISIRD </w:t>
      </w:r>
      <w:r w:rsidR="000D0612" w:rsidRPr="00320F50">
        <w:rPr>
          <w:rFonts w:asciiTheme="majorHAnsi" w:hAnsiTheme="majorHAnsi"/>
        </w:rPr>
        <w:t xml:space="preserve">for a desired time range and for the desired variables. </w:t>
      </w:r>
      <w:r w:rsidR="00DB129F">
        <w:rPr>
          <w:rFonts w:asciiTheme="majorHAnsi" w:hAnsiTheme="majorHAnsi"/>
        </w:rPr>
        <w:t>The</w:t>
      </w:r>
      <w:r w:rsidR="005C5273" w:rsidRPr="00320F50">
        <w:rPr>
          <w:rFonts w:asciiTheme="majorHAnsi" w:hAnsiTheme="majorHAnsi"/>
        </w:rPr>
        <w:t xml:space="preserve"> Solar Irradiance </w:t>
      </w:r>
      <w:r w:rsidR="00DB129F">
        <w:rPr>
          <w:rFonts w:asciiTheme="majorHAnsi" w:hAnsiTheme="majorHAnsi"/>
        </w:rPr>
        <w:t xml:space="preserve">Climate </w:t>
      </w:r>
      <w:r w:rsidR="005C5273" w:rsidRPr="00320F50">
        <w:rPr>
          <w:rFonts w:asciiTheme="majorHAnsi" w:hAnsiTheme="majorHAnsi"/>
        </w:rPr>
        <w:t>Data Rec</w:t>
      </w:r>
      <w:r w:rsidR="00912F67" w:rsidRPr="00320F50">
        <w:rPr>
          <w:rFonts w:asciiTheme="majorHAnsi" w:hAnsiTheme="majorHAnsi"/>
        </w:rPr>
        <w:t xml:space="preserve">ord </w:t>
      </w:r>
      <w:r w:rsidR="00320F50">
        <w:rPr>
          <w:rFonts w:asciiTheme="majorHAnsi" w:hAnsiTheme="majorHAnsi"/>
        </w:rPr>
        <w:t>is</w:t>
      </w:r>
      <w:r w:rsidR="00912F67" w:rsidRPr="00320F50">
        <w:rPr>
          <w:rFonts w:asciiTheme="majorHAnsi" w:hAnsiTheme="majorHAnsi"/>
        </w:rPr>
        <w:t xml:space="preserve"> provided </w:t>
      </w:r>
      <w:r w:rsidR="00320F50">
        <w:rPr>
          <w:rFonts w:asciiTheme="majorHAnsi" w:hAnsiTheme="majorHAnsi"/>
        </w:rPr>
        <w:t xml:space="preserve">to </w:t>
      </w:r>
      <w:r w:rsidR="00320F50" w:rsidRPr="00320F50">
        <w:rPr>
          <w:rFonts w:asciiTheme="majorHAnsi" w:hAnsiTheme="majorHAnsi"/>
        </w:rPr>
        <w:t xml:space="preserve">NOAA NCDC </w:t>
      </w:r>
      <w:r w:rsidR="00912F67" w:rsidRPr="00320F50">
        <w:rPr>
          <w:rFonts w:asciiTheme="majorHAnsi" w:hAnsiTheme="majorHAnsi"/>
        </w:rPr>
        <w:t>as NetCDF</w:t>
      </w:r>
      <w:r w:rsidR="005C5273" w:rsidRPr="00320F50">
        <w:rPr>
          <w:rFonts w:asciiTheme="majorHAnsi" w:hAnsiTheme="majorHAnsi"/>
        </w:rPr>
        <w:t xml:space="preserve">4 data files (Section 3.4.7).  </w:t>
      </w:r>
    </w:p>
    <w:p w14:paraId="57CCED3C" w14:textId="77777777" w:rsidR="000C19D7" w:rsidRDefault="000C19D7" w:rsidP="006B2078">
      <w:pPr>
        <w:pStyle w:val="CDRHeading2"/>
      </w:pPr>
      <w:bookmarkStart w:id="35" w:name="_Toc269030701"/>
      <w:r>
        <w:t>Programming and Procedural Considerations</w:t>
      </w:r>
      <w:bookmarkEnd w:id="35"/>
    </w:p>
    <w:p w14:paraId="418C4478" w14:textId="06504CB0" w:rsidR="00FA4934" w:rsidRPr="00A64521" w:rsidRDefault="00BD5FC4" w:rsidP="00AA0B69">
      <w:pPr>
        <w:pStyle w:val="CDRBodyText"/>
        <w:ind w:firstLine="0"/>
        <w:rPr>
          <w:rFonts w:asciiTheme="majorHAnsi" w:hAnsiTheme="majorHAnsi"/>
        </w:rPr>
      </w:pPr>
      <w:r w:rsidRPr="00A64521">
        <w:rPr>
          <w:rFonts w:asciiTheme="majorHAnsi" w:hAnsiTheme="majorHAnsi"/>
        </w:rPr>
        <w:t xml:space="preserve">Execution speed is rapid and optimization is not needed. </w:t>
      </w:r>
      <w:r w:rsidR="00AA0B69" w:rsidRPr="00A64521">
        <w:rPr>
          <w:rFonts w:asciiTheme="majorHAnsi" w:hAnsiTheme="majorHAnsi"/>
        </w:rPr>
        <w:t>Given the facular and sunspot indices</w:t>
      </w:r>
      <w:r w:rsidR="00957AFA" w:rsidRPr="00A64521">
        <w:rPr>
          <w:rFonts w:asciiTheme="majorHAnsi" w:hAnsiTheme="majorHAnsi"/>
        </w:rPr>
        <w:t>,</w:t>
      </w:r>
      <w:r w:rsidR="00AA0B69" w:rsidRPr="00A64521">
        <w:rPr>
          <w:rFonts w:asciiTheme="majorHAnsi" w:hAnsiTheme="majorHAnsi"/>
        </w:rPr>
        <w:t xml:space="preserve"> the algorithm </w:t>
      </w:r>
      <w:r w:rsidRPr="00A64521">
        <w:rPr>
          <w:rFonts w:asciiTheme="majorHAnsi" w:hAnsiTheme="majorHAnsi"/>
        </w:rPr>
        <w:t>calcu</w:t>
      </w:r>
      <w:r w:rsidR="00AA0B69" w:rsidRPr="00A64521">
        <w:rPr>
          <w:rFonts w:asciiTheme="majorHAnsi" w:hAnsiTheme="majorHAnsi"/>
        </w:rPr>
        <w:t>l</w:t>
      </w:r>
      <w:r w:rsidRPr="00A64521">
        <w:rPr>
          <w:rFonts w:asciiTheme="majorHAnsi" w:hAnsiTheme="majorHAnsi"/>
        </w:rPr>
        <w:t>at</w:t>
      </w:r>
      <w:r w:rsidR="00AA0B69" w:rsidRPr="00A64521">
        <w:rPr>
          <w:rFonts w:asciiTheme="majorHAnsi" w:hAnsiTheme="majorHAnsi"/>
        </w:rPr>
        <w:t xml:space="preserve">es the </w:t>
      </w:r>
      <w:r w:rsidRPr="00A64521">
        <w:rPr>
          <w:rFonts w:asciiTheme="majorHAnsi" w:hAnsiTheme="majorHAnsi"/>
        </w:rPr>
        <w:t xml:space="preserve">corresponding </w:t>
      </w:r>
      <w:r w:rsidR="00AA0B69" w:rsidRPr="00A64521">
        <w:rPr>
          <w:rFonts w:asciiTheme="majorHAnsi" w:hAnsiTheme="majorHAnsi"/>
        </w:rPr>
        <w:t>to</w:t>
      </w:r>
      <w:r w:rsidRPr="00A64521">
        <w:rPr>
          <w:rFonts w:asciiTheme="majorHAnsi" w:hAnsiTheme="majorHAnsi"/>
        </w:rPr>
        <w:t>tal and spectral irra</w:t>
      </w:r>
      <w:r w:rsidR="00AA0B69" w:rsidRPr="00A64521">
        <w:rPr>
          <w:rFonts w:asciiTheme="majorHAnsi" w:hAnsiTheme="majorHAnsi"/>
        </w:rPr>
        <w:t>d</w:t>
      </w:r>
      <w:r w:rsidRPr="00A64521">
        <w:rPr>
          <w:rFonts w:asciiTheme="majorHAnsi" w:hAnsiTheme="majorHAnsi"/>
        </w:rPr>
        <w:t>ian</w:t>
      </w:r>
      <w:r w:rsidR="00AA0B69" w:rsidRPr="00A64521">
        <w:rPr>
          <w:rFonts w:asciiTheme="majorHAnsi" w:hAnsiTheme="majorHAnsi"/>
        </w:rPr>
        <w:t>c</w:t>
      </w:r>
      <w:r w:rsidRPr="00A64521">
        <w:rPr>
          <w:rFonts w:asciiTheme="majorHAnsi" w:hAnsiTheme="majorHAnsi"/>
        </w:rPr>
        <w:t>e</w:t>
      </w:r>
      <w:r w:rsidR="00AA0B69" w:rsidRPr="00A64521">
        <w:rPr>
          <w:rFonts w:asciiTheme="majorHAnsi" w:hAnsiTheme="majorHAnsi"/>
        </w:rPr>
        <w:t xml:space="preserve"> in less than 2 s</w:t>
      </w:r>
      <w:r w:rsidRPr="00A64521">
        <w:rPr>
          <w:rFonts w:asciiTheme="majorHAnsi" w:hAnsiTheme="majorHAnsi"/>
        </w:rPr>
        <w:t>e</w:t>
      </w:r>
      <w:r w:rsidR="00AA0B69" w:rsidRPr="00A64521">
        <w:rPr>
          <w:rFonts w:asciiTheme="majorHAnsi" w:hAnsiTheme="majorHAnsi"/>
        </w:rPr>
        <w:t>cond</w:t>
      </w:r>
      <w:r w:rsidRPr="00A64521">
        <w:rPr>
          <w:rFonts w:asciiTheme="majorHAnsi" w:hAnsiTheme="majorHAnsi"/>
        </w:rPr>
        <w:t>s</w:t>
      </w:r>
      <w:r w:rsidR="00AA0B69" w:rsidRPr="00A64521">
        <w:rPr>
          <w:rFonts w:asciiTheme="majorHAnsi" w:hAnsiTheme="majorHAnsi"/>
        </w:rPr>
        <w:t xml:space="preserve"> (on an IMac </w:t>
      </w:r>
      <w:r w:rsidRPr="00A64521">
        <w:rPr>
          <w:rFonts w:asciiTheme="majorHAnsi" w:hAnsiTheme="majorHAnsi"/>
        </w:rPr>
        <w:t>with Maverick Operating system).</w:t>
      </w:r>
    </w:p>
    <w:p w14:paraId="3D2B8024" w14:textId="77777777" w:rsidR="000C19D7" w:rsidRDefault="000C19D7" w:rsidP="006B2078">
      <w:pPr>
        <w:pStyle w:val="CDRHeading2"/>
      </w:pPr>
      <w:bookmarkStart w:id="36" w:name="_Toc269030702"/>
      <w:r>
        <w:t>Quality Assessment and Diagnostics</w:t>
      </w:r>
      <w:bookmarkEnd w:id="36"/>
    </w:p>
    <w:p w14:paraId="1F213A21" w14:textId="16E966EE" w:rsidR="00F45488" w:rsidRPr="00E63A60" w:rsidRDefault="000B6E52"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The quality assurance (QA) process </w:t>
      </w:r>
      <w:r w:rsidR="006B2D89">
        <w:rPr>
          <w:rFonts w:asciiTheme="majorHAnsi" w:hAnsiTheme="majorHAnsi"/>
          <w:sz w:val="24"/>
          <w:szCs w:val="24"/>
        </w:rPr>
        <w:t>utilizes</w:t>
      </w:r>
      <w:r w:rsidRPr="00E63A60">
        <w:rPr>
          <w:rFonts w:asciiTheme="majorHAnsi" w:hAnsiTheme="majorHAnsi"/>
          <w:sz w:val="24"/>
          <w:szCs w:val="24"/>
        </w:rPr>
        <w:t xml:space="preserve"> both the science analysis and the data quality assurance.  The Solar Irradiance </w:t>
      </w:r>
      <w:r w:rsidR="00DB129F">
        <w:rPr>
          <w:rFonts w:asciiTheme="majorHAnsi" w:hAnsiTheme="majorHAnsi"/>
          <w:sz w:val="24"/>
          <w:szCs w:val="24"/>
        </w:rPr>
        <w:t xml:space="preserve">Climate </w:t>
      </w:r>
      <w:r w:rsidRPr="00E63A60">
        <w:rPr>
          <w:rFonts w:asciiTheme="majorHAnsi" w:hAnsiTheme="majorHAnsi"/>
          <w:sz w:val="24"/>
          <w:szCs w:val="24"/>
        </w:rPr>
        <w:t xml:space="preserve">Data Record team oversees this process, which involves </w:t>
      </w:r>
      <w:r w:rsidR="006B2D89">
        <w:rPr>
          <w:rFonts w:asciiTheme="majorHAnsi" w:hAnsiTheme="majorHAnsi"/>
          <w:sz w:val="24"/>
          <w:szCs w:val="24"/>
        </w:rPr>
        <w:t xml:space="preserve">regular, </w:t>
      </w:r>
      <w:r w:rsidRPr="00E63A60">
        <w:rPr>
          <w:rFonts w:asciiTheme="majorHAnsi" w:hAnsiTheme="majorHAnsi"/>
          <w:sz w:val="24"/>
          <w:szCs w:val="24"/>
        </w:rPr>
        <w:t>careful examination of all solar and proxy data</w:t>
      </w:r>
      <w:r w:rsidR="00957AFA">
        <w:rPr>
          <w:rFonts w:asciiTheme="majorHAnsi" w:hAnsiTheme="majorHAnsi"/>
          <w:sz w:val="24"/>
          <w:szCs w:val="24"/>
        </w:rPr>
        <w:t>,</w:t>
      </w:r>
      <w:r w:rsidRPr="00E63A60">
        <w:rPr>
          <w:rFonts w:asciiTheme="majorHAnsi" w:hAnsiTheme="majorHAnsi"/>
          <w:sz w:val="24"/>
          <w:szCs w:val="24"/>
        </w:rPr>
        <w:t xml:space="preserve"> and </w:t>
      </w:r>
      <w:r w:rsidR="006B2D89">
        <w:rPr>
          <w:rFonts w:asciiTheme="majorHAnsi" w:hAnsiTheme="majorHAnsi"/>
          <w:sz w:val="24"/>
          <w:szCs w:val="24"/>
        </w:rPr>
        <w:t>assesses</w:t>
      </w:r>
      <w:r w:rsidRPr="00E63A60">
        <w:rPr>
          <w:rFonts w:asciiTheme="majorHAnsi" w:hAnsiTheme="majorHAnsi"/>
          <w:sz w:val="24"/>
          <w:szCs w:val="24"/>
        </w:rPr>
        <w:t xml:space="preserve"> the </w:t>
      </w:r>
      <w:r w:rsidR="006B2D89">
        <w:rPr>
          <w:rFonts w:asciiTheme="majorHAnsi" w:hAnsiTheme="majorHAnsi"/>
          <w:sz w:val="24"/>
          <w:szCs w:val="24"/>
        </w:rPr>
        <w:t>veracity</w:t>
      </w:r>
      <w:r w:rsidRPr="00E63A60">
        <w:rPr>
          <w:rFonts w:asciiTheme="majorHAnsi" w:hAnsiTheme="majorHAnsi"/>
          <w:sz w:val="24"/>
          <w:szCs w:val="24"/>
        </w:rPr>
        <w:t xml:space="preserve"> and quality of the data to be released.  The quality assurance takes several different forms</w:t>
      </w:r>
      <w:r w:rsidR="00957AFA">
        <w:rPr>
          <w:rFonts w:asciiTheme="majorHAnsi" w:hAnsiTheme="majorHAnsi"/>
          <w:sz w:val="24"/>
          <w:szCs w:val="24"/>
        </w:rPr>
        <w:t xml:space="preserve"> based on</w:t>
      </w:r>
      <w:r w:rsidRPr="00E63A60">
        <w:rPr>
          <w:rFonts w:asciiTheme="majorHAnsi" w:hAnsiTheme="majorHAnsi"/>
          <w:sz w:val="24"/>
          <w:szCs w:val="24"/>
        </w:rPr>
        <w:t>: 1) the confidence in the calibration an</w:t>
      </w:r>
      <w:r w:rsidR="00957AFA">
        <w:rPr>
          <w:rFonts w:asciiTheme="majorHAnsi" w:hAnsiTheme="majorHAnsi"/>
          <w:sz w:val="24"/>
          <w:szCs w:val="24"/>
        </w:rPr>
        <w:t>d performance of the instrument</w:t>
      </w:r>
      <w:r w:rsidR="006B2D89">
        <w:rPr>
          <w:rFonts w:asciiTheme="majorHAnsi" w:hAnsiTheme="majorHAnsi"/>
          <w:sz w:val="24"/>
          <w:szCs w:val="24"/>
        </w:rPr>
        <w:t>s</w:t>
      </w:r>
      <w:r w:rsidRPr="00E63A60">
        <w:rPr>
          <w:rFonts w:asciiTheme="majorHAnsi" w:hAnsiTheme="majorHAnsi"/>
          <w:sz w:val="24"/>
          <w:szCs w:val="24"/>
        </w:rPr>
        <w:t xml:space="preserve"> </w:t>
      </w:r>
      <w:r w:rsidR="00957AFA">
        <w:rPr>
          <w:rFonts w:asciiTheme="majorHAnsi" w:hAnsiTheme="majorHAnsi"/>
          <w:sz w:val="24"/>
          <w:szCs w:val="24"/>
        </w:rPr>
        <w:t>provi</w:t>
      </w:r>
      <w:r w:rsidR="00BD6CCA">
        <w:rPr>
          <w:rFonts w:asciiTheme="majorHAnsi" w:hAnsiTheme="majorHAnsi"/>
          <w:sz w:val="24"/>
          <w:szCs w:val="24"/>
        </w:rPr>
        <w:t>di</w:t>
      </w:r>
      <w:r w:rsidR="00957AFA">
        <w:rPr>
          <w:rFonts w:asciiTheme="majorHAnsi" w:hAnsiTheme="majorHAnsi"/>
          <w:sz w:val="24"/>
          <w:szCs w:val="24"/>
        </w:rPr>
        <w:t>ng</w:t>
      </w:r>
      <w:r w:rsidRPr="00E63A60">
        <w:rPr>
          <w:rFonts w:asciiTheme="majorHAnsi" w:hAnsiTheme="majorHAnsi"/>
          <w:sz w:val="24"/>
          <w:szCs w:val="24"/>
        </w:rPr>
        <w:t xml:space="preserve"> </w:t>
      </w:r>
      <w:r w:rsidR="006B2D89">
        <w:rPr>
          <w:rFonts w:asciiTheme="majorHAnsi" w:hAnsiTheme="majorHAnsi"/>
          <w:sz w:val="24"/>
          <w:szCs w:val="24"/>
        </w:rPr>
        <w:t>solar</w:t>
      </w:r>
      <w:r w:rsidR="00957AFA">
        <w:rPr>
          <w:rFonts w:asciiTheme="majorHAnsi" w:hAnsiTheme="majorHAnsi"/>
          <w:sz w:val="24"/>
          <w:szCs w:val="24"/>
        </w:rPr>
        <w:t xml:space="preserve"> </w:t>
      </w:r>
      <w:r w:rsidR="006B2D89">
        <w:rPr>
          <w:rFonts w:asciiTheme="majorHAnsi" w:hAnsiTheme="majorHAnsi"/>
          <w:sz w:val="24"/>
          <w:szCs w:val="24"/>
        </w:rPr>
        <w:t xml:space="preserve">and proxy </w:t>
      </w:r>
      <w:r w:rsidR="00957AFA">
        <w:rPr>
          <w:rFonts w:asciiTheme="majorHAnsi" w:hAnsiTheme="majorHAnsi"/>
          <w:sz w:val="24"/>
          <w:szCs w:val="24"/>
        </w:rPr>
        <w:t>observations</w:t>
      </w:r>
      <w:r w:rsidRPr="00E63A60">
        <w:rPr>
          <w:rFonts w:asciiTheme="majorHAnsi" w:hAnsiTheme="majorHAnsi"/>
          <w:sz w:val="24"/>
          <w:szCs w:val="24"/>
        </w:rPr>
        <w:t>, 2) comparison</w:t>
      </w:r>
      <w:r w:rsidR="00957AFA">
        <w:rPr>
          <w:rFonts w:asciiTheme="majorHAnsi" w:hAnsiTheme="majorHAnsi"/>
          <w:sz w:val="24"/>
          <w:szCs w:val="24"/>
        </w:rPr>
        <w:t>s</w:t>
      </w:r>
      <w:r w:rsidRPr="00E63A60">
        <w:rPr>
          <w:rFonts w:asciiTheme="majorHAnsi" w:hAnsiTheme="majorHAnsi"/>
          <w:sz w:val="24"/>
          <w:szCs w:val="24"/>
        </w:rPr>
        <w:t xml:space="preserve"> of model output with previous and simultaneous measurements</w:t>
      </w:r>
      <w:r w:rsidR="006B2D89">
        <w:rPr>
          <w:rFonts w:asciiTheme="majorHAnsi" w:hAnsiTheme="majorHAnsi"/>
          <w:sz w:val="24"/>
          <w:szCs w:val="24"/>
        </w:rPr>
        <w:t>, taking into account the calibration and performance of the direct, independent solar irradiance observations</w:t>
      </w:r>
      <w:r w:rsidRPr="00E63A60">
        <w:rPr>
          <w:rFonts w:asciiTheme="majorHAnsi" w:hAnsiTheme="majorHAnsi"/>
          <w:sz w:val="24"/>
          <w:szCs w:val="24"/>
        </w:rPr>
        <w:t xml:space="preserve">, </w:t>
      </w:r>
      <w:r w:rsidR="00F044CE">
        <w:rPr>
          <w:rFonts w:asciiTheme="majorHAnsi" w:hAnsiTheme="majorHAnsi"/>
          <w:sz w:val="24"/>
          <w:szCs w:val="24"/>
        </w:rPr>
        <w:t xml:space="preserve">and </w:t>
      </w:r>
      <w:r w:rsidRPr="00E63A60">
        <w:rPr>
          <w:rFonts w:asciiTheme="majorHAnsi" w:hAnsiTheme="majorHAnsi"/>
          <w:sz w:val="24"/>
          <w:szCs w:val="24"/>
        </w:rPr>
        <w:t xml:space="preserve">3) understanding of the Sun and its variability – an understanding based on </w:t>
      </w:r>
      <w:r w:rsidR="006B2D89">
        <w:rPr>
          <w:rFonts w:asciiTheme="majorHAnsi" w:hAnsiTheme="majorHAnsi"/>
          <w:sz w:val="24"/>
          <w:szCs w:val="24"/>
        </w:rPr>
        <w:t xml:space="preserve">a broad range of </w:t>
      </w:r>
      <w:r w:rsidRPr="00E63A60">
        <w:rPr>
          <w:rFonts w:asciiTheme="majorHAnsi" w:hAnsiTheme="majorHAnsi"/>
          <w:sz w:val="24"/>
          <w:szCs w:val="24"/>
        </w:rPr>
        <w:t xml:space="preserve">solar models and on </w:t>
      </w:r>
      <w:r w:rsidR="006B2D89">
        <w:rPr>
          <w:rFonts w:asciiTheme="majorHAnsi" w:hAnsiTheme="majorHAnsi"/>
          <w:sz w:val="24"/>
          <w:szCs w:val="24"/>
        </w:rPr>
        <w:t xml:space="preserve">multiple </w:t>
      </w:r>
      <w:r w:rsidRPr="00E63A60">
        <w:rPr>
          <w:rFonts w:asciiTheme="majorHAnsi" w:hAnsiTheme="majorHAnsi"/>
          <w:sz w:val="24"/>
          <w:szCs w:val="24"/>
        </w:rPr>
        <w:t>solar observations at other wavelengths.</w:t>
      </w:r>
    </w:p>
    <w:p w14:paraId="7BE32AF4" w14:textId="422F92A9" w:rsidR="00F45488" w:rsidRPr="00E63A60" w:rsidRDefault="00F45488"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The Solar Irradiance </w:t>
      </w:r>
      <w:r w:rsidR="00DB129F">
        <w:rPr>
          <w:rFonts w:asciiTheme="majorHAnsi" w:hAnsiTheme="majorHAnsi"/>
          <w:sz w:val="24"/>
          <w:szCs w:val="24"/>
        </w:rPr>
        <w:t xml:space="preserve">Climate </w:t>
      </w:r>
      <w:r w:rsidRPr="00E63A60">
        <w:rPr>
          <w:rFonts w:asciiTheme="majorHAnsi" w:hAnsiTheme="majorHAnsi"/>
          <w:sz w:val="24"/>
          <w:szCs w:val="24"/>
        </w:rPr>
        <w:t xml:space="preserve">Data Record production system supports both automatic and manual diagnostic statistical analyses of the science products. Deviations from expected or predicted values, flagging of anomalous values, and trends of the sunspot blocking function and </w:t>
      </w:r>
      <w:r w:rsidRPr="00E63A60">
        <w:rPr>
          <w:rFonts w:asciiTheme="majorHAnsi" w:hAnsiTheme="majorHAnsi"/>
          <w:sz w:val="24"/>
          <w:szCs w:val="24"/>
        </w:rPr>
        <w:lastRenderedPageBreak/>
        <w:t xml:space="preserve">facular brightening function, as well as final science values, are all incorporated into the assessment of the stability in the final science data products.  </w:t>
      </w:r>
      <w:r w:rsidR="00823B82" w:rsidRPr="00E63A60">
        <w:rPr>
          <w:rFonts w:asciiTheme="majorHAnsi" w:hAnsiTheme="majorHAnsi"/>
          <w:sz w:val="24"/>
          <w:szCs w:val="24"/>
        </w:rPr>
        <w:t xml:space="preserve">The Solar Irradiance Data Record team will </w:t>
      </w:r>
      <w:r w:rsidR="00C90BE6" w:rsidRPr="00E63A60">
        <w:rPr>
          <w:rFonts w:asciiTheme="majorHAnsi" w:hAnsiTheme="majorHAnsi"/>
          <w:sz w:val="24"/>
          <w:szCs w:val="24"/>
        </w:rPr>
        <w:t>initially monitor the q</w:t>
      </w:r>
      <w:r w:rsidRPr="00E63A60">
        <w:rPr>
          <w:rFonts w:asciiTheme="majorHAnsi" w:hAnsiTheme="majorHAnsi"/>
          <w:sz w:val="24"/>
          <w:szCs w:val="24"/>
        </w:rPr>
        <w:t xml:space="preserve">uality flags in the final science products </w:t>
      </w:r>
      <w:r w:rsidR="00C90BE6" w:rsidRPr="00E63A60">
        <w:rPr>
          <w:rFonts w:asciiTheme="majorHAnsi" w:hAnsiTheme="majorHAnsi"/>
          <w:sz w:val="24"/>
          <w:szCs w:val="24"/>
        </w:rPr>
        <w:t xml:space="preserve">manually.  As the operational implementation </w:t>
      </w:r>
      <w:r w:rsidR="00164AFE" w:rsidRPr="00E63A60">
        <w:rPr>
          <w:rFonts w:asciiTheme="majorHAnsi" w:hAnsiTheme="majorHAnsi"/>
          <w:sz w:val="24"/>
          <w:szCs w:val="24"/>
        </w:rPr>
        <w:t xml:space="preserve">of the Solar Irradiance </w:t>
      </w:r>
      <w:r w:rsidR="008D5CD6">
        <w:rPr>
          <w:rFonts w:asciiTheme="majorHAnsi" w:hAnsiTheme="majorHAnsi"/>
          <w:sz w:val="24"/>
          <w:szCs w:val="24"/>
        </w:rPr>
        <w:t xml:space="preserve">Climate </w:t>
      </w:r>
      <w:r w:rsidR="00164AFE" w:rsidRPr="00E63A60">
        <w:rPr>
          <w:rFonts w:asciiTheme="majorHAnsi" w:hAnsiTheme="majorHAnsi"/>
          <w:sz w:val="24"/>
          <w:szCs w:val="24"/>
        </w:rPr>
        <w:t xml:space="preserve">Data Record algorithm </w:t>
      </w:r>
      <w:r w:rsidR="00C90BE6" w:rsidRPr="00E63A60">
        <w:rPr>
          <w:rFonts w:asciiTheme="majorHAnsi" w:hAnsiTheme="majorHAnsi"/>
          <w:sz w:val="24"/>
          <w:szCs w:val="24"/>
        </w:rPr>
        <w:t>matures, the Solar Irradiance Data Record team will move toward automating portions of the quality flag in the final science products; manual monitoring, particularly of the physical representativeness of the facular brightening function and sunspot</w:t>
      </w:r>
      <w:r w:rsidR="00A57C45" w:rsidRPr="00E63A60">
        <w:rPr>
          <w:rFonts w:asciiTheme="majorHAnsi" w:hAnsiTheme="majorHAnsi"/>
          <w:sz w:val="24"/>
          <w:szCs w:val="24"/>
        </w:rPr>
        <w:t xml:space="preserve"> darkening function, will continue to</w:t>
      </w:r>
      <w:r w:rsidR="00C90BE6" w:rsidRPr="00E63A60">
        <w:rPr>
          <w:rFonts w:asciiTheme="majorHAnsi" w:hAnsiTheme="majorHAnsi"/>
          <w:sz w:val="24"/>
          <w:szCs w:val="24"/>
        </w:rPr>
        <w:t xml:space="preserve"> be necessary to some extent.  </w:t>
      </w:r>
    </w:p>
    <w:p w14:paraId="4E903F68" w14:textId="00339F50" w:rsidR="00295DFC" w:rsidRPr="00E63A60" w:rsidRDefault="00C52928" w:rsidP="00B411B9">
      <w:pPr>
        <w:spacing w:before="60" w:after="180" w:line="240" w:lineRule="auto"/>
        <w:rPr>
          <w:rFonts w:asciiTheme="majorHAnsi" w:hAnsiTheme="majorHAnsi"/>
          <w:sz w:val="24"/>
          <w:szCs w:val="24"/>
        </w:rPr>
      </w:pPr>
      <w:r>
        <w:rPr>
          <w:rFonts w:asciiTheme="majorHAnsi" w:hAnsiTheme="majorHAnsi"/>
          <w:sz w:val="24"/>
          <w:szCs w:val="24"/>
        </w:rPr>
        <w:t>A</w:t>
      </w:r>
      <w:r w:rsidR="00295DFC" w:rsidRPr="00E63A60">
        <w:rPr>
          <w:rFonts w:asciiTheme="majorHAnsi" w:hAnsiTheme="majorHAnsi"/>
          <w:sz w:val="24"/>
          <w:szCs w:val="24"/>
        </w:rPr>
        <w:t xml:space="preserve"> derived relationship b</w:t>
      </w:r>
      <w:r w:rsidR="00895F60">
        <w:rPr>
          <w:rFonts w:asciiTheme="majorHAnsi" w:hAnsiTheme="majorHAnsi"/>
          <w:sz w:val="24"/>
          <w:szCs w:val="24"/>
        </w:rPr>
        <w:t xml:space="preserve">etween the Mg II index and the </w:t>
      </w:r>
      <w:r w:rsidR="00295DFC" w:rsidRPr="00E63A60">
        <w:rPr>
          <w:rFonts w:asciiTheme="majorHAnsi" w:hAnsiTheme="majorHAnsi"/>
          <w:sz w:val="24"/>
          <w:szCs w:val="24"/>
        </w:rPr>
        <w:t xml:space="preserve">10.7 cm </w:t>
      </w:r>
      <w:r w:rsidR="00895F60">
        <w:rPr>
          <w:rFonts w:asciiTheme="majorHAnsi" w:hAnsiTheme="majorHAnsi"/>
          <w:sz w:val="24"/>
          <w:szCs w:val="24"/>
        </w:rPr>
        <w:t xml:space="preserve">radio </w:t>
      </w:r>
      <w:r w:rsidR="00295DFC" w:rsidRPr="00E63A60">
        <w:rPr>
          <w:rFonts w:asciiTheme="majorHAnsi" w:hAnsiTheme="majorHAnsi"/>
          <w:sz w:val="24"/>
          <w:szCs w:val="24"/>
        </w:rPr>
        <w:t>flux (</w:t>
      </w:r>
      <w:r w:rsidR="00895F60">
        <w:rPr>
          <w:rFonts w:asciiTheme="majorHAnsi" w:hAnsiTheme="majorHAnsi"/>
          <w:sz w:val="24"/>
          <w:szCs w:val="24"/>
        </w:rPr>
        <w:t>F</w:t>
      </w:r>
      <w:r w:rsidR="00895F60" w:rsidRPr="00895F60">
        <w:rPr>
          <w:rFonts w:asciiTheme="majorHAnsi" w:hAnsiTheme="majorHAnsi"/>
          <w:sz w:val="24"/>
          <w:szCs w:val="24"/>
          <w:vertAlign w:val="subscript"/>
        </w:rPr>
        <w:t>10.7</w:t>
      </w:r>
      <w:r w:rsidR="00895F60">
        <w:rPr>
          <w:rFonts w:asciiTheme="majorHAnsi" w:hAnsiTheme="majorHAnsi"/>
          <w:sz w:val="24"/>
          <w:szCs w:val="24"/>
        </w:rPr>
        <w:t xml:space="preserve">, </w:t>
      </w:r>
      <w:r w:rsidR="00295DFC" w:rsidRPr="00E63A60">
        <w:rPr>
          <w:rFonts w:asciiTheme="majorHAnsi" w:hAnsiTheme="majorHAnsi"/>
          <w:sz w:val="24"/>
          <w:szCs w:val="24"/>
        </w:rPr>
        <w:t>another proxy of chromospheric variability</w:t>
      </w:r>
      <w:r>
        <w:rPr>
          <w:rFonts w:asciiTheme="majorHAnsi" w:hAnsiTheme="majorHAnsi"/>
          <w:sz w:val="24"/>
          <w:szCs w:val="24"/>
        </w:rPr>
        <w:t xml:space="preserve"> indicative of facular brightening</w:t>
      </w:r>
      <w:r w:rsidR="00295DFC" w:rsidRPr="00E63A60">
        <w:rPr>
          <w:rFonts w:asciiTheme="majorHAnsi" w:hAnsiTheme="majorHAnsi"/>
          <w:sz w:val="24"/>
          <w:szCs w:val="24"/>
        </w:rPr>
        <w:t xml:space="preserve">, independent of </w:t>
      </w:r>
      <w:r w:rsidR="009C3F7A" w:rsidRPr="00E63A60">
        <w:rPr>
          <w:rFonts w:asciiTheme="majorHAnsi" w:hAnsiTheme="majorHAnsi"/>
          <w:sz w:val="24"/>
          <w:szCs w:val="24"/>
        </w:rPr>
        <w:t xml:space="preserve">the </w:t>
      </w:r>
      <w:r w:rsidR="00295DFC" w:rsidRPr="00E63A60">
        <w:rPr>
          <w:rFonts w:asciiTheme="majorHAnsi" w:hAnsiTheme="majorHAnsi"/>
          <w:sz w:val="24"/>
          <w:szCs w:val="24"/>
        </w:rPr>
        <w:t>Mg II</w:t>
      </w:r>
      <w:r>
        <w:rPr>
          <w:rFonts w:asciiTheme="majorHAnsi" w:hAnsiTheme="majorHAnsi"/>
          <w:sz w:val="24"/>
          <w:szCs w:val="24"/>
        </w:rPr>
        <w:t xml:space="preserve"> index</w:t>
      </w:r>
      <w:r w:rsidR="00295DFC" w:rsidRPr="00E63A60">
        <w:rPr>
          <w:rFonts w:asciiTheme="majorHAnsi" w:hAnsiTheme="majorHAnsi"/>
          <w:sz w:val="24"/>
          <w:szCs w:val="24"/>
        </w:rPr>
        <w:t xml:space="preserve">) </w:t>
      </w:r>
      <w:r w:rsidR="00205039" w:rsidRPr="00E63A60">
        <w:rPr>
          <w:rFonts w:asciiTheme="majorHAnsi" w:hAnsiTheme="majorHAnsi"/>
          <w:sz w:val="24"/>
          <w:szCs w:val="24"/>
        </w:rPr>
        <w:t>monitor</w:t>
      </w:r>
      <w:r w:rsidR="00BD5FC4">
        <w:rPr>
          <w:rFonts w:asciiTheme="majorHAnsi" w:hAnsiTheme="majorHAnsi"/>
          <w:sz w:val="24"/>
          <w:szCs w:val="24"/>
        </w:rPr>
        <w:t>s, identifies</w:t>
      </w:r>
      <w:r w:rsidR="00205039" w:rsidRPr="00E63A60">
        <w:rPr>
          <w:rFonts w:asciiTheme="majorHAnsi" w:hAnsiTheme="majorHAnsi"/>
          <w:sz w:val="24"/>
          <w:szCs w:val="24"/>
        </w:rPr>
        <w:t>, and flag</w:t>
      </w:r>
      <w:r w:rsidR="00BD5FC4">
        <w:rPr>
          <w:rFonts w:asciiTheme="majorHAnsi" w:hAnsiTheme="majorHAnsi"/>
          <w:sz w:val="24"/>
          <w:szCs w:val="24"/>
        </w:rPr>
        <w:t>s</w:t>
      </w:r>
      <w:r w:rsidR="00205039" w:rsidRPr="00E63A60">
        <w:rPr>
          <w:rFonts w:asciiTheme="majorHAnsi" w:hAnsiTheme="majorHAnsi"/>
          <w:sz w:val="24"/>
          <w:szCs w:val="24"/>
        </w:rPr>
        <w:t xml:space="preserve"> </w:t>
      </w:r>
      <w:r w:rsidR="00295DFC" w:rsidRPr="00E63A60">
        <w:rPr>
          <w:rFonts w:asciiTheme="majorHAnsi" w:hAnsiTheme="majorHAnsi"/>
          <w:sz w:val="24"/>
          <w:szCs w:val="24"/>
        </w:rPr>
        <w:t xml:space="preserve">outliers in the Mg II index value </w:t>
      </w:r>
      <w:r w:rsidR="00CD67C8" w:rsidRPr="00E63A60">
        <w:rPr>
          <w:rFonts w:asciiTheme="majorHAnsi" w:hAnsiTheme="majorHAnsi"/>
          <w:sz w:val="24"/>
          <w:szCs w:val="24"/>
        </w:rPr>
        <w:t xml:space="preserve">that is </w:t>
      </w:r>
      <w:r w:rsidR="00295DFC" w:rsidRPr="00E63A60">
        <w:rPr>
          <w:rFonts w:asciiTheme="majorHAnsi" w:hAnsiTheme="majorHAnsi"/>
          <w:sz w:val="24"/>
          <w:szCs w:val="24"/>
        </w:rPr>
        <w:t>used to derive the facular brightening function</w:t>
      </w:r>
      <w:r w:rsidR="00CD67C8" w:rsidRPr="00E63A60">
        <w:rPr>
          <w:rFonts w:asciiTheme="majorHAnsi" w:hAnsiTheme="majorHAnsi"/>
          <w:sz w:val="24"/>
          <w:szCs w:val="24"/>
        </w:rPr>
        <w:t xml:space="preserve"> relative to Quiet sun values</w:t>
      </w:r>
      <w:r w:rsidR="00295DFC" w:rsidRPr="00E63A60">
        <w:rPr>
          <w:rFonts w:asciiTheme="majorHAnsi" w:hAnsiTheme="majorHAnsi"/>
          <w:sz w:val="24"/>
          <w:szCs w:val="24"/>
        </w:rPr>
        <w:t xml:space="preserve">.  In addition, the time series of sunspot number </w:t>
      </w:r>
      <w:r w:rsidR="00BD5FC4">
        <w:rPr>
          <w:rFonts w:asciiTheme="majorHAnsi" w:hAnsiTheme="majorHAnsi"/>
          <w:sz w:val="24"/>
          <w:szCs w:val="24"/>
        </w:rPr>
        <w:t>is</w:t>
      </w:r>
      <w:r w:rsidR="00295DFC" w:rsidRPr="00E63A60">
        <w:rPr>
          <w:rFonts w:asciiTheme="majorHAnsi" w:hAnsiTheme="majorHAnsi"/>
          <w:sz w:val="24"/>
          <w:szCs w:val="24"/>
        </w:rPr>
        <w:t xml:space="preserve"> monitored to screen a value of ‘0’ sunsp</w:t>
      </w:r>
      <w:r w:rsidR="00A10453" w:rsidRPr="00E63A60">
        <w:rPr>
          <w:rFonts w:asciiTheme="majorHAnsi" w:hAnsiTheme="majorHAnsi"/>
          <w:sz w:val="24"/>
          <w:szCs w:val="24"/>
        </w:rPr>
        <w:t xml:space="preserve">ot area as a “negative” result when the cause is missing station data, or a “positive” result when </w:t>
      </w:r>
      <w:r w:rsidR="00295DFC" w:rsidRPr="00E63A60">
        <w:rPr>
          <w:rFonts w:asciiTheme="majorHAnsi" w:hAnsiTheme="majorHAnsi"/>
          <w:sz w:val="24"/>
          <w:szCs w:val="24"/>
        </w:rPr>
        <w:t>a value of ‘0’ sunspot area is physically plausible at solar minimum condit</w:t>
      </w:r>
      <w:r w:rsidR="00EC128C" w:rsidRPr="00E63A60">
        <w:rPr>
          <w:rFonts w:asciiTheme="majorHAnsi" w:hAnsiTheme="majorHAnsi"/>
          <w:sz w:val="24"/>
          <w:szCs w:val="24"/>
        </w:rPr>
        <w:t>ions with zero</w:t>
      </w:r>
      <w:r w:rsidR="00A10453" w:rsidRPr="00E63A60">
        <w:rPr>
          <w:rFonts w:asciiTheme="majorHAnsi" w:hAnsiTheme="majorHAnsi"/>
          <w:sz w:val="24"/>
          <w:szCs w:val="24"/>
        </w:rPr>
        <w:t xml:space="preserve"> </w:t>
      </w:r>
      <w:r w:rsidR="00EC128C" w:rsidRPr="00E63A60">
        <w:rPr>
          <w:rFonts w:asciiTheme="majorHAnsi" w:hAnsiTheme="majorHAnsi"/>
          <w:sz w:val="24"/>
          <w:szCs w:val="24"/>
        </w:rPr>
        <w:t>sunspot number</w:t>
      </w:r>
      <w:r w:rsidR="00295DFC" w:rsidRPr="00E63A60">
        <w:rPr>
          <w:rFonts w:asciiTheme="majorHAnsi" w:hAnsiTheme="majorHAnsi"/>
          <w:sz w:val="24"/>
          <w:szCs w:val="24"/>
        </w:rPr>
        <w:t>.</w:t>
      </w:r>
    </w:p>
    <w:p w14:paraId="0BECA9F3" w14:textId="5C9EA321" w:rsidR="00DA003E" w:rsidRPr="00E63A60" w:rsidRDefault="008B7A9F" w:rsidP="00B411B9">
      <w:pPr>
        <w:spacing w:before="60" w:after="180" w:line="240" w:lineRule="auto"/>
        <w:rPr>
          <w:rFonts w:asciiTheme="majorHAnsi" w:hAnsiTheme="majorHAnsi"/>
          <w:sz w:val="24"/>
          <w:szCs w:val="24"/>
        </w:rPr>
      </w:pPr>
      <w:r w:rsidRPr="00E63A60">
        <w:rPr>
          <w:rFonts w:asciiTheme="majorHAnsi" w:hAnsiTheme="majorHAnsi"/>
          <w:sz w:val="24"/>
          <w:szCs w:val="24"/>
        </w:rPr>
        <w:t xml:space="preserve">Statistical </w:t>
      </w:r>
      <w:r w:rsidR="00084964">
        <w:rPr>
          <w:rFonts w:asciiTheme="majorHAnsi" w:hAnsiTheme="majorHAnsi"/>
          <w:sz w:val="24"/>
          <w:szCs w:val="24"/>
        </w:rPr>
        <w:t>analyse</w:t>
      </w:r>
      <w:r w:rsidR="00DA4743" w:rsidRPr="00E63A60">
        <w:rPr>
          <w:rFonts w:asciiTheme="majorHAnsi" w:hAnsiTheme="majorHAnsi"/>
          <w:sz w:val="24"/>
          <w:szCs w:val="24"/>
        </w:rPr>
        <w:t xml:space="preserve">s of </w:t>
      </w:r>
      <w:r w:rsidR="00FB4714" w:rsidRPr="00E63A60">
        <w:rPr>
          <w:rFonts w:asciiTheme="majorHAnsi" w:hAnsiTheme="majorHAnsi"/>
          <w:sz w:val="24"/>
          <w:szCs w:val="24"/>
        </w:rPr>
        <w:t xml:space="preserve">the </w:t>
      </w:r>
      <w:r w:rsidR="00326D1C" w:rsidRPr="00E63A60">
        <w:rPr>
          <w:rFonts w:asciiTheme="majorHAnsi" w:hAnsiTheme="majorHAnsi"/>
          <w:sz w:val="24"/>
          <w:szCs w:val="24"/>
        </w:rPr>
        <w:t>time series of</w:t>
      </w:r>
      <w:r w:rsidRPr="00E63A60">
        <w:rPr>
          <w:rFonts w:asciiTheme="majorHAnsi" w:hAnsiTheme="majorHAnsi"/>
          <w:sz w:val="24"/>
          <w:szCs w:val="24"/>
        </w:rPr>
        <w:t xml:space="preserve"> the mean facular brightening </w:t>
      </w:r>
      <w:r w:rsidR="00BD5FC4">
        <w:rPr>
          <w:rFonts w:asciiTheme="majorHAnsi" w:hAnsiTheme="majorHAnsi"/>
          <w:sz w:val="24"/>
          <w:szCs w:val="24"/>
        </w:rPr>
        <w:t xml:space="preserve">and </w:t>
      </w:r>
      <w:r w:rsidR="00BD5FC4" w:rsidRPr="00E63A60">
        <w:rPr>
          <w:rFonts w:asciiTheme="majorHAnsi" w:hAnsiTheme="majorHAnsi"/>
          <w:sz w:val="24"/>
          <w:szCs w:val="24"/>
        </w:rPr>
        <w:t xml:space="preserve">sunspot </w:t>
      </w:r>
      <w:r w:rsidR="00BD5FC4">
        <w:rPr>
          <w:rFonts w:asciiTheme="majorHAnsi" w:hAnsiTheme="majorHAnsi"/>
          <w:sz w:val="24"/>
          <w:szCs w:val="24"/>
        </w:rPr>
        <w:t>darkening</w:t>
      </w:r>
      <w:r w:rsidR="00BD5FC4" w:rsidRPr="00E63A60">
        <w:rPr>
          <w:rFonts w:asciiTheme="majorHAnsi" w:hAnsiTheme="majorHAnsi"/>
          <w:sz w:val="24"/>
          <w:szCs w:val="24"/>
        </w:rPr>
        <w:t xml:space="preserve"> </w:t>
      </w:r>
      <w:r w:rsidRPr="00E63A60">
        <w:rPr>
          <w:rFonts w:asciiTheme="majorHAnsi" w:hAnsiTheme="majorHAnsi"/>
          <w:sz w:val="24"/>
          <w:szCs w:val="24"/>
        </w:rPr>
        <w:t>functions</w:t>
      </w:r>
      <w:r w:rsidR="00326D1C" w:rsidRPr="00E63A60">
        <w:rPr>
          <w:rFonts w:asciiTheme="majorHAnsi" w:hAnsiTheme="majorHAnsi"/>
          <w:sz w:val="24"/>
          <w:szCs w:val="24"/>
        </w:rPr>
        <w:t>, and their respective variances,</w:t>
      </w:r>
      <w:r w:rsidRPr="00E63A60">
        <w:rPr>
          <w:rFonts w:asciiTheme="majorHAnsi" w:hAnsiTheme="majorHAnsi"/>
          <w:sz w:val="24"/>
          <w:szCs w:val="24"/>
        </w:rPr>
        <w:t xml:space="preserve"> </w:t>
      </w:r>
      <w:r w:rsidR="00BD5FC4">
        <w:rPr>
          <w:rFonts w:asciiTheme="majorHAnsi" w:hAnsiTheme="majorHAnsi"/>
          <w:sz w:val="24"/>
          <w:szCs w:val="24"/>
        </w:rPr>
        <w:t>are</w:t>
      </w:r>
      <w:r w:rsidRPr="00E63A60">
        <w:rPr>
          <w:rFonts w:asciiTheme="majorHAnsi" w:hAnsiTheme="majorHAnsi"/>
          <w:sz w:val="24"/>
          <w:szCs w:val="24"/>
        </w:rPr>
        <w:t xml:space="preserve"> used to flag potential outliers, alerting the Solar Irradia</w:t>
      </w:r>
      <w:r w:rsidR="00FB4714" w:rsidRPr="00E63A60">
        <w:rPr>
          <w:rFonts w:asciiTheme="majorHAnsi" w:hAnsiTheme="majorHAnsi"/>
          <w:sz w:val="24"/>
          <w:szCs w:val="24"/>
        </w:rPr>
        <w:t xml:space="preserve">nce </w:t>
      </w:r>
      <w:r w:rsidR="00720452">
        <w:rPr>
          <w:rFonts w:asciiTheme="majorHAnsi" w:hAnsiTheme="majorHAnsi"/>
          <w:sz w:val="24"/>
          <w:szCs w:val="24"/>
        </w:rPr>
        <w:t xml:space="preserve">Climate </w:t>
      </w:r>
      <w:r w:rsidR="00FB4714" w:rsidRPr="00E63A60">
        <w:rPr>
          <w:rFonts w:asciiTheme="majorHAnsi" w:hAnsiTheme="majorHAnsi"/>
          <w:sz w:val="24"/>
          <w:szCs w:val="24"/>
        </w:rPr>
        <w:t xml:space="preserve">Data Record team to </w:t>
      </w:r>
      <w:r w:rsidRPr="00E63A60">
        <w:rPr>
          <w:rFonts w:asciiTheme="majorHAnsi" w:hAnsiTheme="majorHAnsi"/>
          <w:sz w:val="24"/>
          <w:szCs w:val="24"/>
        </w:rPr>
        <w:t>investigate the input data sets.</w:t>
      </w:r>
      <w:r w:rsidR="0091340F" w:rsidRPr="00E63A60">
        <w:rPr>
          <w:rFonts w:asciiTheme="majorHAnsi" w:hAnsiTheme="majorHAnsi"/>
          <w:sz w:val="24"/>
          <w:szCs w:val="24"/>
        </w:rPr>
        <w:t xml:space="preserve"> The original NRLTSI and NRLSSI models provide robust data </w:t>
      </w:r>
      <w:r w:rsidR="00787E2B" w:rsidRPr="00E63A60">
        <w:rPr>
          <w:rFonts w:asciiTheme="majorHAnsi" w:hAnsiTheme="majorHAnsi"/>
          <w:sz w:val="24"/>
          <w:szCs w:val="24"/>
        </w:rPr>
        <w:t xml:space="preserve">sets to define </w:t>
      </w:r>
      <w:r w:rsidR="0091340F" w:rsidRPr="00E63A60">
        <w:rPr>
          <w:rFonts w:asciiTheme="majorHAnsi" w:hAnsiTheme="majorHAnsi"/>
          <w:sz w:val="24"/>
          <w:szCs w:val="24"/>
        </w:rPr>
        <w:t>min</w:t>
      </w:r>
      <w:r w:rsidR="00787E2B" w:rsidRPr="00E63A60">
        <w:rPr>
          <w:rFonts w:asciiTheme="majorHAnsi" w:hAnsiTheme="majorHAnsi"/>
          <w:sz w:val="24"/>
          <w:szCs w:val="24"/>
        </w:rPr>
        <w:t>imum and maximum ranges of the</w:t>
      </w:r>
      <w:r w:rsidR="0091340F" w:rsidRPr="00E63A60">
        <w:rPr>
          <w:rFonts w:asciiTheme="majorHAnsi" w:hAnsiTheme="majorHAnsi"/>
          <w:sz w:val="24"/>
          <w:szCs w:val="24"/>
        </w:rPr>
        <w:t xml:space="preserve"> </w:t>
      </w:r>
      <w:r w:rsidR="00BD5FC4" w:rsidRPr="00E63A60">
        <w:rPr>
          <w:rFonts w:asciiTheme="majorHAnsi" w:hAnsiTheme="majorHAnsi"/>
          <w:sz w:val="24"/>
          <w:szCs w:val="24"/>
        </w:rPr>
        <w:t xml:space="preserve">facular brightening </w:t>
      </w:r>
      <w:r w:rsidR="00BD5FC4">
        <w:rPr>
          <w:rFonts w:asciiTheme="majorHAnsi" w:hAnsiTheme="majorHAnsi"/>
          <w:sz w:val="24"/>
          <w:szCs w:val="24"/>
        </w:rPr>
        <w:t xml:space="preserve">and </w:t>
      </w:r>
      <w:r w:rsidR="00787E2B" w:rsidRPr="00E63A60">
        <w:rPr>
          <w:rFonts w:asciiTheme="majorHAnsi" w:hAnsiTheme="majorHAnsi"/>
          <w:sz w:val="24"/>
          <w:szCs w:val="24"/>
        </w:rPr>
        <w:t xml:space="preserve">sunspot darkening </w:t>
      </w:r>
      <w:r w:rsidR="00BD5FC4">
        <w:rPr>
          <w:rFonts w:asciiTheme="majorHAnsi" w:hAnsiTheme="majorHAnsi"/>
          <w:sz w:val="24"/>
          <w:szCs w:val="24"/>
        </w:rPr>
        <w:t>functions</w:t>
      </w:r>
      <w:r w:rsidR="0091340F" w:rsidRPr="00E63A60">
        <w:rPr>
          <w:rFonts w:asciiTheme="majorHAnsi" w:hAnsiTheme="majorHAnsi"/>
          <w:sz w:val="24"/>
          <w:szCs w:val="24"/>
        </w:rPr>
        <w:t xml:space="preserve">.  Statistical monitoring of </w:t>
      </w:r>
      <w:r w:rsidR="00787E2B" w:rsidRPr="00E63A60">
        <w:rPr>
          <w:rFonts w:asciiTheme="majorHAnsi" w:hAnsiTheme="majorHAnsi"/>
          <w:sz w:val="24"/>
          <w:szCs w:val="24"/>
        </w:rPr>
        <w:t xml:space="preserve">the time series </w:t>
      </w:r>
      <w:r w:rsidR="0091340F" w:rsidRPr="00E63A60">
        <w:rPr>
          <w:rFonts w:asciiTheme="majorHAnsi" w:hAnsiTheme="majorHAnsi"/>
          <w:sz w:val="24"/>
          <w:szCs w:val="24"/>
        </w:rPr>
        <w:t xml:space="preserve">of the </w:t>
      </w:r>
      <w:r w:rsidR="00787E2B" w:rsidRPr="00E63A60">
        <w:rPr>
          <w:rFonts w:asciiTheme="majorHAnsi" w:hAnsiTheme="majorHAnsi"/>
          <w:sz w:val="24"/>
          <w:szCs w:val="24"/>
        </w:rPr>
        <w:t xml:space="preserve">mean </w:t>
      </w:r>
      <w:r w:rsidR="0091340F" w:rsidRPr="00E63A60">
        <w:rPr>
          <w:rFonts w:asciiTheme="majorHAnsi" w:hAnsiTheme="majorHAnsi"/>
          <w:sz w:val="24"/>
          <w:szCs w:val="24"/>
        </w:rPr>
        <w:t>modeled solar irradiance (total and spectral)</w:t>
      </w:r>
      <w:r w:rsidR="00787E2B" w:rsidRPr="00E63A60">
        <w:rPr>
          <w:rFonts w:asciiTheme="majorHAnsi" w:hAnsiTheme="majorHAnsi"/>
          <w:sz w:val="24"/>
          <w:szCs w:val="24"/>
        </w:rPr>
        <w:t>, and their respective variances,</w:t>
      </w:r>
      <w:r w:rsidR="0091340F" w:rsidRPr="00E63A60">
        <w:rPr>
          <w:rFonts w:asciiTheme="majorHAnsi" w:hAnsiTheme="majorHAnsi"/>
          <w:sz w:val="24"/>
          <w:szCs w:val="24"/>
        </w:rPr>
        <w:t xml:space="preserve"> </w:t>
      </w:r>
      <w:r w:rsidR="00BD5FC4">
        <w:rPr>
          <w:rFonts w:asciiTheme="majorHAnsi" w:hAnsiTheme="majorHAnsi"/>
          <w:sz w:val="24"/>
          <w:szCs w:val="24"/>
        </w:rPr>
        <w:t>is also implemented</w:t>
      </w:r>
      <w:r w:rsidR="00EC5997" w:rsidRPr="00E63A60">
        <w:rPr>
          <w:rFonts w:asciiTheme="majorHAnsi" w:hAnsiTheme="majorHAnsi"/>
          <w:sz w:val="24"/>
          <w:szCs w:val="24"/>
        </w:rPr>
        <w:t xml:space="preserve"> </w:t>
      </w:r>
      <w:r w:rsidR="00BD5FC4">
        <w:rPr>
          <w:rFonts w:asciiTheme="majorHAnsi" w:hAnsiTheme="majorHAnsi"/>
          <w:sz w:val="24"/>
          <w:szCs w:val="24"/>
        </w:rPr>
        <w:t>with</w:t>
      </w:r>
      <w:r w:rsidR="00EC5997" w:rsidRPr="00E63A60">
        <w:rPr>
          <w:rFonts w:asciiTheme="majorHAnsi" w:hAnsiTheme="majorHAnsi"/>
          <w:sz w:val="24"/>
          <w:szCs w:val="24"/>
        </w:rPr>
        <w:t xml:space="preserve"> near real-time comparison</w:t>
      </w:r>
      <w:r w:rsidR="00BD5FC4">
        <w:rPr>
          <w:rFonts w:asciiTheme="majorHAnsi" w:hAnsiTheme="majorHAnsi"/>
          <w:sz w:val="24"/>
          <w:szCs w:val="24"/>
        </w:rPr>
        <w:t>s</w:t>
      </w:r>
      <w:r w:rsidR="00EC5997" w:rsidRPr="00E63A60">
        <w:rPr>
          <w:rFonts w:asciiTheme="majorHAnsi" w:hAnsiTheme="majorHAnsi"/>
          <w:sz w:val="24"/>
          <w:szCs w:val="24"/>
        </w:rPr>
        <w:t xml:space="preserve"> with observations of</w:t>
      </w:r>
      <w:r w:rsidR="00787E2B" w:rsidRPr="00E63A60">
        <w:rPr>
          <w:rFonts w:asciiTheme="majorHAnsi" w:hAnsiTheme="majorHAnsi"/>
          <w:sz w:val="24"/>
          <w:szCs w:val="24"/>
        </w:rPr>
        <w:t xml:space="preserve"> total and spectral irradiance being made by SORCE, the TSI Transfer Calibration Experiment (TCTE), and the future TSIS instrument suite scheduled to launch to the International Space Station </w:t>
      </w:r>
      <w:r w:rsidR="00912F67" w:rsidRPr="00E63A60">
        <w:rPr>
          <w:rFonts w:asciiTheme="majorHAnsi" w:hAnsiTheme="majorHAnsi"/>
          <w:sz w:val="24"/>
          <w:szCs w:val="24"/>
        </w:rPr>
        <w:t xml:space="preserve">(ISS) </w:t>
      </w:r>
      <w:r w:rsidR="00787E2B" w:rsidRPr="00E63A60">
        <w:rPr>
          <w:rFonts w:asciiTheme="majorHAnsi" w:hAnsiTheme="majorHAnsi"/>
          <w:sz w:val="24"/>
          <w:szCs w:val="24"/>
        </w:rPr>
        <w:t>in 2017.</w:t>
      </w:r>
      <w:r w:rsidR="00EC5997" w:rsidRPr="00E63A60">
        <w:rPr>
          <w:rFonts w:asciiTheme="majorHAnsi" w:hAnsiTheme="majorHAnsi"/>
          <w:sz w:val="24"/>
          <w:szCs w:val="24"/>
        </w:rPr>
        <w:t xml:space="preserve"> </w:t>
      </w:r>
    </w:p>
    <w:p w14:paraId="33CEF07B" w14:textId="09D1147A" w:rsidR="0048795A" w:rsidRPr="00E63A60" w:rsidRDefault="00BD5FC4" w:rsidP="00B411B9">
      <w:pPr>
        <w:spacing w:before="60" w:after="180" w:line="240" w:lineRule="auto"/>
        <w:rPr>
          <w:rFonts w:asciiTheme="majorHAnsi" w:hAnsiTheme="majorHAnsi"/>
          <w:sz w:val="24"/>
          <w:szCs w:val="24"/>
        </w:rPr>
      </w:pPr>
      <w:r>
        <w:rPr>
          <w:rFonts w:asciiTheme="majorHAnsi" w:hAnsiTheme="majorHAnsi"/>
          <w:sz w:val="24"/>
          <w:szCs w:val="24"/>
        </w:rPr>
        <w:t>Ta</w:t>
      </w:r>
      <w:r w:rsidR="00C52928">
        <w:rPr>
          <w:rFonts w:asciiTheme="majorHAnsi" w:hAnsiTheme="majorHAnsi"/>
          <w:sz w:val="24"/>
          <w:szCs w:val="24"/>
        </w:rPr>
        <w:t>ble 7</w:t>
      </w:r>
      <w:r w:rsidR="001151B6" w:rsidRPr="00E63A60">
        <w:rPr>
          <w:rFonts w:asciiTheme="majorHAnsi" w:hAnsiTheme="majorHAnsi"/>
          <w:sz w:val="24"/>
          <w:szCs w:val="24"/>
        </w:rPr>
        <w:t xml:space="preserve"> </w:t>
      </w:r>
      <w:r w:rsidR="0048795A" w:rsidRPr="00E63A60">
        <w:rPr>
          <w:rFonts w:asciiTheme="majorHAnsi" w:hAnsiTheme="majorHAnsi"/>
          <w:sz w:val="24"/>
          <w:szCs w:val="24"/>
        </w:rPr>
        <w:t>lists the assumptions in the algorithm</w:t>
      </w:r>
      <w:r w:rsidR="00787E2B" w:rsidRPr="00E63A60">
        <w:rPr>
          <w:rFonts w:asciiTheme="majorHAnsi" w:hAnsiTheme="majorHAnsi"/>
          <w:sz w:val="24"/>
          <w:szCs w:val="24"/>
        </w:rPr>
        <w:t xml:space="preserve">. The </w:t>
      </w:r>
      <w:r w:rsidR="0048795A" w:rsidRPr="00E63A60">
        <w:rPr>
          <w:rFonts w:asciiTheme="majorHAnsi" w:hAnsiTheme="majorHAnsi"/>
          <w:sz w:val="24"/>
          <w:szCs w:val="24"/>
        </w:rPr>
        <w:t>operational steps to monitor t</w:t>
      </w:r>
      <w:r w:rsidR="00787E2B" w:rsidRPr="00E63A60">
        <w:rPr>
          <w:rFonts w:asciiTheme="majorHAnsi" w:hAnsiTheme="majorHAnsi"/>
          <w:sz w:val="24"/>
          <w:szCs w:val="24"/>
        </w:rPr>
        <w:t xml:space="preserve">ime series of algorithm inputs </w:t>
      </w:r>
      <w:r w:rsidR="0048795A" w:rsidRPr="00E63A60">
        <w:rPr>
          <w:rFonts w:asciiTheme="majorHAnsi" w:hAnsiTheme="majorHAnsi"/>
          <w:sz w:val="24"/>
          <w:szCs w:val="24"/>
        </w:rPr>
        <w:t xml:space="preserve">and </w:t>
      </w:r>
      <w:r w:rsidR="00787E2B" w:rsidRPr="00E63A60">
        <w:rPr>
          <w:rFonts w:asciiTheme="majorHAnsi" w:hAnsiTheme="majorHAnsi"/>
          <w:sz w:val="24"/>
          <w:szCs w:val="24"/>
        </w:rPr>
        <w:t xml:space="preserve">the </w:t>
      </w:r>
      <w:r w:rsidR="0048795A" w:rsidRPr="00E63A60">
        <w:rPr>
          <w:rFonts w:asciiTheme="majorHAnsi" w:hAnsiTheme="majorHAnsi"/>
          <w:sz w:val="24"/>
          <w:szCs w:val="24"/>
        </w:rPr>
        <w:t>output</w:t>
      </w:r>
      <w:r w:rsidR="00787E2B" w:rsidRPr="00E63A60">
        <w:rPr>
          <w:rFonts w:asciiTheme="majorHAnsi" w:hAnsiTheme="majorHAnsi"/>
          <w:sz w:val="24"/>
          <w:szCs w:val="24"/>
        </w:rPr>
        <w:t xml:space="preserve"> solar irradiance are also noted. </w:t>
      </w:r>
    </w:p>
    <w:p w14:paraId="6CEBC99F" w14:textId="77777777" w:rsidR="000C19D7" w:rsidRDefault="000C19D7" w:rsidP="006B2078">
      <w:pPr>
        <w:pStyle w:val="CDRHeading2"/>
      </w:pPr>
      <w:bookmarkStart w:id="37" w:name="_Toc269030703"/>
      <w:r>
        <w:t>Exception Handling</w:t>
      </w:r>
      <w:bookmarkEnd w:id="37"/>
    </w:p>
    <w:p w14:paraId="233606BB" w14:textId="2C2A760E" w:rsidR="00343595" w:rsidRPr="000F1FC4" w:rsidRDefault="000F1FC4" w:rsidP="00DD5C68">
      <w:pPr>
        <w:pStyle w:val="CDRGuidance"/>
        <w:rPr>
          <w:rFonts w:asciiTheme="majorHAnsi" w:hAnsiTheme="majorHAnsi"/>
          <w:i w:val="0"/>
        </w:rPr>
      </w:pPr>
      <w:r w:rsidRPr="000F1FC4">
        <w:rPr>
          <w:rFonts w:asciiTheme="majorHAnsi" w:hAnsiTheme="majorHAnsi"/>
          <w:i w:val="0"/>
        </w:rPr>
        <w:t>The processing code is not currently robust when it comes to exception handling.  Error conditions are unlikely, assuming the processing environment is adequately prepared. Future enhancements will ensure that appropriate error messages are returned.</w:t>
      </w:r>
    </w:p>
    <w:p w14:paraId="5F1A5C16" w14:textId="01BEBCE2" w:rsidR="00885B7F" w:rsidRDefault="000C19D7" w:rsidP="00885B7F">
      <w:pPr>
        <w:pStyle w:val="CDRHeading2"/>
      </w:pPr>
      <w:bookmarkStart w:id="38" w:name="_Toc269030704"/>
      <w:r>
        <w:t>Algorithm Validation</w:t>
      </w:r>
      <w:bookmarkEnd w:id="38"/>
    </w:p>
    <w:p w14:paraId="3ED4C866" w14:textId="1C23C8E1" w:rsidR="000D6C1A" w:rsidRDefault="000D6C1A" w:rsidP="000D6C1A">
      <w:pPr>
        <w:pStyle w:val="CDRBodyText"/>
        <w:ind w:firstLine="0"/>
        <w:rPr>
          <w:rFonts w:asciiTheme="majorHAnsi" w:hAnsiTheme="majorHAnsi"/>
        </w:rPr>
      </w:pPr>
      <w:r w:rsidRPr="00E63A60">
        <w:rPr>
          <w:rFonts w:asciiTheme="majorHAnsi" w:hAnsiTheme="majorHAnsi"/>
        </w:rPr>
        <w:t xml:space="preserve">In addition to the checks on the algorithm performance described in Section 4, </w:t>
      </w:r>
      <w:r w:rsidR="003A212B" w:rsidRPr="00E63A60">
        <w:rPr>
          <w:rFonts w:asciiTheme="majorHAnsi" w:hAnsiTheme="majorHAnsi"/>
        </w:rPr>
        <w:t>t</w:t>
      </w:r>
      <w:r w:rsidRPr="00E63A60">
        <w:rPr>
          <w:rFonts w:asciiTheme="majorHAnsi" w:hAnsiTheme="majorHAnsi"/>
        </w:rPr>
        <w:t xml:space="preserve">he algorithm is validated by comparing the total and solar </w:t>
      </w:r>
      <w:r w:rsidR="003B71C0">
        <w:rPr>
          <w:rFonts w:asciiTheme="majorHAnsi" w:hAnsiTheme="majorHAnsi"/>
        </w:rPr>
        <w:t xml:space="preserve">spectral </w:t>
      </w:r>
      <w:r w:rsidRPr="00E63A60">
        <w:rPr>
          <w:rFonts w:asciiTheme="majorHAnsi" w:hAnsiTheme="majorHAnsi"/>
        </w:rPr>
        <w:t>irradiance times series that it produces with direct observations where available, and with other models of irradiance variability.</w:t>
      </w:r>
      <w:r w:rsidR="0048795A" w:rsidRPr="00E63A60">
        <w:rPr>
          <w:rFonts w:asciiTheme="majorHAnsi" w:hAnsiTheme="majorHAnsi"/>
        </w:rPr>
        <w:t xml:space="preserve"> </w:t>
      </w:r>
    </w:p>
    <w:p w14:paraId="54A827A2" w14:textId="5910DBDE" w:rsidR="00657A19" w:rsidRPr="00E63A60" w:rsidRDefault="003E2FE5" w:rsidP="00C52928">
      <w:pPr>
        <w:pStyle w:val="CDRBodyText"/>
        <w:spacing w:after="0"/>
        <w:ind w:firstLine="0"/>
        <w:rPr>
          <w:rFonts w:asciiTheme="majorHAnsi" w:hAnsiTheme="majorHAnsi"/>
        </w:rPr>
      </w:pPr>
      <w:r>
        <w:rPr>
          <w:rFonts w:asciiTheme="majorHAnsi" w:hAnsiTheme="majorHAnsi"/>
        </w:rPr>
        <w:t>Figures 14 and 15</w:t>
      </w:r>
      <w:r w:rsidR="00657A19">
        <w:rPr>
          <w:rFonts w:asciiTheme="majorHAnsi" w:hAnsiTheme="majorHAnsi"/>
        </w:rPr>
        <w:t xml:space="preserve"> compare the NRLTSI2 total irradiance time series with the observations made by SORCE/TIM</w:t>
      </w:r>
      <w:r w:rsidR="0098163D">
        <w:rPr>
          <w:rFonts w:asciiTheme="majorHAnsi" w:hAnsiTheme="majorHAnsi"/>
        </w:rPr>
        <w:t xml:space="preserve"> and with the original NRLTSI model</w:t>
      </w:r>
      <w:r w:rsidR="00DC17E8">
        <w:rPr>
          <w:rFonts w:asciiTheme="majorHAnsi" w:hAnsiTheme="majorHAnsi"/>
        </w:rPr>
        <w:t>. NRLSTSI2 captures 92</w:t>
      </w:r>
      <w:r w:rsidR="00657A19">
        <w:rPr>
          <w:rFonts w:asciiTheme="majorHAnsi" w:hAnsiTheme="majorHAnsi"/>
        </w:rPr>
        <w:t>% of the observed daily variability (correlation coefficient</w:t>
      </w:r>
      <w:r w:rsidR="00DC17E8">
        <w:rPr>
          <w:rFonts w:asciiTheme="majorHAnsi" w:hAnsiTheme="majorHAnsi"/>
        </w:rPr>
        <w:t xml:space="preserve"> 0.96</w:t>
      </w:r>
      <w:r w:rsidR="00657A19">
        <w:rPr>
          <w:rFonts w:asciiTheme="majorHAnsi" w:hAnsiTheme="majorHAnsi"/>
        </w:rPr>
        <w:t>)</w:t>
      </w:r>
      <w:r w:rsidR="0037422A">
        <w:rPr>
          <w:rFonts w:asciiTheme="majorHAnsi" w:hAnsiTheme="majorHAnsi"/>
        </w:rPr>
        <w:t xml:space="preserve"> and provides improved representation of </w:t>
      </w:r>
      <w:r w:rsidR="00E319BD">
        <w:rPr>
          <w:rFonts w:asciiTheme="majorHAnsi" w:hAnsiTheme="majorHAnsi"/>
        </w:rPr>
        <w:t xml:space="preserve">TIM </w:t>
      </w:r>
      <w:r w:rsidR="0037422A">
        <w:rPr>
          <w:rFonts w:asciiTheme="majorHAnsi" w:hAnsiTheme="majorHAnsi"/>
        </w:rPr>
        <w:t>observations.</w:t>
      </w:r>
      <w:r w:rsidR="00657A19">
        <w:rPr>
          <w:rFonts w:asciiTheme="majorHAnsi" w:hAnsiTheme="majorHAnsi"/>
        </w:rPr>
        <w:t xml:space="preserve"> </w:t>
      </w:r>
      <w:r w:rsidR="0037422A">
        <w:rPr>
          <w:rFonts w:asciiTheme="majorHAnsi" w:hAnsiTheme="majorHAnsi"/>
        </w:rPr>
        <w:t>T</w:t>
      </w:r>
      <w:r w:rsidR="00657A19">
        <w:rPr>
          <w:rFonts w:asciiTheme="majorHAnsi" w:hAnsiTheme="majorHAnsi"/>
        </w:rPr>
        <w:t xml:space="preserve">he </w:t>
      </w:r>
      <w:r w:rsidR="0037422A">
        <w:rPr>
          <w:rFonts w:asciiTheme="majorHAnsi" w:hAnsiTheme="majorHAnsi"/>
        </w:rPr>
        <w:t>NRLTSI2 model-data residuals have a standard deviation of 0.11 W m</w:t>
      </w:r>
      <w:r w:rsidR="0037422A" w:rsidRPr="0037422A">
        <w:rPr>
          <w:rFonts w:asciiTheme="majorHAnsi" w:hAnsiTheme="majorHAnsi"/>
          <w:vertAlign w:val="superscript"/>
        </w:rPr>
        <w:t>-2</w:t>
      </w:r>
      <w:r w:rsidR="0037422A">
        <w:rPr>
          <w:rFonts w:asciiTheme="majorHAnsi" w:hAnsiTheme="majorHAnsi"/>
        </w:rPr>
        <w:t xml:space="preserve"> </w:t>
      </w:r>
      <w:r w:rsidR="00B2723C" w:rsidRPr="00E63A60">
        <w:rPr>
          <w:rFonts w:asciiTheme="majorHAnsi" w:hAnsiTheme="majorHAnsi"/>
          <w:noProof/>
        </w:rPr>
        <w:lastRenderedPageBreak/>
        <w:drawing>
          <wp:anchor distT="0" distB="0" distL="114300" distR="114300" simplePos="0" relativeHeight="251683840" behindDoc="0" locked="0" layoutInCell="1" allowOverlap="1" wp14:anchorId="5E26D5BA" wp14:editId="4F1421B3">
            <wp:simplePos x="0" y="0"/>
            <wp:positionH relativeFrom="column">
              <wp:posOffset>-635</wp:posOffset>
            </wp:positionH>
            <wp:positionV relativeFrom="paragraph">
              <wp:posOffset>114300</wp:posOffset>
            </wp:positionV>
            <wp:extent cx="2887980" cy="3413125"/>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TSI_obs_mod_ts.png"/>
                    <pic:cNvPicPr/>
                  </pic:nvPicPr>
                  <pic:blipFill rotWithShape="1">
                    <a:blip r:embed="rId29">
                      <a:extLst>
                        <a:ext uri="{28A0092B-C50C-407E-A947-70E740481C1C}">
                          <a14:useLocalDpi xmlns:a14="http://schemas.microsoft.com/office/drawing/2010/main" val="0"/>
                        </a:ext>
                      </a:extLst>
                    </a:blip>
                    <a:srcRect t="9372" b="2007"/>
                    <a:stretch/>
                  </pic:blipFill>
                  <pic:spPr bwMode="auto">
                    <a:xfrm>
                      <a:off x="0" y="0"/>
                      <a:ext cx="2887980" cy="34131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2723C">
        <w:rPr>
          <w:rFonts w:asciiTheme="majorHAnsi" w:hAnsiTheme="majorHAnsi"/>
          <w:noProof/>
        </w:rPr>
        <w:drawing>
          <wp:anchor distT="0" distB="0" distL="114300" distR="114300" simplePos="0" relativeHeight="251768832" behindDoc="0" locked="0" layoutInCell="1" allowOverlap="1" wp14:anchorId="2E15D069" wp14:editId="78414B4F">
            <wp:simplePos x="0" y="0"/>
            <wp:positionH relativeFrom="column">
              <wp:posOffset>3060700</wp:posOffset>
            </wp:positionH>
            <wp:positionV relativeFrom="paragraph">
              <wp:posOffset>114300</wp:posOffset>
            </wp:positionV>
            <wp:extent cx="2806700" cy="2359025"/>
            <wp:effectExtent l="0" t="0" r="1270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5_TSI_residuals.png"/>
                    <pic:cNvPicPr/>
                  </pic:nvPicPr>
                  <pic:blipFill rotWithShape="1">
                    <a:blip r:embed="rId30">
                      <a:extLst>
                        <a:ext uri="{28A0092B-C50C-407E-A947-70E740481C1C}">
                          <a14:useLocalDpi xmlns:a14="http://schemas.microsoft.com/office/drawing/2010/main" val="0"/>
                        </a:ext>
                      </a:extLst>
                    </a:blip>
                    <a:srcRect l="3077" t="29867" r="-13" b="9018"/>
                    <a:stretch/>
                  </pic:blipFill>
                  <pic:spPr bwMode="auto">
                    <a:xfrm>
                      <a:off x="0" y="0"/>
                      <a:ext cx="2806700" cy="23590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7422A">
        <w:rPr>
          <w:rFonts w:asciiTheme="majorHAnsi" w:hAnsiTheme="majorHAnsi"/>
        </w:rPr>
        <w:t>(compared with 0.13 W m</w:t>
      </w:r>
      <w:r w:rsidR="0037422A" w:rsidRPr="0037422A">
        <w:rPr>
          <w:rFonts w:asciiTheme="majorHAnsi" w:hAnsiTheme="majorHAnsi"/>
          <w:vertAlign w:val="superscript"/>
        </w:rPr>
        <w:t>-2</w:t>
      </w:r>
      <w:r w:rsidR="0037422A">
        <w:rPr>
          <w:rFonts w:asciiTheme="majorHAnsi" w:hAnsiTheme="majorHAnsi"/>
        </w:rPr>
        <w:t xml:space="preserve"> for NRLTSI) and a long-</w:t>
      </w:r>
      <w:r w:rsidR="00657A19">
        <w:rPr>
          <w:rFonts w:asciiTheme="majorHAnsi" w:hAnsiTheme="majorHAnsi"/>
        </w:rPr>
        <w:t xml:space="preserve">term trend </w:t>
      </w:r>
      <w:r w:rsidR="0037422A">
        <w:rPr>
          <w:rFonts w:asciiTheme="majorHAnsi" w:hAnsiTheme="majorHAnsi"/>
        </w:rPr>
        <w:t>of</w:t>
      </w:r>
      <w:r w:rsidR="00657A19">
        <w:rPr>
          <w:rFonts w:asciiTheme="majorHAnsi" w:hAnsiTheme="majorHAnsi"/>
        </w:rPr>
        <w:t xml:space="preserve"> </w:t>
      </w:r>
      <w:r w:rsidR="00720452">
        <w:rPr>
          <w:rFonts w:asciiTheme="majorHAnsi" w:hAnsiTheme="majorHAnsi"/>
        </w:rPr>
        <w:t>&lt;</w:t>
      </w:r>
      <w:r w:rsidR="00657A19">
        <w:rPr>
          <w:rFonts w:asciiTheme="majorHAnsi" w:hAnsiTheme="majorHAnsi"/>
        </w:rPr>
        <w:t>2 ppm per year</w:t>
      </w:r>
      <w:r w:rsidR="00720452">
        <w:rPr>
          <w:rFonts w:asciiTheme="majorHAnsi" w:hAnsiTheme="majorHAnsi"/>
        </w:rPr>
        <w:t xml:space="preserve"> (compared with 5</w:t>
      </w:r>
      <w:r w:rsidR="0037422A">
        <w:rPr>
          <w:rFonts w:asciiTheme="majorHAnsi" w:hAnsiTheme="majorHAnsi"/>
        </w:rPr>
        <w:t xml:space="preserve"> ppm per year for NRLTSI)</w:t>
      </w:r>
      <w:r w:rsidR="00657A19">
        <w:rPr>
          <w:rFonts w:asciiTheme="majorHAnsi" w:hAnsiTheme="majorHAnsi"/>
        </w:rPr>
        <w:t xml:space="preserve">, which is less than </w:t>
      </w:r>
      <w:r w:rsidR="0037422A">
        <w:rPr>
          <w:rFonts w:asciiTheme="majorHAnsi" w:hAnsiTheme="majorHAnsi"/>
        </w:rPr>
        <w:t xml:space="preserve">TIM’s 10 ppm </w:t>
      </w:r>
      <w:r w:rsidR="00657A19">
        <w:rPr>
          <w:rFonts w:asciiTheme="majorHAnsi" w:hAnsiTheme="majorHAnsi"/>
        </w:rPr>
        <w:t xml:space="preserve">long-term </w:t>
      </w:r>
      <w:r w:rsidR="0037422A">
        <w:rPr>
          <w:rFonts w:asciiTheme="majorHAnsi" w:hAnsiTheme="majorHAnsi"/>
        </w:rPr>
        <w:t xml:space="preserve">stability. </w:t>
      </w:r>
    </w:p>
    <w:p w14:paraId="0BF1ACAC" w14:textId="774D8CDF" w:rsidR="00A002E2" w:rsidRPr="00DD5C68" w:rsidRDefault="00B2723C" w:rsidP="00DD5C68">
      <w:pPr>
        <w:pStyle w:val="CDRGuidance"/>
        <w:rPr>
          <w:rFonts w:asciiTheme="majorHAnsi" w:hAnsiTheme="majorHAnsi"/>
          <w:i w:val="0"/>
          <w:color w:val="FF0000"/>
        </w:rPr>
      </w:pPr>
      <w:r>
        <w:rPr>
          <w:noProof/>
        </w:rPr>
        <mc:AlternateContent>
          <mc:Choice Requires="wps">
            <w:drawing>
              <wp:anchor distT="0" distB="0" distL="114300" distR="114300" simplePos="0" relativeHeight="251686912" behindDoc="0" locked="0" layoutInCell="1" allowOverlap="1" wp14:anchorId="2E560077" wp14:editId="525DBAEE">
                <wp:simplePos x="0" y="0"/>
                <wp:positionH relativeFrom="column">
                  <wp:posOffset>-3079115</wp:posOffset>
                </wp:positionH>
                <wp:positionV relativeFrom="paragraph">
                  <wp:posOffset>322580</wp:posOffset>
                </wp:positionV>
                <wp:extent cx="3143250" cy="1028700"/>
                <wp:effectExtent l="0" t="0" r="635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3143250" cy="1028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92A888E" w14:textId="4F54BD05" w:rsidR="00160C6F" w:rsidRPr="00B2723C" w:rsidRDefault="00160C6F" w:rsidP="00B2723C">
                            <w:pPr>
                              <w:pStyle w:val="Caption"/>
                              <w:tabs>
                                <w:tab w:val="left" w:pos="3600"/>
                              </w:tabs>
                              <w:ind w:left="180" w:right="150"/>
                              <w:jc w:val="left"/>
                              <w:rPr>
                                <w:rFonts w:ascii="Cambria" w:eastAsia="Times New Roman" w:hAnsi="Cambria" w:cs="Arial"/>
                                <w:b/>
                                <w:noProof/>
                              </w:rPr>
                            </w:pPr>
                            <w:r w:rsidRPr="00E23EE9">
                              <w:rPr>
                                <w:b/>
                              </w:rPr>
                              <w:t>F</w:t>
                            </w:r>
                            <w:r>
                              <w:rPr>
                                <w:b/>
                              </w:rPr>
                              <w:t>igure 14</w:t>
                            </w:r>
                            <w:r w:rsidRPr="00E23EE9">
                              <w:rPr>
                                <w:b/>
                              </w:rPr>
                              <w:t xml:space="preserve">. </w:t>
                            </w:r>
                            <w:r w:rsidRPr="0095494D">
                              <w:rPr>
                                <w:b/>
                              </w:rPr>
                              <w:t xml:space="preserve">The total solar irradiance time series calculated by the algorithm (NRLTSI2 model) is compared with </w:t>
                            </w:r>
                            <w:r>
                              <w:rPr>
                                <w:b/>
                              </w:rPr>
                              <w:t xml:space="preserve">TIM </w:t>
                            </w:r>
                            <w:r w:rsidRPr="0095494D">
                              <w:rPr>
                                <w:b/>
                              </w:rPr>
                              <w:t>observations during solar rotation (upper panel</w:t>
                            </w:r>
                            <w:r>
                              <w:rPr>
                                <w:b/>
                              </w:rPr>
                              <w:t>a</w:t>
                            </w:r>
                            <w:r w:rsidRPr="0095494D">
                              <w:rPr>
                                <w:b/>
                              </w:rPr>
                              <w:t>) and during the solar cycle (middle and lower panels).</w:t>
                            </w:r>
                            <w:r w:rsidRPr="00B2723C">
                              <w:rPr>
                                <w:b/>
                              </w:rPr>
                              <w:t xml:space="preserve"> </w:t>
                            </w:r>
                            <w:r>
                              <w:rPr>
                                <w:b/>
                              </w:rPr>
                              <w:t>The middle panel is monthly-average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 o:spid="_x0000_s1037" type="#_x0000_t202" style="position:absolute;margin-left:-242.4pt;margin-top:25.4pt;width:247.5pt;height:8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" stroked="f">
                <v:textbox style="mso-fit-shape-to-text:t" inset="0,0,0,0">
                  <w:txbxContent>
                    <w:p w14:paraId="792A888E" w14:textId="4F54BD05" w:rsidR="008F0879" w:rsidRPr="00B2723C" w:rsidRDefault="008F0879" w:rsidP="00B2723C">
                      <w:pPr>
                        <w:pStyle w:val="Caption"/>
                        <w:tabs>
                          <w:tab w:val="left" w:pos="3600"/>
                        </w:tabs>
                        <w:ind w:left="180" w:right="150"/>
                        <w:jc w:val="left"/>
                        <w:rPr>
                          <w:rFonts w:ascii="Cambria" w:eastAsia="Times New Roman" w:hAnsi="Cambria" w:cs="Arial"/>
                          <w:b/>
                          <w:noProof/>
                        </w:rPr>
                      </w:pPr>
                      <w:r w:rsidRPr="00E23EE9">
                        <w:rPr>
                          <w:b/>
                        </w:rPr>
                        <w:t>F</w:t>
                      </w:r>
                      <w:r>
                        <w:rPr>
                          <w:b/>
                        </w:rPr>
                        <w:t>igure 14</w:t>
                      </w:r>
                      <w:r w:rsidRPr="00E23EE9">
                        <w:rPr>
                          <w:b/>
                        </w:rPr>
                        <w:t xml:space="preserve">. </w:t>
                      </w:r>
                      <w:r w:rsidRPr="0095494D">
                        <w:rPr>
                          <w:b/>
                        </w:rPr>
                        <w:t xml:space="preserve">The total solar irradiance time series calculated by the algorithm (NRLTSI2 model) is compared with </w:t>
                      </w:r>
                      <w:r>
                        <w:rPr>
                          <w:b/>
                        </w:rPr>
                        <w:t xml:space="preserve">TIM </w:t>
                      </w:r>
                      <w:r w:rsidRPr="0095494D">
                        <w:rPr>
                          <w:b/>
                        </w:rPr>
                        <w:t xml:space="preserve">observations during solar rotation (upper </w:t>
                      </w:r>
                      <w:proofErr w:type="spellStart"/>
                      <w:r w:rsidRPr="0095494D">
                        <w:rPr>
                          <w:b/>
                        </w:rPr>
                        <w:t>panel</w:t>
                      </w:r>
                      <w:r>
                        <w:rPr>
                          <w:b/>
                        </w:rPr>
                        <w:t>a</w:t>
                      </w:r>
                      <w:proofErr w:type="spellEnd"/>
                      <w:r w:rsidRPr="0095494D">
                        <w:rPr>
                          <w:b/>
                        </w:rPr>
                        <w:t>) and during the solar cycle (middle and lower panels).</w:t>
                      </w:r>
                      <w:r w:rsidRPr="00B2723C">
                        <w:rPr>
                          <w:b/>
                        </w:rPr>
                        <w:t xml:space="preserve"> </w:t>
                      </w:r>
                      <w:r>
                        <w:rPr>
                          <w:b/>
                        </w:rPr>
                        <w:t>The middle panel is monthly-average data.</w:t>
                      </w:r>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14:anchorId="0C07072D" wp14:editId="5A96B421">
                <wp:simplePos x="0" y="0"/>
                <wp:positionH relativeFrom="column">
                  <wp:posOffset>133985</wp:posOffset>
                </wp:positionH>
                <wp:positionV relativeFrom="paragraph">
                  <wp:posOffset>-706120</wp:posOffset>
                </wp:positionV>
                <wp:extent cx="2584450" cy="882650"/>
                <wp:effectExtent l="0" t="0" r="6350" b="6350"/>
                <wp:wrapSquare wrapText="bothSides"/>
                <wp:docPr id="15" name="Text Box 15"/>
                <wp:cNvGraphicFramePr/>
                <a:graphic xmlns:a="http://schemas.openxmlformats.org/drawingml/2006/main">
                  <a:graphicData uri="http://schemas.microsoft.com/office/word/2010/wordprocessingShape">
                    <wps:wsp>
                      <wps:cNvSpPr txBox="1"/>
                      <wps:spPr>
                        <a:xfrm>
                          <a:off x="0" y="0"/>
                          <a:ext cx="2584450" cy="8826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D1C4DB9" w14:textId="621F00AD" w:rsidR="00160C6F" w:rsidRPr="004238E6" w:rsidRDefault="00160C6F" w:rsidP="00A002E2">
                            <w:pPr>
                              <w:pStyle w:val="Caption"/>
                              <w:ind w:left="90" w:right="100"/>
                              <w:jc w:val="left"/>
                              <w:rPr>
                                <w:rFonts w:ascii="Cambria" w:eastAsia="Times New Roman" w:hAnsi="Cambria" w:cs="Arial"/>
                                <w:b/>
                                <w:noProof/>
                              </w:rPr>
                            </w:pPr>
                            <w:r w:rsidRPr="004238E6">
                              <w:rPr>
                                <w:b/>
                              </w:rPr>
                              <w:t>F</w:t>
                            </w:r>
                            <w:r>
                              <w:rPr>
                                <w:b/>
                              </w:rPr>
                              <w:t>igure 15</w:t>
                            </w:r>
                            <w:r w:rsidRPr="004238E6">
                              <w:rPr>
                                <w:b/>
                              </w:rPr>
                              <w:t xml:space="preserve">. </w:t>
                            </w:r>
                            <w:r w:rsidRPr="0095494D">
                              <w:rPr>
                                <w:b/>
                              </w:rPr>
                              <w:t>Differences in daily total solar irradiance that the algorithm calculates (according to NRLTSI2) with TIM observations (upper) and the original NRLTSI model (lower).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5" o:spid="_x0000_s1038" type="#_x0000_t202" style="position:absolute;margin-left:10.55pt;margin-top:-55.55pt;width:203.5pt;height:69.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" stroked="f">
                <v:textbox style="mso-fit-shape-to-text:t" inset="0,0,0,0">
                  <w:txbxContent>
                    <w:p w14:paraId="2D1C4DB9" w14:textId="621F00AD" w:rsidR="008F0879" w:rsidRPr="004238E6" w:rsidRDefault="008F0879" w:rsidP="00A002E2">
                      <w:pPr>
                        <w:pStyle w:val="Caption"/>
                        <w:ind w:left="90" w:right="100"/>
                        <w:jc w:val="left"/>
                        <w:rPr>
                          <w:rFonts w:ascii="Cambria" w:eastAsia="Times New Roman" w:hAnsi="Cambria" w:cs="Arial"/>
                          <w:b/>
                          <w:noProof/>
                        </w:rPr>
                      </w:pPr>
                      <w:r w:rsidRPr="004238E6">
                        <w:rPr>
                          <w:b/>
                        </w:rPr>
                        <w:t>F</w:t>
                      </w:r>
                      <w:r>
                        <w:rPr>
                          <w:b/>
                        </w:rPr>
                        <w:t>igure 15</w:t>
                      </w:r>
                      <w:r w:rsidRPr="004238E6">
                        <w:rPr>
                          <w:b/>
                        </w:rPr>
                        <w:t xml:space="preserve">. </w:t>
                      </w:r>
                      <w:proofErr w:type="gramStart"/>
                      <w:r w:rsidRPr="0095494D">
                        <w:rPr>
                          <w:b/>
                        </w:rPr>
                        <w:t>Differences in daily total solar irradiance that the algorithm calculates (according to NRLTSI2) with TIM observations (upper) and the original NRLTSI model (lower).</w:t>
                      </w:r>
                      <w:proofErr w:type="gramEnd"/>
                    </w:p>
                  </w:txbxContent>
                </v:textbox>
                <w10:wrap type="square"/>
              </v:shape>
            </w:pict>
          </mc:Fallback>
        </mc:AlternateContent>
      </w:r>
      <w:r w:rsidR="002C58E3">
        <w:rPr>
          <w:i w:val="0"/>
        </w:rPr>
        <w:t>Figure 16</w:t>
      </w:r>
      <w:r w:rsidR="005C6974" w:rsidRPr="005C6974">
        <w:rPr>
          <w:i w:val="0"/>
        </w:rPr>
        <w:t xml:space="preserve"> compares</w:t>
      </w:r>
      <w:r w:rsidR="005C6974">
        <w:rPr>
          <w:i w:val="0"/>
        </w:rPr>
        <w:t xml:space="preserve"> time series of solar spectral irradiance </w:t>
      </w:r>
      <w:r w:rsidR="006D332F">
        <w:rPr>
          <w:i w:val="0"/>
        </w:rPr>
        <w:t xml:space="preserve">binned </w:t>
      </w:r>
      <w:r w:rsidR="005C6974">
        <w:rPr>
          <w:i w:val="0"/>
        </w:rPr>
        <w:t>in selected broad wavelength bands, calculated by the NRLSSI2 model algorithm, compared with observations made by SORCE SI</w:t>
      </w:r>
      <w:r w:rsidR="003B71C0">
        <w:rPr>
          <w:i w:val="0"/>
        </w:rPr>
        <w:t>M</w:t>
      </w:r>
      <w:r w:rsidR="005C6974">
        <w:rPr>
          <w:i w:val="0"/>
        </w:rPr>
        <w:t xml:space="preserve"> and with equivalent time series of </w:t>
      </w:r>
      <w:r w:rsidR="003B71C0">
        <w:rPr>
          <w:i w:val="0"/>
        </w:rPr>
        <w:t xml:space="preserve">the </w:t>
      </w:r>
      <w:r w:rsidR="005C6974">
        <w:rPr>
          <w:i w:val="0"/>
        </w:rPr>
        <w:t>NRLSSI model. The comparisons show spectral irradiance modulation associated with the Sun’s 27-day rotation. On these relatively short (compared with the solar cycle) tim</w:t>
      </w:r>
      <w:r w:rsidR="003B71C0">
        <w:rPr>
          <w:i w:val="0"/>
        </w:rPr>
        <w:t>e scales, instrumental effects i</w:t>
      </w:r>
      <w:r w:rsidR="005C6974">
        <w:rPr>
          <w:i w:val="0"/>
        </w:rPr>
        <w:t xml:space="preserve">n the observations are assumed to be modest compared with true solar irradiance variability. </w:t>
      </w:r>
    </w:p>
    <w:p w14:paraId="1A7354E7" w14:textId="6FC82BB2" w:rsidR="00DD5C68" w:rsidRDefault="008D5CD6" w:rsidP="00DD5C68">
      <w:pPr>
        <w:pStyle w:val="CDRGuidance"/>
        <w:widowControl w:val="0"/>
        <w:rPr>
          <w:i w:val="0"/>
        </w:rPr>
      </w:pPr>
      <w:r>
        <w:rPr>
          <w:i w:val="0"/>
        </w:rPr>
        <w:t>Actual s</w:t>
      </w:r>
      <w:r w:rsidR="00A002E2">
        <w:rPr>
          <w:i w:val="0"/>
        </w:rPr>
        <w:t xml:space="preserve">olar cycle spectral irradiance </w:t>
      </w:r>
      <w:r w:rsidR="008E7366">
        <w:rPr>
          <w:i w:val="0"/>
        </w:rPr>
        <w:t xml:space="preserve">changes </w:t>
      </w:r>
      <w:r w:rsidR="00A002E2">
        <w:rPr>
          <w:i w:val="0"/>
        </w:rPr>
        <w:t>are ambiguous because the only observations are those made by SIM on SORCE whose long-term stability has yet to be validated</w:t>
      </w:r>
      <w:r w:rsidR="00D64E7D">
        <w:rPr>
          <w:i w:val="0"/>
        </w:rPr>
        <w:t>.</w:t>
      </w:r>
      <w:r w:rsidR="003E2FE5">
        <w:rPr>
          <w:i w:val="0"/>
        </w:rPr>
        <w:t xml:space="preserve"> Figure 17</w:t>
      </w:r>
      <w:r w:rsidR="00A002E2">
        <w:rPr>
          <w:i w:val="0"/>
        </w:rPr>
        <w:t xml:space="preserve"> shows solar cycle changes in spectral irradiance estimated by the NRLSSI2 algorithm, compared with the changes estimated by NRLSSI. Compared with NRLSSI, NRLSSI2 is more variable at wavelengths from 300 to 400 nm and less variability at wavelengths from 300 to 600 nm.</w:t>
      </w:r>
      <w:r w:rsidR="00DD5C68" w:rsidRPr="00DD5C68">
        <w:rPr>
          <w:i w:val="0"/>
        </w:rPr>
        <w:t xml:space="preserve"> </w:t>
      </w:r>
    </w:p>
    <w:p w14:paraId="561A4687" w14:textId="6D414126" w:rsidR="000243FF" w:rsidRPr="000243FF" w:rsidRDefault="00DD5C68" w:rsidP="00DD5C68">
      <w:pPr>
        <w:pStyle w:val="CDRGuidance"/>
        <w:widowControl w:val="0"/>
        <w:rPr>
          <w:rFonts w:asciiTheme="majorHAnsi" w:hAnsiTheme="majorHAnsi"/>
          <w:i w:val="0"/>
        </w:rPr>
      </w:pPr>
      <w:r>
        <w:rPr>
          <w:i w:val="0"/>
        </w:rPr>
        <w:t>T</w:t>
      </w:r>
      <w:r w:rsidRPr="003B71C0">
        <w:rPr>
          <w:i w:val="0"/>
        </w:rPr>
        <w:t xml:space="preserve">he Solar Irradiance </w:t>
      </w:r>
      <w:r w:rsidR="008D5CD6">
        <w:rPr>
          <w:i w:val="0"/>
        </w:rPr>
        <w:t xml:space="preserve">Climate </w:t>
      </w:r>
      <w:r w:rsidRPr="003B71C0">
        <w:rPr>
          <w:i w:val="0"/>
        </w:rPr>
        <w:t xml:space="preserve">Data </w:t>
      </w:r>
      <w:r w:rsidR="008D5CD6">
        <w:rPr>
          <w:i w:val="0"/>
        </w:rPr>
        <w:t xml:space="preserve">Record </w:t>
      </w:r>
      <w:r w:rsidRPr="003B71C0">
        <w:rPr>
          <w:i w:val="0"/>
        </w:rPr>
        <w:t>Team will</w:t>
      </w:r>
      <w:r>
        <w:rPr>
          <w:i w:val="0"/>
        </w:rPr>
        <w:t xml:space="preserve"> continue to validate the solar irradiance CDR algorithm, with ongoing tests, statistical characterizations and self-consistency checks, and comparison</w:t>
      </w:r>
      <w:r w:rsidR="008D5CD6">
        <w:rPr>
          <w:i w:val="0"/>
        </w:rPr>
        <w:t>s</w:t>
      </w:r>
      <w:r>
        <w:rPr>
          <w:i w:val="0"/>
        </w:rPr>
        <w:t xml:space="preserve"> with observations.</w:t>
      </w:r>
      <w:r>
        <w:rPr>
          <w:rFonts w:asciiTheme="majorHAnsi" w:hAnsiTheme="majorHAnsi"/>
          <w:i w:val="0"/>
          <w:color w:val="FF0000"/>
        </w:rPr>
        <w:t xml:space="preserve"> </w:t>
      </w:r>
      <w:r w:rsidRPr="00B760D1">
        <w:rPr>
          <w:rFonts w:asciiTheme="majorHAnsi" w:hAnsiTheme="majorHAnsi"/>
          <w:i w:val="0"/>
        </w:rPr>
        <w:t>Planned for the immediate future are separate ind</w:t>
      </w:r>
      <w:r>
        <w:rPr>
          <w:rFonts w:asciiTheme="majorHAnsi" w:hAnsiTheme="majorHAnsi"/>
          <w:i w:val="0"/>
        </w:rPr>
        <w:t>epen</w:t>
      </w:r>
      <w:r w:rsidRPr="00B760D1">
        <w:rPr>
          <w:rFonts w:asciiTheme="majorHAnsi" w:hAnsiTheme="majorHAnsi"/>
          <w:i w:val="0"/>
        </w:rPr>
        <w:t>d</w:t>
      </w:r>
      <w:r>
        <w:rPr>
          <w:rFonts w:asciiTheme="majorHAnsi" w:hAnsiTheme="majorHAnsi"/>
          <w:i w:val="0"/>
        </w:rPr>
        <w:t>ent eva</w:t>
      </w:r>
      <w:r w:rsidRPr="00B760D1">
        <w:rPr>
          <w:rFonts w:asciiTheme="majorHAnsi" w:hAnsiTheme="majorHAnsi"/>
          <w:i w:val="0"/>
        </w:rPr>
        <w:t>l</w:t>
      </w:r>
      <w:r>
        <w:rPr>
          <w:rFonts w:asciiTheme="majorHAnsi" w:hAnsiTheme="majorHAnsi"/>
          <w:i w:val="0"/>
        </w:rPr>
        <w:t>uations of the algorithms b</w:t>
      </w:r>
      <w:r w:rsidRPr="00B760D1">
        <w:rPr>
          <w:rFonts w:asciiTheme="majorHAnsi" w:hAnsiTheme="majorHAnsi"/>
          <w:i w:val="0"/>
        </w:rPr>
        <w:t xml:space="preserve">y </w:t>
      </w:r>
      <w:r>
        <w:rPr>
          <w:rFonts w:asciiTheme="majorHAnsi" w:hAnsiTheme="majorHAnsi"/>
          <w:i w:val="0"/>
        </w:rPr>
        <w:t xml:space="preserve">both </w:t>
      </w:r>
      <w:r w:rsidRPr="00B760D1">
        <w:rPr>
          <w:rFonts w:asciiTheme="majorHAnsi" w:hAnsiTheme="majorHAnsi"/>
          <w:i w:val="0"/>
        </w:rPr>
        <w:t>NRL and LASP</w:t>
      </w:r>
      <w:r>
        <w:rPr>
          <w:rFonts w:asciiTheme="majorHAnsi" w:hAnsiTheme="majorHAnsi"/>
          <w:i w:val="0"/>
        </w:rPr>
        <w:t>,</w:t>
      </w:r>
      <w:r w:rsidRPr="00B760D1">
        <w:rPr>
          <w:rFonts w:asciiTheme="majorHAnsi" w:hAnsiTheme="majorHAnsi"/>
          <w:i w:val="0"/>
        </w:rPr>
        <w:t xml:space="preserve"> </w:t>
      </w:r>
      <w:r>
        <w:rPr>
          <w:rFonts w:asciiTheme="majorHAnsi" w:hAnsiTheme="majorHAnsi"/>
          <w:i w:val="0"/>
        </w:rPr>
        <w:t>and regular comparisons and validation of the algorithm’s operational products.</w:t>
      </w:r>
    </w:p>
    <w:p w14:paraId="41719532" w14:textId="1AB6FC6B" w:rsidR="00820A00" w:rsidRPr="000F4C5E" w:rsidRDefault="003D5CFE" w:rsidP="000F4C5E">
      <w:pPr>
        <w:pStyle w:val="CDRGuidance"/>
        <w:rPr>
          <w:i w:val="0"/>
        </w:rPr>
        <w:sectPr w:rsidR="00820A00" w:rsidRPr="000F4C5E" w:rsidSect="00D64E7D">
          <w:type w:val="continuous"/>
          <w:pgSz w:w="12240" w:h="15840"/>
          <w:pgMar w:top="1440" w:right="1440" w:bottom="1440" w:left="1440" w:header="720" w:footer="720" w:gutter="0"/>
          <w:pgNumType w:start="1"/>
          <w:cols w:space="720"/>
          <w:docGrid w:linePitch="360"/>
        </w:sectPr>
      </w:pPr>
      <w:r>
        <w:rPr>
          <w:i w:val="0"/>
          <w:noProof/>
        </w:rPr>
        <w:lastRenderedPageBreak/>
        <w:drawing>
          <wp:anchor distT="0" distB="0" distL="114300" distR="114300" simplePos="0" relativeHeight="251759616" behindDoc="0" locked="0" layoutInCell="1" allowOverlap="1" wp14:anchorId="7FA257B4" wp14:editId="067DA012">
            <wp:simplePos x="0" y="0"/>
            <wp:positionH relativeFrom="column">
              <wp:posOffset>3449320</wp:posOffset>
            </wp:positionH>
            <wp:positionV relativeFrom="paragraph">
              <wp:posOffset>228600</wp:posOffset>
            </wp:positionV>
            <wp:extent cx="2836545" cy="3357880"/>
            <wp:effectExtent l="0" t="0" r="825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7_NRLSSI2_NRLSSI_cycle_change.png"/>
                    <pic:cNvPicPr/>
                  </pic:nvPicPr>
                  <pic:blipFill rotWithShape="1">
                    <a:blip r:embed="rId31">
                      <a:extLst>
                        <a:ext uri="{28A0092B-C50C-407E-A947-70E740481C1C}">
                          <a14:useLocalDpi xmlns:a14="http://schemas.microsoft.com/office/drawing/2010/main" val="0"/>
                        </a:ext>
                      </a:extLst>
                    </a:blip>
                    <a:srcRect l="2712" t="2032" r="2810" b="14090"/>
                    <a:stretch/>
                  </pic:blipFill>
                  <pic:spPr bwMode="auto">
                    <a:xfrm>
                      <a:off x="0" y="0"/>
                      <a:ext cx="2836545" cy="335788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B429B" w:rsidRPr="0098225E">
        <w:rPr>
          <w:i w:val="0"/>
          <w:noProof/>
        </w:rPr>
        <w:drawing>
          <wp:anchor distT="0" distB="0" distL="114300" distR="114300" simplePos="0" relativeHeight="251758592" behindDoc="0" locked="0" layoutInCell="1" allowOverlap="1" wp14:anchorId="531A0B78" wp14:editId="78FE67BD">
            <wp:simplePos x="0" y="0"/>
            <wp:positionH relativeFrom="column">
              <wp:posOffset>209550</wp:posOffset>
            </wp:positionH>
            <wp:positionV relativeFrom="paragraph">
              <wp:posOffset>114300</wp:posOffset>
            </wp:positionV>
            <wp:extent cx="2834640" cy="3629660"/>
            <wp:effectExtent l="0" t="0" r="10160"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6_SSI_model_ts_rot.png"/>
                    <pic:cNvPicPr/>
                  </pic:nvPicPr>
                  <pic:blipFill rotWithShape="1">
                    <a:blip r:embed="rId32">
                      <a:extLst>
                        <a:ext uri="{28A0092B-C50C-407E-A947-70E740481C1C}">
                          <a14:useLocalDpi xmlns:a14="http://schemas.microsoft.com/office/drawing/2010/main" val="0"/>
                        </a:ext>
                      </a:extLst>
                    </a:blip>
                    <a:srcRect t="4686" r="3167" b="2273"/>
                    <a:stretch/>
                  </pic:blipFill>
                  <pic:spPr bwMode="auto">
                    <a:xfrm>
                      <a:off x="0" y="0"/>
                      <a:ext cx="2834640" cy="36296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Start w:id="39" w:name="_Toc269030705"/>
    </w:p>
    <w:p w14:paraId="1CB5F814" w14:textId="5A191A47" w:rsidR="00435C59" w:rsidRDefault="008450B0" w:rsidP="000F4C5E">
      <w:pPr>
        <w:pStyle w:val="CDRHeading2"/>
        <w:spacing w:before="240"/>
      </w:pPr>
      <w:r>
        <w:rPr>
          <w:noProof/>
        </w:rPr>
        <mc:AlternateContent>
          <mc:Choice Requires="wps">
            <w:drawing>
              <wp:anchor distT="0" distB="0" distL="114300" distR="114300" simplePos="0" relativeHeight="251761664" behindDoc="0" locked="0" layoutInCell="1" allowOverlap="1" wp14:anchorId="317AFE62" wp14:editId="24611E29">
                <wp:simplePos x="0" y="0"/>
                <wp:positionH relativeFrom="column">
                  <wp:posOffset>-2760345</wp:posOffset>
                </wp:positionH>
                <wp:positionV relativeFrom="paragraph">
                  <wp:posOffset>3471545</wp:posOffset>
                </wp:positionV>
                <wp:extent cx="2804795" cy="117475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804795" cy="1174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755D20" w14:textId="16D0408E" w:rsidR="00160C6F" w:rsidRPr="002309E1" w:rsidRDefault="00160C6F" w:rsidP="002B429B">
                            <w:pPr>
                              <w:pStyle w:val="Caption"/>
                              <w:ind w:left="0" w:right="117"/>
                              <w:jc w:val="both"/>
                              <w:rPr>
                                <w:rFonts w:ascii="Calibri" w:eastAsia="Times New Roman" w:hAnsi="Calibri" w:cs="Arial"/>
                                <w:b/>
                              </w:rPr>
                            </w:pPr>
                            <w:r w:rsidRPr="002309E1">
                              <w:rPr>
                                <w:b/>
                              </w:rPr>
                              <w:t>F</w:t>
                            </w:r>
                            <w:r>
                              <w:rPr>
                                <w:b/>
                              </w:rPr>
                              <w:t>igure 16.</w:t>
                            </w:r>
                            <w:r w:rsidRPr="002309E1">
                              <w:rPr>
                                <w:b/>
                              </w:rPr>
                              <w:t xml:space="preserve"> </w:t>
                            </w:r>
                            <w:r w:rsidRPr="006D332F">
                              <w:rPr>
                                <w:b/>
                              </w:rPr>
                              <w:t>Shown are time series of solar spectral irradiance variations that the algorithm calculates (i.e., the NRLSSI2 model) and binned in broad wavelength bands compared with SIM observations from 2003 to 2005. The primary variations are associated with the Sun’s 27-day rotatio</w:t>
                            </w:r>
                            <w:r>
                              <w:rPr>
                                <w:b/>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 o:spid="_x0000_s1039" type="#_x0000_t202" style="position:absolute;left:0;text-align:left;margin-left:-217.3pt;margin-top:273.35pt;width:220.85pt;height:92.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" stroked="f">
                <v:textbox style="mso-fit-shape-to-text:t" inset="0,0,0,0">
                  <w:txbxContent>
                    <w:p w14:paraId="63755D20" w14:textId="16D0408E" w:rsidR="008F0879" w:rsidRPr="002309E1" w:rsidRDefault="008F0879" w:rsidP="002B429B">
                      <w:pPr>
                        <w:pStyle w:val="Caption"/>
                        <w:ind w:left="0" w:right="117"/>
                        <w:jc w:val="both"/>
                        <w:rPr>
                          <w:rFonts w:ascii="Calibri" w:eastAsia="Times New Roman" w:hAnsi="Calibri" w:cs="Arial"/>
                          <w:b/>
                        </w:rPr>
                      </w:pPr>
                      <w:r w:rsidRPr="002309E1">
                        <w:rPr>
                          <w:b/>
                        </w:rPr>
                        <w:t>F</w:t>
                      </w:r>
                      <w:r>
                        <w:rPr>
                          <w:b/>
                        </w:rPr>
                        <w:t>igure 16.</w:t>
                      </w:r>
                      <w:r w:rsidRPr="002309E1">
                        <w:rPr>
                          <w:b/>
                        </w:rPr>
                        <w:t xml:space="preserve"> </w:t>
                      </w:r>
                      <w:r w:rsidRPr="006D332F">
                        <w:rPr>
                          <w:b/>
                        </w:rPr>
                        <w:t>Shown are time series of solar spectral irradiance variations that the algorithm calculates (i.e., the NRLSSI2 model) and binned in broad wavelength bands compared with SIM observations from 2003 to 2005. The primary variations are associated with the Sun’s 27-day rotatio</w:t>
                      </w:r>
                      <w:r>
                        <w:rPr>
                          <w:b/>
                        </w:rPr>
                        <w:t>n.</w:t>
                      </w:r>
                    </w:p>
                  </w:txbxContent>
                </v:textbox>
                <w10:wrap type="square"/>
              </v:shape>
            </w:pict>
          </mc:Fallback>
        </mc:AlternateContent>
      </w:r>
      <w:r>
        <w:rPr>
          <w:noProof/>
        </w:rPr>
        <mc:AlternateContent>
          <mc:Choice Requires="wps">
            <w:drawing>
              <wp:anchor distT="0" distB="0" distL="114300" distR="114300" simplePos="0" relativeHeight="251726848" behindDoc="0" locked="0" layoutInCell="1" allowOverlap="1" wp14:anchorId="22253B00" wp14:editId="1011F21C">
                <wp:simplePos x="0" y="0"/>
                <wp:positionH relativeFrom="column">
                  <wp:posOffset>463550</wp:posOffset>
                </wp:positionH>
                <wp:positionV relativeFrom="paragraph">
                  <wp:posOffset>3261995</wp:posOffset>
                </wp:positionV>
                <wp:extent cx="2933700" cy="1466850"/>
                <wp:effectExtent l="0" t="0" r="12700" b="6350"/>
                <wp:wrapSquare wrapText="bothSides"/>
                <wp:docPr id="21" name="Text Box 21"/>
                <wp:cNvGraphicFramePr/>
                <a:graphic xmlns:a="http://schemas.openxmlformats.org/drawingml/2006/main">
                  <a:graphicData uri="http://schemas.microsoft.com/office/word/2010/wordprocessingShape">
                    <wps:wsp>
                      <wps:cNvSpPr txBox="1"/>
                      <wps:spPr>
                        <a:xfrm>
                          <a:off x="0" y="0"/>
                          <a:ext cx="2933700" cy="14668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D847669" w14:textId="0D5A8CF0" w:rsidR="00160C6F" w:rsidRPr="002309E1" w:rsidRDefault="00160C6F" w:rsidP="001208D2">
                            <w:pPr>
                              <w:pStyle w:val="Caption"/>
                              <w:ind w:left="0" w:right="155"/>
                              <w:jc w:val="left"/>
                              <w:rPr>
                                <w:rFonts w:ascii="Calibri" w:eastAsia="Times New Roman" w:hAnsi="Calibri" w:cs="Arial"/>
                                <w:b/>
                                <w:i/>
                                <w:noProof/>
                              </w:rPr>
                            </w:pPr>
                            <w:r w:rsidRPr="002309E1">
                              <w:rPr>
                                <w:b/>
                              </w:rPr>
                              <w:t>F</w:t>
                            </w:r>
                            <w:r>
                              <w:rPr>
                                <w:b/>
                              </w:rPr>
                              <w:t>igure 17.</w:t>
                            </w:r>
                            <w:r w:rsidRPr="002309E1">
                              <w:rPr>
                                <w:b/>
                              </w:rPr>
                              <w:t xml:space="preserve"> </w:t>
                            </w:r>
                            <w:r w:rsidRPr="000243FF">
                              <w:rPr>
                                <w:b/>
                              </w:rPr>
                              <w:t>Shown are the solar spectral irradia</w:t>
                            </w:r>
                            <w:r>
                              <w:rPr>
                                <w:b/>
                              </w:rPr>
                              <w:t>nce changes during solar cycle 24</w:t>
                            </w:r>
                            <w:r w:rsidRPr="000243FF">
                              <w:rPr>
                                <w:b/>
                              </w:rPr>
                              <w:t>, in both percentages (upper) and energy units (lower), that the algorithm calculates (using the NRLSSI2 model) from solar minimum at the end of 2008 to near solar maximum at the beginning of 2013, compared with corresponding changes estimated using the original NRLSSI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1" o:spid="_x0000_s1040" type="#_x0000_t202" style="position:absolute;left:0;text-align:left;margin-left:36.5pt;margin-top:256.85pt;width:231pt;height:11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5nlpQCAAAu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" stroked="f">
                <v:textbox style="mso-fit-shape-to-text:t" inset="0,0,0,0">
                  <w:txbxContent>
                    <w:p w14:paraId="0D847669" w14:textId="0D5A8CF0" w:rsidR="008F0879" w:rsidRPr="002309E1" w:rsidRDefault="008F0879" w:rsidP="001208D2">
                      <w:pPr>
                        <w:pStyle w:val="Caption"/>
                        <w:ind w:left="0" w:right="155"/>
                        <w:jc w:val="left"/>
                        <w:rPr>
                          <w:rFonts w:ascii="Calibri" w:eastAsia="Times New Roman" w:hAnsi="Calibri" w:cs="Arial"/>
                          <w:b/>
                          <w:i/>
                          <w:noProof/>
                        </w:rPr>
                      </w:pPr>
                      <w:r w:rsidRPr="002309E1">
                        <w:rPr>
                          <w:b/>
                        </w:rPr>
                        <w:t>F</w:t>
                      </w:r>
                      <w:r>
                        <w:rPr>
                          <w:b/>
                        </w:rPr>
                        <w:t>igure 17.</w:t>
                      </w:r>
                      <w:r w:rsidRPr="002309E1">
                        <w:rPr>
                          <w:b/>
                        </w:rPr>
                        <w:t xml:space="preserve"> </w:t>
                      </w:r>
                      <w:r w:rsidRPr="000243FF">
                        <w:rPr>
                          <w:b/>
                        </w:rPr>
                        <w:t>Shown are the solar spectral irradia</w:t>
                      </w:r>
                      <w:r>
                        <w:rPr>
                          <w:b/>
                        </w:rPr>
                        <w:t>nce changes during solar cycle 24</w:t>
                      </w:r>
                      <w:r w:rsidRPr="000243FF">
                        <w:rPr>
                          <w:b/>
                        </w:rPr>
                        <w:t>, in both percentages (upper) and energy units (lower), that the algorithm calculates (using the NRLSSI2 model) from solar minimum at the end of 2008 to near solar maximum at the beginning of 2013, compared with corresponding changes estimated using the original NRLSSI model.</w:t>
                      </w:r>
                    </w:p>
                  </w:txbxContent>
                </v:textbox>
                <w10:wrap type="square"/>
              </v:shape>
            </w:pict>
          </mc:Fallback>
        </mc:AlternateContent>
      </w:r>
      <w:r w:rsidR="00435C59">
        <w:t>Processing Environment</w:t>
      </w:r>
      <w:r w:rsidR="007E394C">
        <w:t xml:space="preserve"> and Resources</w:t>
      </w:r>
      <w:bookmarkEnd w:id="39"/>
    </w:p>
    <w:p w14:paraId="6681A29B" w14:textId="54FA6AE3" w:rsidR="000F1FC4" w:rsidRPr="000F1FC4" w:rsidRDefault="000F1FC4" w:rsidP="000F1FC4">
      <w:pPr>
        <w:pStyle w:val="CDRGuidance"/>
        <w:rPr>
          <w:i w:val="0"/>
        </w:rPr>
      </w:pPr>
      <w:r w:rsidRPr="000F1FC4">
        <w:rPr>
          <w:i w:val="0"/>
        </w:rPr>
        <w:t>The processing code is written in IDL and requires version 8.2 or later. It runs on commodity hardware (e.g. 2 cores 8Gb RAM) with modest computation time</w:t>
      </w:r>
      <w:r w:rsidR="00DA5CD8">
        <w:rPr>
          <w:i w:val="0"/>
        </w:rPr>
        <w:t>, taking</w:t>
      </w:r>
      <w:r w:rsidRPr="000F1FC4">
        <w:rPr>
          <w:i w:val="0"/>
        </w:rPr>
        <w:t xml:space="preserve"> </w:t>
      </w:r>
      <w:r w:rsidR="00DA5CD8">
        <w:rPr>
          <w:i w:val="0"/>
        </w:rPr>
        <w:t>less than</w:t>
      </w:r>
      <w:r w:rsidRPr="000F1FC4">
        <w:rPr>
          <w:i w:val="0"/>
        </w:rPr>
        <w:t xml:space="preserve"> one minute to process </w:t>
      </w:r>
      <w:r w:rsidR="00DA5CD8">
        <w:rPr>
          <w:i w:val="0"/>
        </w:rPr>
        <w:t>one day. In principal</w:t>
      </w:r>
      <w:r w:rsidRPr="000F1FC4">
        <w:rPr>
          <w:i w:val="0"/>
        </w:rPr>
        <w:t xml:space="preserve"> the code could run on any OS with IDL, </w:t>
      </w:r>
      <w:r w:rsidR="008D5CD6">
        <w:rPr>
          <w:i w:val="0"/>
        </w:rPr>
        <w:t>although it was developed on Unix-</w:t>
      </w:r>
      <w:r w:rsidRPr="000F1FC4">
        <w:rPr>
          <w:i w:val="0"/>
        </w:rPr>
        <w:t xml:space="preserve">based systems. All the processing routines and utility routines are included in the code repository. The only </w:t>
      </w:r>
      <w:r w:rsidR="00061021">
        <w:rPr>
          <w:i w:val="0"/>
        </w:rPr>
        <w:t xml:space="preserve">(unlikely) </w:t>
      </w:r>
      <w:r w:rsidRPr="000F1FC4">
        <w:rPr>
          <w:i w:val="0"/>
        </w:rPr>
        <w:t>storage concerns are for the final output products.</w:t>
      </w:r>
    </w:p>
    <w:p w14:paraId="0683C9E2" w14:textId="467B17C9" w:rsidR="001C1B1E" w:rsidRPr="000F1FC4" w:rsidRDefault="000F1FC4" w:rsidP="000F1FC4">
      <w:pPr>
        <w:pStyle w:val="CDRGuidance"/>
        <w:rPr>
          <w:i w:val="0"/>
        </w:rPr>
      </w:pPr>
      <w:r w:rsidRPr="000F1FC4">
        <w:rPr>
          <w:i w:val="0"/>
        </w:rPr>
        <w:t>LaTiS, an Open Source software framework developed at LASP to provide uniform access to datasets</w:t>
      </w:r>
      <w:r w:rsidR="00E203F1">
        <w:rPr>
          <w:i w:val="0"/>
        </w:rPr>
        <w:t>,</w:t>
      </w:r>
      <w:r w:rsidR="00040267">
        <w:rPr>
          <w:i w:val="0"/>
        </w:rPr>
        <w:t xml:space="preserve"> provides t</w:t>
      </w:r>
      <w:r w:rsidR="00040267" w:rsidRPr="000F1FC4">
        <w:rPr>
          <w:i w:val="0"/>
        </w:rPr>
        <w:t>he primary data access layer</w:t>
      </w:r>
      <w:r w:rsidRPr="000F1FC4">
        <w:rPr>
          <w:i w:val="0"/>
        </w:rPr>
        <w:t>. The sunspot area data from NGDC and the MgII index data</w:t>
      </w:r>
      <w:r w:rsidR="00742745">
        <w:rPr>
          <w:i w:val="0"/>
        </w:rPr>
        <w:t xml:space="preserve"> on the SCIAMACHY </w:t>
      </w:r>
      <w:r w:rsidR="002309E1">
        <w:rPr>
          <w:i w:val="0"/>
        </w:rPr>
        <w:t>scale from the University of Bremen</w:t>
      </w:r>
      <w:r w:rsidRPr="000F1FC4">
        <w:rPr>
          <w:i w:val="0"/>
        </w:rPr>
        <w:t xml:space="preserve"> are requested by the IDL processing code from a LaTiS server running at LASP. Other input files are included in the code repository and read directly by the IDL code.</w:t>
      </w:r>
    </w:p>
    <w:p w14:paraId="5D2800E2" w14:textId="5E440A7A" w:rsidR="000C19D7" w:rsidRDefault="000C19D7" w:rsidP="00C53635">
      <w:pPr>
        <w:pStyle w:val="CDRHeading1"/>
      </w:pPr>
      <w:bookmarkStart w:id="40" w:name="_Toc269030706"/>
      <w:r>
        <w:lastRenderedPageBreak/>
        <w:t>Assumption</w:t>
      </w:r>
      <w:r w:rsidR="00B07A20">
        <w:t>s</w:t>
      </w:r>
      <w:r>
        <w:t xml:space="preserve"> and Limitations</w:t>
      </w:r>
      <w:bookmarkEnd w:id="40"/>
    </w:p>
    <w:p w14:paraId="4ED55F70" w14:textId="1EDD7232" w:rsidR="00092335" w:rsidRPr="00A666D1" w:rsidRDefault="00E111F5" w:rsidP="00E111F5">
      <w:pPr>
        <w:pStyle w:val="CDRBodyText"/>
        <w:ind w:firstLine="0"/>
        <w:rPr>
          <w:rFonts w:asciiTheme="majorHAnsi" w:hAnsiTheme="majorHAnsi"/>
        </w:rPr>
      </w:pPr>
      <w:r w:rsidRPr="00A666D1">
        <w:rPr>
          <w:rFonts w:asciiTheme="majorHAnsi" w:hAnsiTheme="majorHAnsi"/>
        </w:rPr>
        <w:t xml:space="preserve">The assumptions in the algorithm’s theoretical basis are </w:t>
      </w:r>
      <w:r w:rsidR="008A17F7" w:rsidRPr="00A666D1">
        <w:rPr>
          <w:rFonts w:asciiTheme="majorHAnsi" w:hAnsiTheme="majorHAnsi"/>
        </w:rPr>
        <w:t xml:space="preserve">detailed in Section </w:t>
      </w:r>
      <w:r w:rsidR="00485084">
        <w:rPr>
          <w:rFonts w:asciiTheme="majorHAnsi" w:hAnsiTheme="majorHAnsi"/>
        </w:rPr>
        <w:t>3. Table 7</w:t>
      </w:r>
      <w:r w:rsidR="00AC59A3">
        <w:rPr>
          <w:rFonts w:asciiTheme="majorHAnsi" w:hAnsiTheme="majorHAnsi"/>
        </w:rPr>
        <w:t xml:space="preserve"> summarizes</w:t>
      </w:r>
      <w:r w:rsidR="00803E02" w:rsidRPr="00A666D1">
        <w:rPr>
          <w:rFonts w:asciiTheme="majorHAnsi" w:hAnsiTheme="majorHAnsi"/>
        </w:rPr>
        <w:t xml:space="preserve"> these assumptions </w:t>
      </w:r>
      <w:r w:rsidR="009779FC" w:rsidRPr="00A666D1">
        <w:rPr>
          <w:rFonts w:asciiTheme="majorHAnsi" w:hAnsiTheme="majorHAnsi"/>
        </w:rPr>
        <w:t xml:space="preserve">and </w:t>
      </w:r>
      <w:r w:rsidR="00464767" w:rsidRPr="00A666D1">
        <w:rPr>
          <w:rFonts w:asciiTheme="majorHAnsi" w:hAnsiTheme="majorHAnsi"/>
        </w:rPr>
        <w:t>the</w:t>
      </w:r>
      <w:r w:rsidR="00803E02" w:rsidRPr="00A666D1">
        <w:rPr>
          <w:rFonts w:asciiTheme="majorHAnsi" w:hAnsiTheme="majorHAnsi"/>
        </w:rPr>
        <w:t xml:space="preserve"> approach</w:t>
      </w:r>
      <w:r w:rsidR="00464767" w:rsidRPr="00A666D1">
        <w:rPr>
          <w:rFonts w:asciiTheme="majorHAnsi" w:hAnsiTheme="majorHAnsi"/>
        </w:rPr>
        <w:t>, where possible,</w:t>
      </w:r>
      <w:r w:rsidR="00803E02" w:rsidRPr="00A666D1">
        <w:rPr>
          <w:rFonts w:asciiTheme="majorHAnsi" w:hAnsiTheme="majorHAnsi"/>
        </w:rPr>
        <w:t xml:space="preserve"> to </w:t>
      </w:r>
      <w:r w:rsidR="00997A34">
        <w:rPr>
          <w:rFonts w:asciiTheme="majorHAnsi" w:hAnsiTheme="majorHAnsi"/>
        </w:rPr>
        <w:t xml:space="preserve">quantifying and </w:t>
      </w:r>
      <w:r w:rsidR="00803E02" w:rsidRPr="00A666D1">
        <w:rPr>
          <w:rFonts w:asciiTheme="majorHAnsi" w:hAnsiTheme="majorHAnsi"/>
        </w:rPr>
        <w:t>monitoring their impacts on the modeled s</w:t>
      </w:r>
      <w:r w:rsidR="00464767" w:rsidRPr="00A666D1">
        <w:rPr>
          <w:rFonts w:asciiTheme="majorHAnsi" w:hAnsiTheme="majorHAnsi"/>
        </w:rPr>
        <w:t>olar irradianc</w:t>
      </w:r>
      <w:r w:rsidR="00270711">
        <w:rPr>
          <w:rFonts w:asciiTheme="majorHAnsi" w:hAnsiTheme="majorHAnsi"/>
        </w:rPr>
        <w:t>e</w:t>
      </w:r>
      <w:r w:rsidR="00803E02" w:rsidRPr="00A666D1">
        <w:rPr>
          <w:rFonts w:asciiTheme="majorHAnsi" w:hAnsiTheme="majorHAnsi"/>
        </w:rPr>
        <w:t xml:space="preserve">. </w:t>
      </w:r>
      <w:r w:rsidR="003B1E8B" w:rsidRPr="00A666D1">
        <w:rPr>
          <w:rFonts w:asciiTheme="majorHAnsi" w:hAnsiTheme="majorHAnsi"/>
        </w:rPr>
        <w:t>The accuracy of the modeled solar irradiance also depends on the inputs (facular brightening and sunspot darkening</w:t>
      </w:r>
      <w:r w:rsidR="00CE7682">
        <w:rPr>
          <w:rFonts w:asciiTheme="majorHAnsi" w:hAnsiTheme="majorHAnsi"/>
        </w:rPr>
        <w:t xml:space="preserve"> indices)</w:t>
      </w:r>
      <w:r w:rsidR="003B1E8B" w:rsidRPr="00A666D1">
        <w:rPr>
          <w:rFonts w:asciiTheme="majorHAnsi" w:hAnsiTheme="majorHAnsi"/>
        </w:rPr>
        <w:t xml:space="preserve"> </w:t>
      </w:r>
      <w:r w:rsidR="00CE7682">
        <w:rPr>
          <w:rFonts w:asciiTheme="majorHAnsi" w:hAnsiTheme="majorHAnsi"/>
        </w:rPr>
        <w:t>and</w:t>
      </w:r>
      <w:r w:rsidR="003B1E8B" w:rsidRPr="00A666D1">
        <w:rPr>
          <w:rFonts w:asciiTheme="majorHAnsi" w:hAnsiTheme="majorHAnsi"/>
        </w:rPr>
        <w:t xml:space="preserve"> the measurements used to derive these inputs (the Mg II index </w:t>
      </w:r>
      <w:r w:rsidR="00CE7682">
        <w:rPr>
          <w:rFonts w:asciiTheme="majorHAnsi" w:hAnsiTheme="majorHAnsi"/>
        </w:rPr>
        <w:t xml:space="preserve">from UV solar spectrum observations </w:t>
      </w:r>
      <w:r w:rsidR="003B1E8B" w:rsidRPr="00A666D1">
        <w:rPr>
          <w:rFonts w:asciiTheme="majorHAnsi" w:hAnsiTheme="majorHAnsi"/>
        </w:rPr>
        <w:t>and sunspot area</w:t>
      </w:r>
      <w:r w:rsidR="00AC59A3">
        <w:rPr>
          <w:rFonts w:asciiTheme="majorHAnsi" w:hAnsiTheme="majorHAnsi"/>
        </w:rPr>
        <w:t>s</w:t>
      </w:r>
      <w:r w:rsidR="00CE7682">
        <w:rPr>
          <w:rFonts w:asciiTheme="majorHAnsi" w:hAnsiTheme="majorHAnsi"/>
        </w:rPr>
        <w:t xml:space="preserve"> from white light solar imagery</w:t>
      </w:r>
      <w:r w:rsidR="003B1E8B" w:rsidRPr="00A666D1">
        <w:rPr>
          <w:rFonts w:asciiTheme="majorHAnsi" w:hAnsiTheme="majorHAnsi"/>
        </w:rPr>
        <w:t>) have uncertainties themselves. In addition, there are uncertainties</w:t>
      </w:r>
      <w:r w:rsidR="00470DA2" w:rsidRPr="00A666D1">
        <w:rPr>
          <w:rFonts w:asciiTheme="majorHAnsi" w:hAnsiTheme="majorHAnsi"/>
        </w:rPr>
        <w:t xml:space="preserve"> in the represent</w:t>
      </w:r>
      <w:r w:rsidR="00997A34">
        <w:rPr>
          <w:rFonts w:asciiTheme="majorHAnsi" w:hAnsiTheme="majorHAnsi"/>
        </w:rPr>
        <w:t>ativeness of the indices to the true (wavelength-dependent)</w:t>
      </w:r>
      <w:r w:rsidR="00470DA2" w:rsidRPr="00A666D1">
        <w:rPr>
          <w:rFonts w:asciiTheme="majorHAnsi" w:hAnsiTheme="majorHAnsi"/>
        </w:rPr>
        <w:t xml:space="preserve"> facular brightening and sunspot darkening</w:t>
      </w:r>
      <w:r w:rsidR="00CE7682">
        <w:rPr>
          <w:rFonts w:asciiTheme="majorHAnsi" w:hAnsiTheme="majorHAnsi"/>
        </w:rPr>
        <w:t xml:space="preserve"> that produce irradiance changes</w:t>
      </w:r>
      <w:r w:rsidR="00470DA2" w:rsidRPr="00A666D1">
        <w:rPr>
          <w:rFonts w:asciiTheme="majorHAnsi" w:hAnsiTheme="majorHAnsi"/>
        </w:rPr>
        <w:t xml:space="preserve">.  Also contributing to the uncertainty in the modeled irradiance, and possibly the easiest to quantify, </w:t>
      </w:r>
      <w:r w:rsidR="00997A34">
        <w:rPr>
          <w:rFonts w:asciiTheme="majorHAnsi" w:hAnsiTheme="majorHAnsi"/>
        </w:rPr>
        <w:t>are</w:t>
      </w:r>
      <w:r w:rsidR="00470DA2" w:rsidRPr="00A666D1">
        <w:rPr>
          <w:rFonts w:asciiTheme="majorHAnsi" w:hAnsiTheme="majorHAnsi"/>
        </w:rPr>
        <w:t xml:space="preserve"> statistical uncertainties in the coefficients obtained by multiple regression of the input indices to the measured solar irradiance (total and spectral). </w:t>
      </w:r>
    </w:p>
    <w:p w14:paraId="08620B1E" w14:textId="4A2CDAB0" w:rsidR="0026489F" w:rsidRPr="00A666D1" w:rsidRDefault="00470DA2" w:rsidP="00E111F5">
      <w:pPr>
        <w:pStyle w:val="CDRBodyText"/>
        <w:ind w:firstLine="0"/>
        <w:rPr>
          <w:rFonts w:asciiTheme="majorHAnsi" w:hAnsiTheme="majorHAnsi"/>
        </w:rPr>
      </w:pPr>
      <w:r w:rsidRPr="00A666D1">
        <w:rPr>
          <w:rFonts w:asciiTheme="majorHAnsi" w:hAnsiTheme="majorHAnsi"/>
        </w:rPr>
        <w:t xml:space="preserve">A number of </w:t>
      </w:r>
      <w:r w:rsidR="00234376" w:rsidRPr="00A666D1">
        <w:rPr>
          <w:rFonts w:asciiTheme="majorHAnsi" w:hAnsiTheme="majorHAnsi"/>
        </w:rPr>
        <w:t>validation</w:t>
      </w:r>
      <w:r w:rsidRPr="00A666D1">
        <w:rPr>
          <w:rFonts w:asciiTheme="majorHAnsi" w:hAnsiTheme="majorHAnsi"/>
        </w:rPr>
        <w:t xml:space="preserve"> studies have been performed</w:t>
      </w:r>
      <w:r w:rsidR="00AC59A3">
        <w:rPr>
          <w:rFonts w:asciiTheme="majorHAnsi" w:hAnsiTheme="majorHAnsi"/>
        </w:rPr>
        <w:t>, as illustrated in Section 5.5</w:t>
      </w:r>
      <w:r w:rsidRPr="00A666D1">
        <w:rPr>
          <w:rFonts w:asciiTheme="majorHAnsi" w:hAnsiTheme="majorHAnsi"/>
        </w:rPr>
        <w:t xml:space="preserve">. </w:t>
      </w:r>
      <w:r w:rsidR="00AC59A3">
        <w:rPr>
          <w:rFonts w:asciiTheme="majorHAnsi" w:hAnsiTheme="majorHAnsi"/>
        </w:rPr>
        <w:t>The uncertainty estimates given in Table</w:t>
      </w:r>
      <w:r w:rsidR="00485084">
        <w:rPr>
          <w:rFonts w:asciiTheme="majorHAnsi" w:hAnsiTheme="majorHAnsi"/>
        </w:rPr>
        <w:t>s</w:t>
      </w:r>
      <w:r w:rsidR="00AC59A3">
        <w:rPr>
          <w:rFonts w:asciiTheme="majorHAnsi" w:hAnsiTheme="majorHAnsi"/>
        </w:rPr>
        <w:t xml:space="preserve"> 5 </w:t>
      </w:r>
      <w:r w:rsidR="00485084">
        <w:rPr>
          <w:rFonts w:asciiTheme="majorHAnsi" w:hAnsiTheme="majorHAnsi"/>
        </w:rPr>
        <w:t xml:space="preserve">and 6 </w:t>
      </w:r>
      <w:r w:rsidR="00AC59A3">
        <w:rPr>
          <w:rFonts w:asciiTheme="majorHAnsi" w:hAnsiTheme="majorHAnsi"/>
        </w:rPr>
        <w:t xml:space="preserve">are initial first-time values that account for </w:t>
      </w:r>
      <w:r w:rsidR="00047EBA">
        <w:rPr>
          <w:rFonts w:asciiTheme="majorHAnsi" w:hAnsiTheme="majorHAnsi"/>
        </w:rPr>
        <w:t>uncertainties</w:t>
      </w:r>
      <w:r w:rsidR="00AC59A3" w:rsidRPr="00A666D1">
        <w:rPr>
          <w:rFonts w:asciiTheme="majorHAnsi" w:hAnsiTheme="majorHAnsi"/>
        </w:rPr>
        <w:t xml:space="preserve"> in </w:t>
      </w:r>
      <w:r w:rsidR="00E32173">
        <w:rPr>
          <w:rFonts w:asciiTheme="majorHAnsi" w:hAnsiTheme="majorHAnsi"/>
        </w:rPr>
        <w:t>the input indices</w:t>
      </w:r>
      <w:r w:rsidR="00047EBA">
        <w:rPr>
          <w:rFonts w:asciiTheme="majorHAnsi" w:hAnsiTheme="majorHAnsi"/>
        </w:rPr>
        <w:t xml:space="preserve"> and in </w:t>
      </w:r>
      <w:r w:rsidR="00AC59A3" w:rsidRPr="00A666D1">
        <w:rPr>
          <w:rFonts w:asciiTheme="majorHAnsi" w:hAnsiTheme="majorHAnsi"/>
        </w:rPr>
        <w:t>the multiple reg</w:t>
      </w:r>
      <w:r w:rsidR="00047EBA">
        <w:rPr>
          <w:rFonts w:asciiTheme="majorHAnsi" w:hAnsiTheme="majorHAnsi"/>
        </w:rPr>
        <w:t>ression coefficients</w:t>
      </w:r>
      <w:r w:rsidR="00E32173">
        <w:rPr>
          <w:rFonts w:asciiTheme="majorHAnsi" w:hAnsiTheme="majorHAnsi"/>
        </w:rPr>
        <w:t>,</w:t>
      </w:r>
      <w:r w:rsidR="00047EBA">
        <w:rPr>
          <w:rFonts w:asciiTheme="majorHAnsi" w:hAnsiTheme="majorHAnsi"/>
        </w:rPr>
        <w:t xml:space="preserve"> and how the</w:t>
      </w:r>
      <w:r w:rsidR="00AC59A3" w:rsidRPr="00A666D1">
        <w:rPr>
          <w:rFonts w:asciiTheme="majorHAnsi" w:hAnsiTheme="majorHAnsi"/>
        </w:rPr>
        <w:t>s</w:t>
      </w:r>
      <w:r w:rsidR="00047EBA">
        <w:rPr>
          <w:rFonts w:asciiTheme="majorHAnsi" w:hAnsiTheme="majorHAnsi"/>
        </w:rPr>
        <w:t>e</w:t>
      </w:r>
      <w:r w:rsidR="00AC59A3" w:rsidRPr="00A666D1">
        <w:rPr>
          <w:rFonts w:asciiTheme="majorHAnsi" w:hAnsiTheme="majorHAnsi"/>
        </w:rPr>
        <w:t xml:space="preserve"> </w:t>
      </w:r>
      <w:r w:rsidR="00047EBA">
        <w:rPr>
          <w:rFonts w:asciiTheme="majorHAnsi" w:hAnsiTheme="majorHAnsi"/>
        </w:rPr>
        <w:t>translate</w:t>
      </w:r>
      <w:r w:rsidR="00AC59A3" w:rsidRPr="00A666D1">
        <w:rPr>
          <w:rFonts w:asciiTheme="majorHAnsi" w:hAnsiTheme="majorHAnsi"/>
        </w:rPr>
        <w:t xml:space="preserve"> to equivalent irradiance </w:t>
      </w:r>
      <w:r w:rsidR="00CE7682">
        <w:rPr>
          <w:rFonts w:asciiTheme="majorHAnsi" w:hAnsiTheme="majorHAnsi"/>
        </w:rPr>
        <w:t>uncertainties</w:t>
      </w:r>
      <w:r w:rsidR="00047EBA">
        <w:rPr>
          <w:rFonts w:asciiTheme="majorHAnsi" w:hAnsiTheme="majorHAnsi"/>
        </w:rPr>
        <w:t>. But these initial estimates</w:t>
      </w:r>
      <w:r w:rsidR="00AC59A3">
        <w:rPr>
          <w:rFonts w:asciiTheme="majorHAnsi" w:hAnsiTheme="majorHAnsi"/>
        </w:rPr>
        <w:t xml:space="preserve"> </w:t>
      </w:r>
      <w:r w:rsidR="00047EBA">
        <w:rPr>
          <w:rFonts w:asciiTheme="majorHAnsi" w:hAnsiTheme="majorHAnsi"/>
        </w:rPr>
        <w:t>do not</w:t>
      </w:r>
      <w:r w:rsidR="00AC59A3">
        <w:rPr>
          <w:rFonts w:asciiTheme="majorHAnsi" w:hAnsiTheme="majorHAnsi"/>
        </w:rPr>
        <w:t xml:space="preserve"> account for </w:t>
      </w:r>
      <w:r w:rsidR="00047EBA">
        <w:rPr>
          <w:rFonts w:asciiTheme="majorHAnsi" w:hAnsiTheme="majorHAnsi"/>
        </w:rPr>
        <w:t xml:space="preserve">scientific </w:t>
      </w:r>
      <w:r w:rsidR="00AC59A3">
        <w:rPr>
          <w:rFonts w:asciiTheme="majorHAnsi" w:hAnsiTheme="majorHAnsi"/>
        </w:rPr>
        <w:t>assumptions in the algorithm. Work is ongoing</w:t>
      </w:r>
      <w:r w:rsidRPr="00A666D1">
        <w:rPr>
          <w:rFonts w:asciiTheme="majorHAnsi" w:hAnsiTheme="majorHAnsi"/>
        </w:rPr>
        <w:t xml:space="preserve"> </w:t>
      </w:r>
      <w:r w:rsidR="000861BA" w:rsidRPr="00A666D1">
        <w:rPr>
          <w:rFonts w:asciiTheme="majorHAnsi" w:hAnsiTheme="majorHAnsi"/>
        </w:rPr>
        <w:t xml:space="preserve">to estimate </w:t>
      </w:r>
      <w:r w:rsidR="00AC59A3">
        <w:rPr>
          <w:rFonts w:asciiTheme="majorHAnsi" w:hAnsiTheme="majorHAnsi"/>
        </w:rPr>
        <w:t>more realistic uncertainties</w:t>
      </w:r>
      <w:r w:rsidR="000861BA" w:rsidRPr="00A666D1">
        <w:rPr>
          <w:rFonts w:asciiTheme="majorHAnsi" w:hAnsiTheme="majorHAnsi"/>
        </w:rPr>
        <w:t xml:space="preserve"> in </w:t>
      </w:r>
      <w:r w:rsidR="00803E02" w:rsidRPr="00A666D1">
        <w:rPr>
          <w:rFonts w:asciiTheme="majorHAnsi" w:hAnsiTheme="majorHAnsi"/>
        </w:rPr>
        <w:t>the NRL</w:t>
      </w:r>
      <w:r w:rsidR="00047EBA">
        <w:rPr>
          <w:rFonts w:asciiTheme="majorHAnsi" w:hAnsiTheme="majorHAnsi"/>
        </w:rPr>
        <w:t>TSI2 and NRLSSI2</w:t>
      </w:r>
      <w:r w:rsidR="00803E02" w:rsidRPr="00A666D1">
        <w:rPr>
          <w:rFonts w:asciiTheme="majorHAnsi" w:hAnsiTheme="majorHAnsi"/>
        </w:rPr>
        <w:t xml:space="preserve"> modeled solar irradiance</w:t>
      </w:r>
      <w:r w:rsidR="00047EBA">
        <w:rPr>
          <w:rFonts w:asciiTheme="majorHAnsi" w:hAnsiTheme="majorHAnsi"/>
        </w:rPr>
        <w:t>s</w:t>
      </w:r>
      <w:r w:rsidR="00AC59A3">
        <w:rPr>
          <w:rFonts w:asciiTheme="majorHAnsi" w:hAnsiTheme="majorHAnsi"/>
        </w:rPr>
        <w:t>,</w:t>
      </w:r>
      <w:r w:rsidR="00803E02" w:rsidRPr="00A666D1">
        <w:rPr>
          <w:rFonts w:asciiTheme="majorHAnsi" w:hAnsiTheme="majorHAnsi"/>
        </w:rPr>
        <w:t xml:space="preserve"> </w:t>
      </w:r>
      <w:r w:rsidR="00AC59A3">
        <w:rPr>
          <w:rFonts w:asciiTheme="majorHAnsi" w:hAnsiTheme="majorHAnsi"/>
        </w:rPr>
        <w:t>by incorporating</w:t>
      </w:r>
      <w:r w:rsidR="00572957" w:rsidRPr="00A666D1">
        <w:rPr>
          <w:rFonts w:asciiTheme="majorHAnsi" w:hAnsiTheme="majorHAnsi"/>
        </w:rPr>
        <w:t xml:space="preserve"> </w:t>
      </w:r>
      <w:r w:rsidR="00AC59A3">
        <w:rPr>
          <w:rFonts w:asciiTheme="majorHAnsi" w:hAnsiTheme="majorHAnsi"/>
        </w:rPr>
        <w:t>better quantification of the algorithm</w:t>
      </w:r>
      <w:r w:rsidR="00047EBA">
        <w:rPr>
          <w:rFonts w:asciiTheme="majorHAnsi" w:hAnsiTheme="majorHAnsi"/>
        </w:rPr>
        <w:t>’s</w:t>
      </w:r>
      <w:r w:rsidR="00AC59A3">
        <w:rPr>
          <w:rFonts w:asciiTheme="majorHAnsi" w:hAnsiTheme="majorHAnsi"/>
        </w:rPr>
        <w:t xml:space="preserve"> assumptions, such as those tha</w:t>
      </w:r>
      <w:r w:rsidR="00AA1AE4">
        <w:rPr>
          <w:rFonts w:asciiTheme="majorHAnsi" w:hAnsiTheme="majorHAnsi"/>
        </w:rPr>
        <w:t>t Table 7</w:t>
      </w:r>
      <w:r w:rsidR="00AC59A3">
        <w:rPr>
          <w:rFonts w:asciiTheme="majorHAnsi" w:hAnsiTheme="majorHAnsi"/>
        </w:rPr>
        <w:t xml:space="preserve"> identifies.</w:t>
      </w:r>
    </w:p>
    <w:p w14:paraId="477CF047" w14:textId="3F125598" w:rsidR="00A8245F" w:rsidRPr="00270711" w:rsidRDefault="00471138" w:rsidP="0026360D">
      <w:pPr>
        <w:pStyle w:val="Caption"/>
        <w:keepNext/>
        <w:tabs>
          <w:tab w:val="left" w:pos="0"/>
        </w:tabs>
        <w:ind w:left="0" w:right="0"/>
        <w:rPr>
          <w:rFonts w:asciiTheme="majorHAnsi" w:hAnsiTheme="majorHAnsi" w:cs="Arial"/>
          <w:b/>
          <w:sz w:val="22"/>
          <w:szCs w:val="22"/>
        </w:rPr>
      </w:pPr>
      <w:bookmarkStart w:id="41" w:name="_Ref270149413"/>
      <w:r w:rsidRPr="00270711">
        <w:rPr>
          <w:rFonts w:asciiTheme="majorHAnsi" w:hAnsiTheme="majorHAnsi" w:cs="Arial"/>
          <w:b/>
          <w:sz w:val="22"/>
          <w:szCs w:val="22"/>
        </w:rPr>
        <w:t xml:space="preserve">Table </w:t>
      </w:r>
      <w:bookmarkEnd w:id="41"/>
      <w:r w:rsidR="009F3FC3">
        <w:rPr>
          <w:rFonts w:asciiTheme="majorHAnsi" w:hAnsiTheme="majorHAnsi" w:cs="Arial"/>
          <w:b/>
          <w:sz w:val="22"/>
          <w:szCs w:val="22"/>
        </w:rPr>
        <w:t>7.</w:t>
      </w:r>
      <w:r w:rsidRPr="00270711">
        <w:rPr>
          <w:rFonts w:asciiTheme="majorHAnsi" w:hAnsiTheme="majorHAnsi" w:cs="Arial"/>
          <w:b/>
          <w:sz w:val="22"/>
          <w:szCs w:val="22"/>
        </w:rPr>
        <w:t xml:space="preserve"> Summary of assumptions in the theoretical basis for modeled solar irradiance, model inputs and the potential validation approaches. Particular validation approaches that can be monitored over time (i.e. statistical) to provide an estimate in the uncertainty in the modeled solar irradiance are labeled ‘</w:t>
      </w:r>
      <w:r w:rsidRPr="00270711">
        <w:rPr>
          <w:rFonts w:asciiTheme="majorHAnsi" w:hAnsiTheme="majorHAnsi" w:cs="Arial"/>
          <w:b/>
          <w:i/>
          <w:sz w:val="22"/>
          <w:szCs w:val="22"/>
        </w:rPr>
        <w:t>Operational’</w:t>
      </w:r>
      <w:r w:rsidRPr="00270711">
        <w:rPr>
          <w:rFonts w:asciiTheme="majorHAnsi" w:hAnsiTheme="majorHAnsi" w:cs="Arial"/>
          <w:b/>
          <w:sz w:val="22"/>
          <w:szCs w:val="22"/>
        </w:rPr>
        <w:t>.</w:t>
      </w:r>
    </w:p>
    <w:tbl>
      <w:tblPr>
        <w:tblStyle w:val="TableGrid"/>
        <w:tblW w:w="9547" w:type="dxa"/>
        <w:tblInd w:w="108" w:type="dxa"/>
        <w:tblLook w:val="04A0" w:firstRow="1" w:lastRow="0" w:firstColumn="1" w:lastColumn="0" w:noHBand="0" w:noVBand="1"/>
      </w:tblPr>
      <w:tblGrid>
        <w:gridCol w:w="4050"/>
        <w:gridCol w:w="5497"/>
      </w:tblGrid>
      <w:tr w:rsidR="00F7122E" w:rsidRPr="00A666D1" w14:paraId="74D27781" w14:textId="77777777" w:rsidTr="00485084">
        <w:trPr>
          <w:trHeight w:val="740"/>
        </w:trPr>
        <w:tc>
          <w:tcPr>
            <w:tcW w:w="4050" w:type="dxa"/>
            <w:shd w:val="clear" w:color="auto" w:fill="D9D9D9"/>
          </w:tcPr>
          <w:p w14:paraId="7F6B9FCD" w14:textId="102C77CD" w:rsidR="000232FB" w:rsidRPr="00A666D1" w:rsidRDefault="000232FB" w:rsidP="009779FC">
            <w:pPr>
              <w:pStyle w:val="CDRBodyText"/>
              <w:ind w:firstLine="0"/>
              <w:jc w:val="center"/>
              <w:rPr>
                <w:rFonts w:asciiTheme="majorHAnsi" w:hAnsiTheme="majorHAnsi"/>
                <w:b/>
              </w:rPr>
            </w:pPr>
            <w:r w:rsidRPr="00A666D1">
              <w:rPr>
                <w:rFonts w:asciiTheme="majorHAnsi" w:hAnsiTheme="majorHAnsi"/>
                <w:b/>
              </w:rPr>
              <w:t>Assumption</w:t>
            </w:r>
            <w:r w:rsidR="00047365" w:rsidRPr="00A666D1">
              <w:rPr>
                <w:rFonts w:asciiTheme="majorHAnsi" w:hAnsiTheme="majorHAnsi"/>
                <w:b/>
              </w:rPr>
              <w:t>s</w:t>
            </w:r>
            <w:r w:rsidR="005F300A" w:rsidRPr="00A666D1">
              <w:rPr>
                <w:rFonts w:asciiTheme="majorHAnsi" w:hAnsiTheme="majorHAnsi"/>
                <w:b/>
              </w:rPr>
              <w:t xml:space="preserve"> &amp; Scientific Support</w:t>
            </w:r>
            <w:r w:rsidR="009A6542" w:rsidRPr="00A666D1">
              <w:rPr>
                <w:rFonts w:asciiTheme="majorHAnsi" w:hAnsiTheme="majorHAnsi"/>
                <w:b/>
              </w:rPr>
              <w:t>/Citation(s)</w:t>
            </w:r>
          </w:p>
        </w:tc>
        <w:tc>
          <w:tcPr>
            <w:tcW w:w="5497" w:type="dxa"/>
            <w:shd w:val="clear" w:color="auto" w:fill="D9D9D9"/>
          </w:tcPr>
          <w:p w14:paraId="15FF6742" w14:textId="1843B035" w:rsidR="000232FB" w:rsidRPr="00A666D1" w:rsidRDefault="0047158D" w:rsidP="0047158D">
            <w:pPr>
              <w:pStyle w:val="CDRBodyText"/>
              <w:ind w:firstLine="0"/>
              <w:jc w:val="center"/>
              <w:rPr>
                <w:rFonts w:asciiTheme="majorHAnsi" w:hAnsiTheme="majorHAnsi"/>
                <w:b/>
              </w:rPr>
            </w:pPr>
            <w:r w:rsidRPr="00A666D1">
              <w:rPr>
                <w:rFonts w:asciiTheme="majorHAnsi" w:hAnsiTheme="majorHAnsi"/>
                <w:b/>
              </w:rPr>
              <w:t xml:space="preserve">Validation Approach </w:t>
            </w:r>
          </w:p>
        </w:tc>
      </w:tr>
      <w:tr w:rsidR="00F7122E" w:rsidRPr="00A666D1" w14:paraId="37C06220" w14:textId="77777777" w:rsidTr="00485084">
        <w:trPr>
          <w:trHeight w:val="719"/>
        </w:trPr>
        <w:tc>
          <w:tcPr>
            <w:tcW w:w="4050" w:type="dxa"/>
          </w:tcPr>
          <w:p w14:paraId="493F94DC" w14:textId="544A6966" w:rsidR="000628FA"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Adopted value of the Quiet Sun (t</w:t>
            </w:r>
            <w:r w:rsidR="009A6542" w:rsidRPr="00F87274">
              <w:rPr>
                <w:rFonts w:asciiTheme="majorHAnsi" w:hAnsiTheme="majorHAnsi"/>
                <w:sz w:val="22"/>
                <w:szCs w:val="22"/>
              </w:rPr>
              <w:t>otal and spectral) is invariant (Lean et al., 1998).</w:t>
            </w:r>
          </w:p>
        </w:tc>
        <w:tc>
          <w:tcPr>
            <w:tcW w:w="5497" w:type="dxa"/>
          </w:tcPr>
          <w:p w14:paraId="29659019" w14:textId="2CF3706A" w:rsidR="000232FB"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Comparison to irradiance measurements at solar minimum conditions</w:t>
            </w:r>
            <w:r w:rsidR="009157DF" w:rsidRPr="00F87274">
              <w:rPr>
                <w:rFonts w:asciiTheme="majorHAnsi" w:hAnsiTheme="majorHAnsi"/>
                <w:sz w:val="22"/>
                <w:szCs w:val="22"/>
              </w:rPr>
              <w:t>.</w:t>
            </w:r>
            <w:r w:rsidRPr="00F87274">
              <w:rPr>
                <w:rFonts w:asciiTheme="majorHAnsi" w:hAnsiTheme="majorHAnsi"/>
                <w:sz w:val="22"/>
                <w:szCs w:val="22"/>
              </w:rPr>
              <w:t xml:space="preserve"> </w:t>
            </w:r>
          </w:p>
        </w:tc>
      </w:tr>
      <w:tr w:rsidR="00F7122E" w:rsidRPr="00A666D1" w14:paraId="24C4861F" w14:textId="77777777" w:rsidTr="00485084">
        <w:trPr>
          <w:trHeight w:val="478"/>
        </w:trPr>
        <w:tc>
          <w:tcPr>
            <w:tcW w:w="4050" w:type="dxa"/>
          </w:tcPr>
          <w:p w14:paraId="6A8136B2" w14:textId="5D584332" w:rsidR="00CB335B" w:rsidRPr="00F87274" w:rsidRDefault="000232FB"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Faculae brightening and sunspot darkening are </w:t>
            </w:r>
            <w:r w:rsidR="00CB335B" w:rsidRPr="00F87274">
              <w:rPr>
                <w:rFonts w:asciiTheme="majorHAnsi" w:hAnsiTheme="majorHAnsi"/>
                <w:sz w:val="22"/>
                <w:szCs w:val="22"/>
              </w:rPr>
              <w:t xml:space="preserve">the </w:t>
            </w:r>
            <w:r w:rsidRPr="00F87274">
              <w:rPr>
                <w:rFonts w:asciiTheme="majorHAnsi" w:hAnsiTheme="majorHAnsi"/>
                <w:sz w:val="22"/>
                <w:szCs w:val="22"/>
              </w:rPr>
              <w:t xml:space="preserve">only modulators of </w:t>
            </w:r>
            <w:r w:rsidRPr="00F87274">
              <w:rPr>
                <w:rFonts w:asciiTheme="majorHAnsi" w:hAnsiTheme="majorHAnsi"/>
                <w:i/>
                <w:sz w:val="22"/>
                <w:szCs w:val="22"/>
              </w:rPr>
              <w:t>contemporary</w:t>
            </w:r>
            <w:r w:rsidRPr="00F87274">
              <w:rPr>
                <w:rFonts w:asciiTheme="majorHAnsi" w:hAnsiTheme="majorHAnsi"/>
                <w:sz w:val="22"/>
                <w:szCs w:val="22"/>
              </w:rPr>
              <w:t xml:space="preserve"> solar irradiance and their </w:t>
            </w:r>
            <w:r w:rsidR="00707485" w:rsidRPr="00F87274">
              <w:rPr>
                <w:rFonts w:asciiTheme="majorHAnsi" w:hAnsiTheme="majorHAnsi"/>
                <w:sz w:val="22"/>
                <w:szCs w:val="22"/>
              </w:rPr>
              <w:t xml:space="preserve">respective </w:t>
            </w:r>
            <w:r w:rsidRPr="00F87274">
              <w:rPr>
                <w:rFonts w:asciiTheme="majorHAnsi" w:hAnsiTheme="majorHAnsi"/>
                <w:sz w:val="22"/>
                <w:szCs w:val="22"/>
              </w:rPr>
              <w:t xml:space="preserve">impacts </w:t>
            </w:r>
            <w:r w:rsidR="009157DF" w:rsidRPr="00F87274">
              <w:rPr>
                <w:rFonts w:asciiTheme="majorHAnsi" w:hAnsiTheme="majorHAnsi"/>
                <w:sz w:val="22"/>
                <w:szCs w:val="22"/>
              </w:rPr>
              <w:t xml:space="preserve">on irradiance </w:t>
            </w:r>
            <w:r w:rsidRPr="00F87274">
              <w:rPr>
                <w:rFonts w:asciiTheme="majorHAnsi" w:hAnsiTheme="majorHAnsi"/>
                <w:sz w:val="22"/>
                <w:szCs w:val="22"/>
              </w:rPr>
              <w:t xml:space="preserve">are represented </w:t>
            </w:r>
            <w:r w:rsidR="009157DF" w:rsidRPr="00F87274">
              <w:rPr>
                <w:rFonts w:asciiTheme="majorHAnsi" w:hAnsiTheme="majorHAnsi"/>
                <w:sz w:val="22"/>
                <w:szCs w:val="22"/>
              </w:rPr>
              <w:t>by linear adjustments</w:t>
            </w:r>
            <w:r w:rsidR="00872B3A" w:rsidRPr="00F87274">
              <w:rPr>
                <w:rFonts w:asciiTheme="majorHAnsi" w:hAnsiTheme="majorHAnsi"/>
                <w:sz w:val="22"/>
                <w:szCs w:val="22"/>
              </w:rPr>
              <w:t xml:space="preserve"> of </w:t>
            </w:r>
            <w:r w:rsidR="009A6542" w:rsidRPr="00F87274">
              <w:rPr>
                <w:rFonts w:asciiTheme="majorHAnsi" w:hAnsiTheme="majorHAnsi"/>
                <w:sz w:val="22"/>
                <w:szCs w:val="22"/>
              </w:rPr>
              <w:t>baseline, Quiet Sun, conditions (Lean et al., 1998</w:t>
            </w:r>
            <w:r w:rsidR="00C01A4E" w:rsidRPr="00F87274">
              <w:rPr>
                <w:rFonts w:asciiTheme="majorHAnsi" w:hAnsiTheme="majorHAnsi"/>
                <w:sz w:val="22"/>
                <w:szCs w:val="22"/>
              </w:rPr>
              <w:t>, 2005; Lean, 2000</w:t>
            </w:r>
            <w:r w:rsidR="009A6542" w:rsidRPr="00F87274">
              <w:rPr>
                <w:rFonts w:asciiTheme="majorHAnsi" w:hAnsiTheme="majorHAnsi"/>
                <w:sz w:val="22"/>
                <w:szCs w:val="22"/>
              </w:rPr>
              <w:t>; Lean and Woods, 2010</w:t>
            </w:r>
            <w:r w:rsidR="00C5624F" w:rsidRPr="00F87274">
              <w:rPr>
                <w:rFonts w:asciiTheme="majorHAnsi" w:hAnsiTheme="majorHAnsi"/>
                <w:sz w:val="22"/>
                <w:szCs w:val="22"/>
              </w:rPr>
              <w:t>)</w:t>
            </w:r>
            <w:r w:rsidR="009A6542" w:rsidRPr="00F87274">
              <w:rPr>
                <w:rFonts w:asciiTheme="majorHAnsi" w:hAnsiTheme="majorHAnsi"/>
                <w:sz w:val="22"/>
                <w:szCs w:val="22"/>
              </w:rPr>
              <w:t>.</w:t>
            </w:r>
          </w:p>
        </w:tc>
        <w:tc>
          <w:tcPr>
            <w:tcW w:w="5497" w:type="dxa"/>
          </w:tcPr>
          <w:p w14:paraId="183F22D2" w14:textId="208C37C8" w:rsidR="00307B36" w:rsidRPr="00F87274" w:rsidRDefault="00307B36"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The derived facular and sunspot functions are imperfect indicators of the sunspot </w:t>
            </w:r>
            <w:r w:rsidR="00F54252" w:rsidRPr="00F87274">
              <w:rPr>
                <w:rFonts w:asciiTheme="majorHAnsi" w:hAnsiTheme="majorHAnsi"/>
                <w:sz w:val="22"/>
                <w:szCs w:val="22"/>
              </w:rPr>
              <w:t>darkening and facular brightening</w:t>
            </w:r>
            <w:r w:rsidRPr="00F87274">
              <w:rPr>
                <w:rFonts w:asciiTheme="majorHAnsi" w:hAnsiTheme="majorHAnsi"/>
                <w:sz w:val="22"/>
                <w:szCs w:val="22"/>
              </w:rPr>
              <w:t xml:space="preserve"> sources. Small ‘epsilon’ </w:t>
            </w:r>
            <w:r w:rsidR="00ED4AA0" w:rsidRPr="00F87274">
              <w:rPr>
                <w:rFonts w:asciiTheme="majorHAnsi" w:hAnsiTheme="majorHAnsi"/>
                <w:sz w:val="22"/>
                <w:szCs w:val="22"/>
              </w:rPr>
              <w:t xml:space="preserve">regression </w:t>
            </w:r>
            <w:r w:rsidRPr="00F87274">
              <w:rPr>
                <w:rFonts w:asciiTheme="majorHAnsi" w:hAnsiTheme="majorHAnsi"/>
                <w:sz w:val="22"/>
                <w:szCs w:val="22"/>
              </w:rPr>
              <w:t xml:space="preserve">coefficients correct for these differences. </w:t>
            </w:r>
            <w:r w:rsidRPr="00F87274">
              <w:rPr>
                <w:rFonts w:asciiTheme="majorHAnsi" w:hAnsiTheme="majorHAnsi"/>
                <w:i/>
                <w:sz w:val="22"/>
                <w:szCs w:val="22"/>
              </w:rPr>
              <w:t xml:space="preserve"> </w:t>
            </w:r>
          </w:p>
          <w:p w14:paraId="6FC1EEFA" w14:textId="7CE50711" w:rsidR="000232FB" w:rsidRPr="00F87274" w:rsidRDefault="008F2BB0" w:rsidP="00F22A36">
            <w:pPr>
              <w:pStyle w:val="CDRBodyText"/>
              <w:numPr>
                <w:ilvl w:val="0"/>
                <w:numId w:val="13"/>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CB335B" w:rsidRPr="00F87274">
              <w:rPr>
                <w:rFonts w:asciiTheme="majorHAnsi" w:hAnsiTheme="majorHAnsi"/>
                <w:sz w:val="22"/>
                <w:szCs w:val="22"/>
              </w:rPr>
              <w:t xml:space="preserve">Monitor the correlation between </w:t>
            </w:r>
            <w:r w:rsidRPr="00F87274">
              <w:rPr>
                <w:rFonts w:asciiTheme="majorHAnsi" w:hAnsiTheme="majorHAnsi"/>
                <w:sz w:val="22"/>
                <w:szCs w:val="22"/>
              </w:rPr>
              <w:t xml:space="preserve">contemporary </w:t>
            </w:r>
            <w:r w:rsidR="00CB335B" w:rsidRPr="00F87274">
              <w:rPr>
                <w:rFonts w:asciiTheme="majorHAnsi" w:hAnsiTheme="majorHAnsi"/>
                <w:sz w:val="22"/>
                <w:szCs w:val="22"/>
              </w:rPr>
              <w:t xml:space="preserve">modeled and measured </w:t>
            </w:r>
            <w:r w:rsidR="0010007C" w:rsidRPr="00F87274">
              <w:rPr>
                <w:rFonts w:asciiTheme="majorHAnsi" w:hAnsiTheme="majorHAnsi"/>
                <w:sz w:val="22"/>
                <w:szCs w:val="22"/>
              </w:rPr>
              <w:t>solar</w:t>
            </w:r>
            <w:r w:rsidR="00CB335B" w:rsidRPr="00F87274">
              <w:rPr>
                <w:rFonts w:asciiTheme="majorHAnsi" w:hAnsiTheme="majorHAnsi"/>
                <w:sz w:val="22"/>
                <w:szCs w:val="22"/>
              </w:rPr>
              <w:t xml:space="preserve"> irradiance, and the standard deviation of residuals between modeled and measured s</w:t>
            </w:r>
            <w:r w:rsidR="0010007C" w:rsidRPr="00F87274">
              <w:rPr>
                <w:rFonts w:asciiTheme="majorHAnsi" w:hAnsiTheme="majorHAnsi"/>
                <w:sz w:val="22"/>
                <w:szCs w:val="22"/>
              </w:rPr>
              <w:t>olar</w:t>
            </w:r>
            <w:r w:rsidR="00CB335B" w:rsidRPr="00F87274">
              <w:rPr>
                <w:rFonts w:asciiTheme="majorHAnsi" w:hAnsiTheme="majorHAnsi"/>
                <w:sz w:val="22"/>
                <w:szCs w:val="22"/>
              </w:rPr>
              <w:t xml:space="preserve"> irradiance.</w:t>
            </w:r>
          </w:p>
          <w:p w14:paraId="27C4D71A" w14:textId="6D649726" w:rsidR="00426136" w:rsidRPr="00F87274" w:rsidRDefault="00307B36" w:rsidP="00F22A36">
            <w:pPr>
              <w:pStyle w:val="CDRBodyText"/>
              <w:numPr>
                <w:ilvl w:val="0"/>
                <w:numId w:val="13"/>
              </w:numPr>
              <w:spacing w:before="0" w:after="0"/>
              <w:rPr>
                <w:rFonts w:asciiTheme="majorHAnsi" w:hAnsiTheme="majorHAnsi"/>
                <w:sz w:val="22"/>
                <w:szCs w:val="22"/>
              </w:rPr>
            </w:pPr>
            <w:r w:rsidRPr="00F87274">
              <w:rPr>
                <w:rFonts w:asciiTheme="majorHAnsi" w:hAnsiTheme="majorHAnsi"/>
                <w:sz w:val="22"/>
                <w:szCs w:val="22"/>
              </w:rPr>
              <w:t xml:space="preserve">Future </w:t>
            </w:r>
            <w:r w:rsidR="00ED4AA0" w:rsidRPr="00F87274">
              <w:rPr>
                <w:rFonts w:asciiTheme="majorHAnsi" w:hAnsiTheme="majorHAnsi"/>
                <w:sz w:val="22"/>
                <w:szCs w:val="22"/>
              </w:rPr>
              <w:t>i</w:t>
            </w:r>
            <w:r w:rsidR="00426136" w:rsidRPr="00F87274">
              <w:rPr>
                <w:rFonts w:asciiTheme="majorHAnsi" w:hAnsiTheme="majorHAnsi"/>
                <w:sz w:val="22"/>
                <w:szCs w:val="22"/>
              </w:rPr>
              <w:t>mprovements in the facular and sunspot functions may enable elimination of the small, but non-zero, correction coefficients.</w:t>
            </w:r>
          </w:p>
        </w:tc>
      </w:tr>
      <w:tr w:rsidR="00F7122E" w:rsidRPr="00A666D1" w14:paraId="5DEECE36" w14:textId="77777777" w:rsidTr="00485084">
        <w:trPr>
          <w:trHeight w:val="478"/>
        </w:trPr>
        <w:tc>
          <w:tcPr>
            <w:tcW w:w="4050" w:type="dxa"/>
          </w:tcPr>
          <w:p w14:paraId="225A18CC" w14:textId="6E62272C" w:rsidR="000232FB"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b</w:t>
            </w:r>
            <w:r w:rsidR="00CB335B" w:rsidRPr="00F87274">
              <w:rPr>
                <w:rFonts w:asciiTheme="majorHAnsi" w:hAnsiTheme="majorHAnsi"/>
                <w:sz w:val="22"/>
                <w:szCs w:val="22"/>
              </w:rPr>
              <w:t xml:space="preserve">ackground, facular brightening at </w:t>
            </w:r>
            <w:r w:rsidR="00CB335B" w:rsidRPr="00F87274">
              <w:rPr>
                <w:rFonts w:asciiTheme="majorHAnsi" w:hAnsiTheme="majorHAnsi"/>
                <w:i/>
                <w:sz w:val="22"/>
                <w:szCs w:val="22"/>
              </w:rPr>
              <w:t>historical</w:t>
            </w:r>
            <w:r w:rsidR="00CB335B" w:rsidRPr="00F87274">
              <w:rPr>
                <w:rFonts w:asciiTheme="majorHAnsi" w:hAnsiTheme="majorHAnsi"/>
                <w:sz w:val="22"/>
                <w:szCs w:val="22"/>
              </w:rPr>
              <w:t>, longer-term time scales (decade, centennial) is speculated</w:t>
            </w:r>
            <w:r w:rsidR="00C01A4E" w:rsidRPr="00F87274">
              <w:rPr>
                <w:rFonts w:asciiTheme="majorHAnsi" w:hAnsiTheme="majorHAnsi"/>
                <w:sz w:val="22"/>
                <w:szCs w:val="22"/>
              </w:rPr>
              <w:t xml:space="preserve"> (Lean et </w:t>
            </w:r>
            <w:r w:rsidR="00C01A4E" w:rsidRPr="00F87274">
              <w:rPr>
                <w:rFonts w:asciiTheme="majorHAnsi" w:hAnsiTheme="majorHAnsi"/>
                <w:sz w:val="22"/>
                <w:szCs w:val="22"/>
              </w:rPr>
              <w:lastRenderedPageBreak/>
              <w:t>al., 1992, 1995, 2000, 2002, 2005; Hoyt and Schatten, 1993; Tapping et al., 2007; Radick et al, 1998; Hall and Lockwood, 2004; Wang et al., 2005)</w:t>
            </w:r>
          </w:p>
        </w:tc>
        <w:tc>
          <w:tcPr>
            <w:tcW w:w="5497" w:type="dxa"/>
          </w:tcPr>
          <w:p w14:paraId="07C1125C" w14:textId="4C3C66D6" w:rsidR="00307B36" w:rsidRPr="00F87274" w:rsidRDefault="002404BD"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A plausible magnitude of facular brightening</w:t>
            </w:r>
            <w:r w:rsidR="00CB335B" w:rsidRPr="00F87274">
              <w:rPr>
                <w:rFonts w:asciiTheme="majorHAnsi" w:hAnsiTheme="majorHAnsi"/>
                <w:sz w:val="22"/>
                <w:szCs w:val="22"/>
              </w:rPr>
              <w:t xml:space="preserve"> is simulated from a flux-transport model that simulates eruption, transport, and accumulation of magnetic flux from </w:t>
            </w:r>
            <w:r w:rsidR="00CB335B" w:rsidRPr="00F87274">
              <w:rPr>
                <w:rFonts w:asciiTheme="majorHAnsi" w:hAnsiTheme="majorHAnsi"/>
                <w:sz w:val="22"/>
                <w:szCs w:val="22"/>
              </w:rPr>
              <w:lastRenderedPageBreak/>
              <w:t xml:space="preserve">Maunder Minimum to present as a function proportional to sunspot number. </w:t>
            </w:r>
          </w:p>
          <w:p w14:paraId="3E733981" w14:textId="3297B4B9" w:rsidR="000232FB" w:rsidRPr="00F87274" w:rsidRDefault="00CB335B" w:rsidP="00F22A36">
            <w:pPr>
              <w:pStyle w:val="CDRBodyText"/>
              <w:numPr>
                <w:ilvl w:val="0"/>
                <w:numId w:val="15"/>
              </w:numPr>
              <w:spacing w:before="0" w:after="0"/>
              <w:rPr>
                <w:rFonts w:asciiTheme="majorHAnsi" w:hAnsiTheme="majorHAnsi"/>
                <w:sz w:val="22"/>
                <w:szCs w:val="22"/>
              </w:rPr>
            </w:pPr>
            <w:r w:rsidRPr="00F87274">
              <w:rPr>
                <w:rFonts w:asciiTheme="majorHAnsi" w:hAnsiTheme="majorHAnsi"/>
                <w:sz w:val="22"/>
                <w:szCs w:val="22"/>
              </w:rPr>
              <w:t>The effect is 27% lower th</w:t>
            </w:r>
            <w:r w:rsidR="002404BD" w:rsidRPr="00F87274">
              <w:rPr>
                <w:rFonts w:asciiTheme="majorHAnsi" w:hAnsiTheme="majorHAnsi"/>
                <w:sz w:val="22"/>
                <w:szCs w:val="22"/>
              </w:rPr>
              <w:t>an estimated in original</w:t>
            </w:r>
            <w:r w:rsidRPr="00F87274">
              <w:rPr>
                <w:rFonts w:asciiTheme="majorHAnsi" w:hAnsiTheme="majorHAnsi"/>
                <w:sz w:val="22"/>
                <w:szCs w:val="22"/>
              </w:rPr>
              <w:t xml:space="preserve"> NRLSSI model.</w:t>
            </w:r>
          </w:p>
          <w:p w14:paraId="47890119" w14:textId="77777777" w:rsidR="003314DD" w:rsidRPr="00F87274" w:rsidRDefault="00B66FA1" w:rsidP="00F22A36">
            <w:pPr>
              <w:pStyle w:val="CDRBodyText"/>
              <w:numPr>
                <w:ilvl w:val="0"/>
                <w:numId w:val="15"/>
              </w:numPr>
              <w:spacing w:before="0" w:after="0"/>
              <w:rPr>
                <w:rFonts w:asciiTheme="majorHAnsi" w:hAnsiTheme="majorHAnsi"/>
                <w:sz w:val="22"/>
                <w:szCs w:val="22"/>
              </w:rPr>
            </w:pPr>
            <w:r w:rsidRPr="00F87274">
              <w:rPr>
                <w:rFonts w:asciiTheme="majorHAnsi" w:hAnsiTheme="majorHAnsi"/>
                <w:sz w:val="22"/>
                <w:szCs w:val="22"/>
              </w:rPr>
              <w:t xml:space="preserve">Monitor circumstantial evidence of </w:t>
            </w:r>
            <w:r w:rsidR="005B23F4" w:rsidRPr="00F87274">
              <w:rPr>
                <w:rFonts w:asciiTheme="majorHAnsi" w:hAnsiTheme="majorHAnsi"/>
                <w:sz w:val="22"/>
                <w:szCs w:val="22"/>
              </w:rPr>
              <w:t>facular impacts on irradiance trends:</w:t>
            </w:r>
          </w:p>
          <w:p w14:paraId="5C7D9223" w14:textId="63CB174E" w:rsidR="003314DD" w:rsidRPr="00F87274" w:rsidRDefault="00307B36"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R</w:t>
            </w:r>
            <w:r w:rsidR="005B23F4" w:rsidRPr="00F87274">
              <w:rPr>
                <w:rFonts w:asciiTheme="majorHAnsi" w:hAnsiTheme="majorHAnsi"/>
                <w:sz w:val="22"/>
                <w:szCs w:val="22"/>
              </w:rPr>
              <w:t xml:space="preserve">eduction in </w:t>
            </w:r>
            <w:r w:rsidR="00B31362" w:rsidRPr="00F87274">
              <w:rPr>
                <w:rFonts w:asciiTheme="majorHAnsi" w:hAnsiTheme="majorHAnsi"/>
                <w:sz w:val="22"/>
                <w:szCs w:val="22"/>
              </w:rPr>
              <w:t xml:space="preserve">measured </w:t>
            </w:r>
            <w:r w:rsidR="005B23F4" w:rsidRPr="00F87274">
              <w:rPr>
                <w:rFonts w:asciiTheme="majorHAnsi" w:hAnsiTheme="majorHAnsi"/>
                <w:sz w:val="22"/>
                <w:szCs w:val="22"/>
              </w:rPr>
              <w:t>TSI corresponding with disappearance of faculae.</w:t>
            </w:r>
            <w:r w:rsidR="00C863DC" w:rsidRPr="00F87274">
              <w:rPr>
                <w:rFonts w:asciiTheme="majorHAnsi" w:hAnsiTheme="majorHAnsi"/>
                <w:sz w:val="22"/>
                <w:szCs w:val="22"/>
              </w:rPr>
              <w:t xml:space="preserve"> </w:t>
            </w:r>
          </w:p>
          <w:p w14:paraId="7A049856" w14:textId="77777777" w:rsidR="003314DD"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Variations in chromospheric activity of Sun-like stars.</w:t>
            </w:r>
          </w:p>
          <w:p w14:paraId="345E334C" w14:textId="77777777" w:rsidR="003314DD"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Inferences with cosmogenic and geomagnetic indices.</w:t>
            </w:r>
          </w:p>
          <w:p w14:paraId="4DCA0FEB" w14:textId="1CE2BBAF" w:rsidR="005B23F4" w:rsidRPr="00F87274" w:rsidRDefault="005B23F4" w:rsidP="00F87134">
            <w:pPr>
              <w:pStyle w:val="CDRBodyText"/>
              <w:numPr>
                <w:ilvl w:val="1"/>
                <w:numId w:val="15"/>
              </w:numPr>
              <w:spacing w:before="0" w:after="0"/>
              <w:ind w:left="1062"/>
              <w:rPr>
                <w:rFonts w:asciiTheme="majorHAnsi" w:hAnsiTheme="majorHAnsi"/>
                <w:sz w:val="22"/>
                <w:szCs w:val="22"/>
              </w:rPr>
            </w:pPr>
            <w:r w:rsidRPr="00F87274">
              <w:rPr>
                <w:rFonts w:asciiTheme="majorHAnsi" w:hAnsiTheme="majorHAnsi"/>
                <w:sz w:val="22"/>
                <w:szCs w:val="22"/>
              </w:rPr>
              <w:t>Inferences with changes in solar structure.</w:t>
            </w:r>
          </w:p>
        </w:tc>
      </w:tr>
      <w:tr w:rsidR="00F7122E" w:rsidRPr="00A666D1" w14:paraId="1F4B9CBA" w14:textId="77777777" w:rsidTr="00485084">
        <w:trPr>
          <w:trHeight w:val="478"/>
        </w:trPr>
        <w:tc>
          <w:tcPr>
            <w:tcW w:w="4050" w:type="dxa"/>
          </w:tcPr>
          <w:p w14:paraId="37F4DF12" w14:textId="1D4CF2C6" w:rsidR="0021078F"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The s</w:t>
            </w:r>
            <w:r w:rsidR="009F5DDD" w:rsidRPr="00F87274">
              <w:rPr>
                <w:rFonts w:asciiTheme="majorHAnsi" w:hAnsiTheme="majorHAnsi"/>
                <w:sz w:val="22"/>
                <w:szCs w:val="22"/>
              </w:rPr>
              <w:t xml:space="preserve">unspot darkening function can be computed using </w:t>
            </w:r>
            <w:r w:rsidR="00F621C5" w:rsidRPr="00F87274">
              <w:rPr>
                <w:rFonts w:asciiTheme="majorHAnsi" w:hAnsiTheme="majorHAnsi"/>
                <w:sz w:val="22"/>
                <w:szCs w:val="22"/>
              </w:rPr>
              <w:t xml:space="preserve">sunspot </w:t>
            </w:r>
            <w:r w:rsidR="009F5DDD" w:rsidRPr="00F87274">
              <w:rPr>
                <w:rFonts w:asciiTheme="majorHAnsi" w:hAnsiTheme="majorHAnsi"/>
                <w:sz w:val="22"/>
                <w:szCs w:val="22"/>
              </w:rPr>
              <w:t>areas, heliocentric locations, and numbe</w:t>
            </w:r>
            <w:r w:rsidR="005D2B4C" w:rsidRPr="00F87274">
              <w:rPr>
                <w:rFonts w:asciiTheme="majorHAnsi" w:hAnsiTheme="majorHAnsi"/>
                <w:sz w:val="22"/>
                <w:szCs w:val="22"/>
              </w:rPr>
              <w:t>r of individual sunspot regions (</w:t>
            </w:r>
            <w:r w:rsidR="007528FA" w:rsidRPr="00F87274">
              <w:rPr>
                <w:rFonts w:asciiTheme="majorHAnsi" w:hAnsiTheme="majorHAnsi"/>
                <w:sz w:val="22"/>
                <w:szCs w:val="22"/>
              </w:rPr>
              <w:t xml:space="preserve">Allen, 1979; </w:t>
            </w:r>
            <w:r w:rsidR="005D2B4C" w:rsidRPr="00F87274">
              <w:rPr>
                <w:rFonts w:asciiTheme="majorHAnsi" w:hAnsiTheme="majorHAnsi"/>
                <w:sz w:val="22"/>
                <w:szCs w:val="22"/>
              </w:rPr>
              <w:t>Lean et al., 1998</w:t>
            </w:r>
            <w:r w:rsidR="007528FA" w:rsidRPr="00F87274">
              <w:rPr>
                <w:rFonts w:asciiTheme="majorHAnsi" w:hAnsiTheme="majorHAnsi"/>
                <w:sz w:val="22"/>
                <w:szCs w:val="22"/>
              </w:rPr>
              <w:t>; Brandt, Stix and Weinhart, 1994</w:t>
            </w:r>
            <w:r w:rsidR="005D2B4C" w:rsidRPr="00F87274">
              <w:rPr>
                <w:rFonts w:asciiTheme="majorHAnsi" w:hAnsiTheme="majorHAnsi"/>
                <w:sz w:val="22"/>
                <w:szCs w:val="22"/>
              </w:rPr>
              <w:t>).</w:t>
            </w:r>
          </w:p>
          <w:p w14:paraId="5A80B504" w14:textId="0D4C1246" w:rsidR="00EC68FB" w:rsidRPr="00F87274" w:rsidRDefault="00243258"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 xml:space="preserve">The relative contrast of sunspots to Quiet Sun irradiance is known </w:t>
            </w:r>
            <w:r w:rsidR="00EC68FB" w:rsidRPr="00F87274">
              <w:rPr>
                <w:rFonts w:asciiTheme="majorHAnsi" w:hAnsiTheme="majorHAnsi"/>
                <w:sz w:val="22"/>
                <w:szCs w:val="22"/>
              </w:rPr>
              <w:t xml:space="preserve">with </w:t>
            </w:r>
            <w:r w:rsidR="00F461B0" w:rsidRPr="00F87274">
              <w:rPr>
                <w:rFonts w:asciiTheme="majorHAnsi" w:hAnsiTheme="majorHAnsi"/>
                <w:sz w:val="22"/>
                <w:szCs w:val="22"/>
              </w:rPr>
              <w:t>these assumptions:</w:t>
            </w:r>
          </w:p>
          <w:p w14:paraId="16AD3ED3" w14:textId="2D82D7E9" w:rsidR="00EC68FB" w:rsidRPr="00F87274" w:rsidRDefault="001324D6" w:rsidP="00F87134">
            <w:pPr>
              <w:pStyle w:val="CDRBodyText"/>
              <w:numPr>
                <w:ilvl w:val="1"/>
                <w:numId w:val="10"/>
              </w:numPr>
              <w:spacing w:before="0" w:after="0"/>
              <w:ind w:left="972"/>
              <w:rPr>
                <w:rFonts w:asciiTheme="majorHAnsi" w:hAnsiTheme="majorHAnsi"/>
                <w:sz w:val="22"/>
                <w:szCs w:val="22"/>
              </w:rPr>
            </w:pPr>
            <w:r>
              <w:rPr>
                <w:rFonts w:asciiTheme="majorHAnsi" w:hAnsiTheme="majorHAnsi"/>
                <w:sz w:val="22"/>
                <w:szCs w:val="22"/>
              </w:rPr>
              <w:t>The center-to-limb variation</w:t>
            </w:r>
            <w:r w:rsidR="00EC68FB" w:rsidRPr="00F87274">
              <w:rPr>
                <w:rFonts w:asciiTheme="majorHAnsi" w:hAnsiTheme="majorHAnsi"/>
                <w:sz w:val="22"/>
                <w:szCs w:val="22"/>
              </w:rPr>
              <w:t xml:space="preserve"> is independent of wavelength.</w:t>
            </w:r>
          </w:p>
          <w:p w14:paraId="2298517E" w14:textId="0FA1DCDD" w:rsidR="00EC68FB" w:rsidRPr="00F87274" w:rsidRDefault="00EC68FB" w:rsidP="00F87134">
            <w:pPr>
              <w:pStyle w:val="CDRBodyText"/>
              <w:numPr>
                <w:ilvl w:val="1"/>
                <w:numId w:val="10"/>
              </w:numPr>
              <w:spacing w:before="0" w:after="0"/>
              <w:ind w:left="972"/>
              <w:rPr>
                <w:rFonts w:asciiTheme="majorHAnsi" w:hAnsiTheme="majorHAnsi"/>
                <w:sz w:val="22"/>
                <w:szCs w:val="22"/>
              </w:rPr>
            </w:pPr>
            <w:r w:rsidRPr="00F87274">
              <w:rPr>
                <w:rFonts w:asciiTheme="majorHAnsi" w:hAnsiTheme="majorHAnsi"/>
                <w:sz w:val="22"/>
                <w:szCs w:val="22"/>
              </w:rPr>
              <w:t>Sunspot contrast is independent of position on solar disk and has an experimental bolometric (integrated) value of 0.32</w:t>
            </w:r>
            <w:r w:rsidR="00F461B0" w:rsidRPr="00F87274">
              <w:rPr>
                <w:rFonts w:asciiTheme="majorHAnsi" w:hAnsiTheme="majorHAnsi"/>
                <w:sz w:val="22"/>
                <w:szCs w:val="22"/>
              </w:rPr>
              <w:t>.</w:t>
            </w:r>
          </w:p>
          <w:p w14:paraId="2D69C655" w14:textId="128443AF" w:rsidR="00EC68FB" w:rsidRPr="00F87274" w:rsidRDefault="00EC68FB" w:rsidP="00F87134">
            <w:pPr>
              <w:pStyle w:val="CDRBodyText"/>
              <w:numPr>
                <w:ilvl w:val="1"/>
                <w:numId w:val="10"/>
              </w:numPr>
              <w:spacing w:before="0" w:after="0"/>
              <w:ind w:left="972"/>
              <w:rPr>
                <w:rFonts w:asciiTheme="majorHAnsi" w:hAnsiTheme="majorHAnsi"/>
                <w:sz w:val="22"/>
                <w:szCs w:val="22"/>
              </w:rPr>
            </w:pPr>
            <w:r w:rsidRPr="00F87274">
              <w:rPr>
                <w:rFonts w:asciiTheme="majorHAnsi" w:hAnsiTheme="majorHAnsi"/>
                <w:sz w:val="22"/>
                <w:szCs w:val="22"/>
              </w:rPr>
              <w:t>Sunspot darkening function is the average of all sunspot areas and locations over the day.</w:t>
            </w:r>
          </w:p>
        </w:tc>
        <w:tc>
          <w:tcPr>
            <w:tcW w:w="5497" w:type="dxa"/>
          </w:tcPr>
          <w:p w14:paraId="537FC68B" w14:textId="77777777" w:rsidR="00243258" w:rsidRPr="00F87274" w:rsidRDefault="00243258"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solar rotation axis, ecliptic plane (beta angle) are known throughout the year and are used to adjust the projection of sunspot areas to the direction of the Earth, as it orbits the Sun.</w:t>
            </w:r>
          </w:p>
          <w:p w14:paraId="217497B7" w14:textId="1AF5790F" w:rsidR="00EC68FB" w:rsidRPr="00F87134" w:rsidRDefault="00243258" w:rsidP="00F87134">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 xml:space="preserve">Sunspot areas prior to 1976 are </w:t>
            </w:r>
            <w:r w:rsidR="00D33EDB" w:rsidRPr="00F87274">
              <w:rPr>
                <w:rFonts w:asciiTheme="majorHAnsi" w:hAnsiTheme="majorHAnsi"/>
                <w:sz w:val="22"/>
                <w:szCs w:val="22"/>
              </w:rPr>
              <w:t xml:space="preserve">corrected for a systematic </w:t>
            </w:r>
            <w:r w:rsidRPr="00F87274">
              <w:rPr>
                <w:rFonts w:asciiTheme="majorHAnsi" w:hAnsiTheme="majorHAnsi"/>
                <w:sz w:val="22"/>
                <w:szCs w:val="22"/>
              </w:rPr>
              <w:t>20% high</w:t>
            </w:r>
            <w:r w:rsidR="00D33EDB" w:rsidRPr="00F87274">
              <w:rPr>
                <w:rFonts w:asciiTheme="majorHAnsi" w:hAnsiTheme="majorHAnsi"/>
                <w:sz w:val="22"/>
                <w:szCs w:val="22"/>
              </w:rPr>
              <w:t xml:space="preserve"> bias (measurement error). </w:t>
            </w:r>
          </w:p>
          <w:p w14:paraId="57243949" w14:textId="2388E2AF" w:rsidR="00EC68FB" w:rsidRPr="00F87274" w:rsidRDefault="009536F5"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68FB" w:rsidRPr="00F87274">
              <w:rPr>
                <w:rFonts w:asciiTheme="majorHAnsi" w:hAnsiTheme="majorHAnsi"/>
                <w:sz w:val="22"/>
                <w:szCs w:val="22"/>
              </w:rPr>
              <w:t>Monitor mean and standard deviation of time series of sunspot darkening function.</w:t>
            </w:r>
          </w:p>
          <w:p w14:paraId="754C4BFF" w14:textId="1CA3A47E" w:rsidR="00EC68FB" w:rsidRPr="00F87274" w:rsidRDefault="009536F5"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68FB" w:rsidRPr="00F87274">
              <w:rPr>
                <w:rFonts w:asciiTheme="majorHAnsi" w:hAnsiTheme="majorHAnsi"/>
                <w:sz w:val="22"/>
                <w:szCs w:val="22"/>
              </w:rPr>
              <w:t xml:space="preserve">Implement quality flags for </w:t>
            </w:r>
            <w:r w:rsidRPr="00F87274">
              <w:rPr>
                <w:rFonts w:asciiTheme="majorHAnsi" w:hAnsiTheme="majorHAnsi"/>
                <w:sz w:val="22"/>
                <w:szCs w:val="22"/>
              </w:rPr>
              <w:t xml:space="preserve">the </w:t>
            </w:r>
            <w:r w:rsidR="00EC68FB" w:rsidRPr="00F87274">
              <w:rPr>
                <w:rFonts w:asciiTheme="majorHAnsi" w:hAnsiTheme="majorHAnsi"/>
                <w:sz w:val="22"/>
                <w:szCs w:val="22"/>
              </w:rPr>
              <w:t xml:space="preserve">sunspot blocking </w:t>
            </w:r>
            <w:r w:rsidR="00F461B0" w:rsidRPr="00F87274">
              <w:rPr>
                <w:rFonts w:asciiTheme="majorHAnsi" w:hAnsiTheme="majorHAnsi"/>
                <w:sz w:val="22"/>
                <w:szCs w:val="22"/>
              </w:rPr>
              <w:t>function</w:t>
            </w:r>
            <w:r w:rsidR="00EC68FB" w:rsidRPr="00F87274">
              <w:rPr>
                <w:rFonts w:asciiTheme="majorHAnsi" w:hAnsiTheme="majorHAnsi"/>
                <w:sz w:val="22"/>
                <w:szCs w:val="22"/>
              </w:rPr>
              <w:t>. Flag:</w:t>
            </w:r>
          </w:p>
          <w:p w14:paraId="78B56367" w14:textId="77777777" w:rsidR="00EC68FB" w:rsidRPr="00F87274" w:rsidRDefault="00EC68F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Missing station data</w:t>
            </w:r>
          </w:p>
          <w:p w14:paraId="38954045" w14:textId="77777777" w:rsidR="00EC68FB" w:rsidRPr="00F87274" w:rsidRDefault="00EC68F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Duplicate records</w:t>
            </w:r>
          </w:p>
          <w:p w14:paraId="557E71AC" w14:textId="49A1CD3A" w:rsidR="00812B2B" w:rsidRPr="00F87274" w:rsidRDefault="00812B2B"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Larger (or smaller) than expected variability.</w:t>
            </w:r>
          </w:p>
          <w:p w14:paraId="394E5461" w14:textId="741591E3" w:rsidR="006402BA" w:rsidRPr="00F87274" w:rsidRDefault="00B43831"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6C6E88" w:rsidRPr="00F87274">
              <w:rPr>
                <w:rFonts w:asciiTheme="majorHAnsi" w:hAnsiTheme="majorHAnsi"/>
                <w:sz w:val="22"/>
                <w:szCs w:val="22"/>
              </w:rPr>
              <w:t xml:space="preserve">Monitor relationship between sunspot </w:t>
            </w:r>
            <w:r w:rsidR="00EC68FB" w:rsidRPr="00F87274">
              <w:rPr>
                <w:rFonts w:asciiTheme="majorHAnsi" w:hAnsiTheme="majorHAnsi"/>
                <w:sz w:val="22"/>
                <w:szCs w:val="22"/>
              </w:rPr>
              <w:t>area</w:t>
            </w:r>
            <w:r w:rsidR="009E7FD1" w:rsidRPr="00F87274">
              <w:rPr>
                <w:rFonts w:asciiTheme="majorHAnsi" w:hAnsiTheme="majorHAnsi"/>
                <w:sz w:val="22"/>
                <w:szCs w:val="22"/>
              </w:rPr>
              <w:t>s</w:t>
            </w:r>
            <w:r w:rsidR="006C6E88" w:rsidRPr="00F87274">
              <w:rPr>
                <w:rFonts w:asciiTheme="majorHAnsi" w:hAnsiTheme="majorHAnsi"/>
                <w:sz w:val="22"/>
                <w:szCs w:val="22"/>
              </w:rPr>
              <w:t xml:space="preserve"> and sunspot number.  I</w:t>
            </w:r>
            <w:r w:rsidR="00EC68FB" w:rsidRPr="00F87274">
              <w:rPr>
                <w:rFonts w:asciiTheme="majorHAnsi" w:hAnsiTheme="majorHAnsi"/>
                <w:sz w:val="22"/>
                <w:szCs w:val="22"/>
              </w:rPr>
              <w:t xml:space="preserve">f sunspot number is zero, a </w:t>
            </w:r>
            <w:r w:rsidR="00F05C8B" w:rsidRPr="00F87274">
              <w:rPr>
                <w:rFonts w:asciiTheme="majorHAnsi" w:hAnsiTheme="majorHAnsi"/>
                <w:sz w:val="22"/>
                <w:szCs w:val="22"/>
              </w:rPr>
              <w:t>physically plausible</w:t>
            </w:r>
            <w:r w:rsidR="00EC68FB" w:rsidRPr="00F87274">
              <w:rPr>
                <w:rFonts w:asciiTheme="majorHAnsi" w:hAnsiTheme="majorHAnsi"/>
                <w:sz w:val="22"/>
                <w:szCs w:val="22"/>
              </w:rPr>
              <w:t xml:space="preserve"> result</w:t>
            </w:r>
            <w:r w:rsidR="006C6E88" w:rsidRPr="00F87274">
              <w:rPr>
                <w:rFonts w:asciiTheme="majorHAnsi" w:hAnsiTheme="majorHAnsi"/>
                <w:sz w:val="22"/>
                <w:szCs w:val="22"/>
              </w:rPr>
              <w:t xml:space="preserve"> of sunspot area is 0</w:t>
            </w:r>
            <w:r w:rsidR="00F05C8B" w:rsidRPr="00F87274">
              <w:rPr>
                <w:rFonts w:asciiTheme="majorHAnsi" w:hAnsiTheme="majorHAnsi"/>
                <w:sz w:val="22"/>
                <w:szCs w:val="22"/>
              </w:rPr>
              <w:t xml:space="preserve"> (i.e. “positive” result)</w:t>
            </w:r>
            <w:r w:rsidR="006C6E88" w:rsidRPr="00F87274">
              <w:rPr>
                <w:rFonts w:asciiTheme="majorHAnsi" w:hAnsiTheme="majorHAnsi"/>
                <w:sz w:val="22"/>
                <w:szCs w:val="22"/>
              </w:rPr>
              <w:t>. I</w:t>
            </w:r>
            <w:r w:rsidR="00EC68FB" w:rsidRPr="00F87274">
              <w:rPr>
                <w:rFonts w:asciiTheme="majorHAnsi" w:hAnsiTheme="majorHAnsi"/>
                <w:sz w:val="22"/>
                <w:szCs w:val="22"/>
              </w:rPr>
              <w:t>f sunspot number is non-zero, a physically implausible result</w:t>
            </w:r>
            <w:r w:rsidR="006C6E88" w:rsidRPr="00F87274">
              <w:rPr>
                <w:rFonts w:asciiTheme="majorHAnsi" w:hAnsiTheme="majorHAnsi"/>
                <w:sz w:val="22"/>
                <w:szCs w:val="22"/>
              </w:rPr>
              <w:t xml:space="preserve"> </w:t>
            </w:r>
            <w:r w:rsidR="00D01C7E" w:rsidRPr="00F87274">
              <w:rPr>
                <w:rFonts w:asciiTheme="majorHAnsi" w:hAnsiTheme="majorHAnsi"/>
                <w:sz w:val="22"/>
                <w:szCs w:val="22"/>
              </w:rPr>
              <w:t xml:space="preserve">is a sunspot area of </w:t>
            </w:r>
            <w:r w:rsidR="006C6E88" w:rsidRPr="00F87274">
              <w:rPr>
                <w:rFonts w:asciiTheme="majorHAnsi" w:hAnsiTheme="majorHAnsi"/>
                <w:sz w:val="22"/>
                <w:szCs w:val="22"/>
              </w:rPr>
              <w:t>0</w:t>
            </w:r>
            <w:r w:rsidR="00D01C7E" w:rsidRPr="00F87274">
              <w:rPr>
                <w:rFonts w:asciiTheme="majorHAnsi" w:hAnsiTheme="majorHAnsi"/>
                <w:sz w:val="22"/>
                <w:szCs w:val="22"/>
              </w:rPr>
              <w:t xml:space="preserve"> (i.e.“negative” result)</w:t>
            </w:r>
            <w:r w:rsidR="00EC68FB" w:rsidRPr="00F87274">
              <w:rPr>
                <w:rFonts w:asciiTheme="majorHAnsi" w:hAnsiTheme="majorHAnsi"/>
                <w:sz w:val="22"/>
                <w:szCs w:val="22"/>
              </w:rPr>
              <w:t>.</w:t>
            </w:r>
          </w:p>
        </w:tc>
      </w:tr>
      <w:tr w:rsidR="00F7122E" w:rsidRPr="00A666D1" w14:paraId="55B6A5A5" w14:textId="77777777" w:rsidTr="00485084">
        <w:trPr>
          <w:trHeight w:val="478"/>
        </w:trPr>
        <w:tc>
          <w:tcPr>
            <w:tcW w:w="4050" w:type="dxa"/>
          </w:tcPr>
          <w:p w14:paraId="38F43691" w14:textId="6BD90696" w:rsidR="006402BA" w:rsidRPr="00F87274" w:rsidRDefault="006402BA"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The facular brightening function is a linear function of a flux “proxy” of facular brightening</w:t>
            </w:r>
            <w:r w:rsidR="007528FA" w:rsidRPr="00F87274">
              <w:rPr>
                <w:rFonts w:asciiTheme="majorHAnsi" w:hAnsiTheme="majorHAnsi"/>
                <w:sz w:val="22"/>
                <w:szCs w:val="22"/>
              </w:rPr>
              <w:t xml:space="preserve"> (Lean et al., 1998)</w:t>
            </w:r>
            <w:r w:rsidRPr="00F87274">
              <w:rPr>
                <w:rFonts w:asciiTheme="majorHAnsi" w:hAnsiTheme="majorHAnsi"/>
                <w:sz w:val="22"/>
                <w:szCs w:val="22"/>
              </w:rPr>
              <w:t>.</w:t>
            </w:r>
          </w:p>
          <w:p w14:paraId="02F80970" w14:textId="73D274D5" w:rsidR="006402BA" w:rsidRPr="00F87274" w:rsidRDefault="006402BA" w:rsidP="00F22A36">
            <w:pPr>
              <w:pStyle w:val="CDRBodyText"/>
              <w:numPr>
                <w:ilvl w:val="0"/>
                <w:numId w:val="11"/>
              </w:numPr>
              <w:spacing w:before="0" w:after="0"/>
              <w:rPr>
                <w:rFonts w:asciiTheme="majorHAnsi" w:hAnsiTheme="majorHAnsi"/>
                <w:sz w:val="22"/>
                <w:szCs w:val="22"/>
              </w:rPr>
            </w:pPr>
            <w:r w:rsidRPr="00F87274">
              <w:rPr>
                <w:rFonts w:asciiTheme="majorHAnsi" w:hAnsiTheme="majorHAnsi"/>
                <w:sz w:val="22"/>
                <w:szCs w:val="22"/>
              </w:rPr>
              <w:t>The Mg II index is a proxy for chromospheric variability, which is an extension of photospheric faculae</w:t>
            </w:r>
            <w:r w:rsidR="007528FA" w:rsidRPr="00F87274">
              <w:rPr>
                <w:rFonts w:asciiTheme="majorHAnsi" w:hAnsiTheme="majorHAnsi"/>
                <w:sz w:val="22"/>
                <w:szCs w:val="22"/>
              </w:rPr>
              <w:t xml:space="preserve"> (Snow et al., 2005)</w:t>
            </w:r>
            <w:r w:rsidRPr="00F87274">
              <w:rPr>
                <w:rFonts w:asciiTheme="majorHAnsi" w:hAnsiTheme="majorHAnsi"/>
                <w:sz w:val="22"/>
                <w:szCs w:val="22"/>
              </w:rPr>
              <w:t>.</w:t>
            </w:r>
          </w:p>
          <w:p w14:paraId="1D341D2B" w14:textId="7B39D77B" w:rsidR="006402BA" w:rsidRPr="00F87274" w:rsidRDefault="006402BA" w:rsidP="00F22A36">
            <w:pPr>
              <w:pStyle w:val="CDRBodyText"/>
              <w:numPr>
                <w:ilvl w:val="0"/>
                <w:numId w:val="11"/>
              </w:numPr>
              <w:spacing w:before="0" w:after="0"/>
              <w:rPr>
                <w:rFonts w:asciiTheme="majorHAnsi" w:hAnsiTheme="majorHAnsi"/>
                <w:sz w:val="22"/>
                <w:szCs w:val="22"/>
              </w:rPr>
            </w:pPr>
            <w:r w:rsidRPr="00F87274">
              <w:rPr>
                <w:rFonts w:asciiTheme="majorHAnsi" w:hAnsiTheme="majorHAnsi"/>
                <w:sz w:val="22"/>
                <w:szCs w:val="22"/>
              </w:rPr>
              <w:t xml:space="preserve">The Mg II index is </w:t>
            </w:r>
            <w:r w:rsidR="000C124B" w:rsidRPr="00F87274">
              <w:rPr>
                <w:rFonts w:asciiTheme="majorHAnsi" w:hAnsiTheme="majorHAnsi"/>
                <w:sz w:val="22"/>
                <w:szCs w:val="22"/>
              </w:rPr>
              <w:t xml:space="preserve">(relatively) </w:t>
            </w:r>
            <w:r w:rsidRPr="00F87274">
              <w:rPr>
                <w:rFonts w:asciiTheme="majorHAnsi" w:hAnsiTheme="majorHAnsi"/>
                <w:sz w:val="22"/>
                <w:szCs w:val="22"/>
              </w:rPr>
              <w:t>free of instrumental sensitivity (drifts).</w:t>
            </w:r>
          </w:p>
        </w:tc>
        <w:tc>
          <w:tcPr>
            <w:tcW w:w="5497" w:type="dxa"/>
          </w:tcPr>
          <w:p w14:paraId="6AC0DEE4" w14:textId="19920689" w:rsidR="001E0393" w:rsidRPr="00F87274" w:rsidRDefault="001E0393"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Faculae are poorly observed in solar imagery and inadequately specified.</w:t>
            </w:r>
          </w:p>
          <w:p w14:paraId="2B8E0290" w14:textId="0CCC06A4" w:rsidR="001E0393" w:rsidRPr="00F87274" w:rsidRDefault="0022147F"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1E0393" w:rsidRPr="00F87274">
              <w:rPr>
                <w:rFonts w:asciiTheme="majorHAnsi" w:hAnsiTheme="majorHAnsi"/>
                <w:sz w:val="22"/>
                <w:szCs w:val="22"/>
              </w:rPr>
              <w:t>Monitor mean and standard deviation of time series of facular brightening function.</w:t>
            </w:r>
          </w:p>
          <w:p w14:paraId="5F60BE0F" w14:textId="68D0E080" w:rsidR="00D14590" w:rsidRPr="00F87274" w:rsidRDefault="005C693D" w:rsidP="00F87134">
            <w:pPr>
              <w:pStyle w:val="CDRBodyText"/>
              <w:numPr>
                <w:ilvl w:val="1"/>
                <w:numId w:val="10"/>
              </w:numPr>
              <w:spacing w:before="0" w:after="0"/>
              <w:ind w:left="1062"/>
              <w:rPr>
                <w:rFonts w:asciiTheme="majorHAnsi" w:hAnsiTheme="majorHAnsi"/>
                <w:sz w:val="22"/>
                <w:szCs w:val="22"/>
              </w:rPr>
            </w:pPr>
            <w:r w:rsidRPr="00F87274">
              <w:rPr>
                <w:rFonts w:asciiTheme="majorHAnsi" w:hAnsiTheme="majorHAnsi"/>
                <w:sz w:val="22"/>
                <w:szCs w:val="22"/>
              </w:rPr>
              <w:t>For single, and multiple (i.e. overlapping in time) instruments.</w:t>
            </w:r>
          </w:p>
          <w:p w14:paraId="08C83A89" w14:textId="2AB481ED" w:rsidR="002B5F43" w:rsidRPr="00F87274" w:rsidRDefault="002B5F43"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Monitor relationship between time</w:t>
            </w:r>
            <w:r w:rsidR="001324D6">
              <w:rPr>
                <w:rFonts w:asciiTheme="majorHAnsi" w:hAnsiTheme="majorHAnsi"/>
                <w:sz w:val="22"/>
                <w:szCs w:val="22"/>
              </w:rPr>
              <w:t xml:space="preserve"> series of Mg II index and the </w:t>
            </w:r>
            <w:r w:rsidRPr="00F87274">
              <w:rPr>
                <w:rFonts w:asciiTheme="majorHAnsi" w:hAnsiTheme="majorHAnsi"/>
                <w:sz w:val="22"/>
                <w:szCs w:val="22"/>
              </w:rPr>
              <w:t xml:space="preserve">10.7 cm </w:t>
            </w:r>
            <w:r w:rsidR="001324D6">
              <w:rPr>
                <w:rFonts w:asciiTheme="majorHAnsi" w:hAnsiTheme="majorHAnsi"/>
                <w:sz w:val="22"/>
                <w:szCs w:val="22"/>
              </w:rPr>
              <w:t xml:space="preserve">radio </w:t>
            </w:r>
            <w:r w:rsidRPr="00F87274">
              <w:rPr>
                <w:rFonts w:asciiTheme="majorHAnsi" w:hAnsiTheme="majorHAnsi"/>
                <w:sz w:val="22"/>
                <w:szCs w:val="22"/>
              </w:rPr>
              <w:t>flux. The relationship is expected to be consistent; a deviation is expected to be indicative of outlier in the Mg II record.</w:t>
            </w:r>
          </w:p>
          <w:p w14:paraId="66C57D7B" w14:textId="77777777" w:rsidR="001324D6" w:rsidRDefault="005C693D" w:rsidP="001324D6">
            <w:pPr>
              <w:pStyle w:val="CDRBodyText"/>
              <w:numPr>
                <w:ilvl w:val="0"/>
                <w:numId w:val="10"/>
              </w:numPr>
              <w:spacing w:before="0" w:after="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EC4515" w:rsidRPr="00F87274">
              <w:rPr>
                <w:rFonts w:asciiTheme="majorHAnsi" w:hAnsiTheme="majorHAnsi"/>
                <w:sz w:val="22"/>
                <w:szCs w:val="22"/>
              </w:rPr>
              <w:t>Implement quality flags for facular br</w:t>
            </w:r>
            <w:r w:rsidR="00812B2B" w:rsidRPr="00F87274">
              <w:rPr>
                <w:rFonts w:asciiTheme="majorHAnsi" w:hAnsiTheme="majorHAnsi"/>
                <w:sz w:val="22"/>
                <w:szCs w:val="22"/>
              </w:rPr>
              <w:t>ightening based on Mg II record. Flag:</w:t>
            </w:r>
          </w:p>
          <w:p w14:paraId="25E5CFCA" w14:textId="75299719" w:rsidR="001324D6" w:rsidRPr="001324D6" w:rsidRDefault="001324D6" w:rsidP="001324D6">
            <w:pPr>
              <w:pStyle w:val="CDRBodyText"/>
              <w:numPr>
                <w:ilvl w:val="0"/>
                <w:numId w:val="20"/>
              </w:numPr>
              <w:spacing w:before="0" w:after="0"/>
              <w:ind w:left="1242" w:hanging="540"/>
              <w:rPr>
                <w:rFonts w:asciiTheme="majorHAnsi" w:hAnsiTheme="majorHAnsi"/>
                <w:sz w:val="22"/>
                <w:szCs w:val="22"/>
              </w:rPr>
            </w:pPr>
            <w:r w:rsidRPr="001324D6">
              <w:rPr>
                <w:rFonts w:asciiTheme="majorHAnsi" w:hAnsiTheme="majorHAnsi"/>
                <w:sz w:val="22"/>
                <w:szCs w:val="22"/>
              </w:rPr>
              <w:lastRenderedPageBreak/>
              <w:t>Time gaps</w:t>
            </w:r>
            <w:r w:rsidR="00913192">
              <w:rPr>
                <w:rFonts w:asciiTheme="majorHAnsi" w:hAnsiTheme="majorHAnsi"/>
                <w:sz w:val="22"/>
                <w:szCs w:val="22"/>
              </w:rPr>
              <w:t>.</w:t>
            </w:r>
          </w:p>
          <w:p w14:paraId="4D766DE6" w14:textId="6622E9C1" w:rsidR="00812B2B" w:rsidRPr="00F87274" w:rsidRDefault="00812B2B" w:rsidP="00F87134">
            <w:pPr>
              <w:pStyle w:val="CDRBodyText"/>
              <w:numPr>
                <w:ilvl w:val="1"/>
                <w:numId w:val="10"/>
              </w:numPr>
              <w:spacing w:before="0" w:after="0"/>
              <w:ind w:left="1242" w:hanging="540"/>
              <w:rPr>
                <w:rFonts w:asciiTheme="majorHAnsi" w:hAnsiTheme="majorHAnsi"/>
                <w:sz w:val="22"/>
                <w:szCs w:val="22"/>
              </w:rPr>
            </w:pPr>
            <w:r w:rsidRPr="00F87274">
              <w:rPr>
                <w:rFonts w:asciiTheme="majorHAnsi" w:hAnsiTheme="majorHAnsi"/>
                <w:sz w:val="22"/>
                <w:szCs w:val="22"/>
              </w:rPr>
              <w:t>Larger (or smaller) than expected variability.</w:t>
            </w:r>
          </w:p>
          <w:p w14:paraId="5B3E95E2" w14:textId="78CF5F91" w:rsidR="002B5F43" w:rsidRPr="00F87274" w:rsidRDefault="002B5F43" w:rsidP="00F87134">
            <w:pPr>
              <w:pStyle w:val="CDRBodyText"/>
              <w:numPr>
                <w:ilvl w:val="1"/>
                <w:numId w:val="10"/>
              </w:numPr>
              <w:spacing w:before="0" w:after="0"/>
              <w:ind w:left="1242" w:hanging="540"/>
              <w:rPr>
                <w:rFonts w:asciiTheme="majorHAnsi" w:hAnsiTheme="majorHAnsi"/>
                <w:sz w:val="22"/>
                <w:szCs w:val="22"/>
              </w:rPr>
            </w:pPr>
            <w:r w:rsidRPr="00F87274">
              <w:rPr>
                <w:rFonts w:asciiTheme="majorHAnsi" w:hAnsiTheme="majorHAnsi"/>
                <w:sz w:val="22"/>
                <w:szCs w:val="22"/>
              </w:rPr>
              <w:t>Outliers</w:t>
            </w:r>
            <w:r w:rsidR="005C0C8C" w:rsidRPr="00F87274">
              <w:rPr>
                <w:rFonts w:asciiTheme="majorHAnsi" w:hAnsiTheme="majorHAnsi"/>
                <w:sz w:val="22"/>
                <w:szCs w:val="22"/>
              </w:rPr>
              <w:t xml:space="preserve"> (when compared to F10.7 cm flux).</w:t>
            </w:r>
          </w:p>
          <w:p w14:paraId="734FC147" w14:textId="7D25F495" w:rsidR="00966CCD" w:rsidRPr="00F87274" w:rsidRDefault="00966CCD" w:rsidP="00F22A36">
            <w:pPr>
              <w:pStyle w:val="CDRBodyText"/>
              <w:numPr>
                <w:ilvl w:val="0"/>
                <w:numId w:val="10"/>
              </w:numPr>
              <w:spacing w:before="0" w:after="0"/>
              <w:rPr>
                <w:rFonts w:asciiTheme="majorHAnsi" w:hAnsiTheme="majorHAnsi"/>
                <w:sz w:val="22"/>
                <w:szCs w:val="22"/>
              </w:rPr>
            </w:pPr>
            <w:r w:rsidRPr="00F87274">
              <w:rPr>
                <w:rFonts w:asciiTheme="majorHAnsi" w:hAnsiTheme="majorHAnsi"/>
                <w:sz w:val="22"/>
                <w:szCs w:val="22"/>
              </w:rPr>
              <w:t>Future, reliable and quantitative, observations can be used to define statistical definitions of spectral irradiance changes due to faculae.</w:t>
            </w:r>
          </w:p>
        </w:tc>
      </w:tr>
      <w:tr w:rsidR="00F7122E" w:rsidRPr="00A666D1" w14:paraId="00EBA260" w14:textId="77777777" w:rsidTr="00485084">
        <w:trPr>
          <w:trHeight w:val="478"/>
        </w:trPr>
        <w:tc>
          <w:tcPr>
            <w:tcW w:w="4050" w:type="dxa"/>
          </w:tcPr>
          <w:p w14:paraId="0CEF9427" w14:textId="4F123AEB" w:rsidR="00804797" w:rsidRPr="00F87274" w:rsidRDefault="00804797"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lastRenderedPageBreak/>
              <w:t>SORCE TIM measurements from</w:t>
            </w:r>
            <w:r w:rsidR="00F7122E" w:rsidRPr="00F87274">
              <w:rPr>
                <w:rFonts w:asciiTheme="majorHAnsi" w:hAnsiTheme="majorHAnsi"/>
                <w:sz w:val="22"/>
                <w:szCs w:val="22"/>
              </w:rPr>
              <w:t xml:space="preserve"> 2003 to 2014 are the total solar irradiance </w:t>
            </w:r>
            <w:r w:rsidRPr="00F87274">
              <w:rPr>
                <w:rFonts w:asciiTheme="majorHAnsi" w:hAnsiTheme="majorHAnsi"/>
                <w:sz w:val="22"/>
                <w:szCs w:val="22"/>
              </w:rPr>
              <w:t xml:space="preserve">standard used to compute scaling coefficients of facular brightening and sunspot darkening </w:t>
            </w:r>
            <w:r w:rsidR="003940AD" w:rsidRPr="00F87274">
              <w:rPr>
                <w:rFonts w:asciiTheme="majorHAnsi" w:hAnsiTheme="majorHAnsi"/>
                <w:sz w:val="22"/>
                <w:szCs w:val="22"/>
              </w:rPr>
              <w:t xml:space="preserve">for NRLTSI2 </w:t>
            </w:r>
            <w:r w:rsidRPr="00F87274">
              <w:rPr>
                <w:rFonts w:asciiTheme="majorHAnsi" w:hAnsiTheme="majorHAnsi"/>
                <w:sz w:val="22"/>
                <w:szCs w:val="22"/>
              </w:rPr>
              <w:t xml:space="preserve">using </w:t>
            </w:r>
            <w:r w:rsidR="00FD1222" w:rsidRPr="00F87274">
              <w:rPr>
                <w:rFonts w:asciiTheme="majorHAnsi" w:hAnsiTheme="majorHAnsi"/>
                <w:sz w:val="22"/>
                <w:szCs w:val="22"/>
              </w:rPr>
              <w:t xml:space="preserve">a </w:t>
            </w:r>
            <w:r w:rsidRPr="00F87274">
              <w:rPr>
                <w:rFonts w:asciiTheme="majorHAnsi" w:hAnsiTheme="majorHAnsi"/>
                <w:sz w:val="22"/>
                <w:szCs w:val="22"/>
              </w:rPr>
              <w:t>multiple linear regression technique.</w:t>
            </w:r>
          </w:p>
          <w:p w14:paraId="1F4B2301" w14:textId="41C1CEAA" w:rsidR="001E0393" w:rsidRPr="00F87274" w:rsidRDefault="0004229E" w:rsidP="00F22A36">
            <w:pPr>
              <w:pStyle w:val="CDRBodyText"/>
              <w:numPr>
                <w:ilvl w:val="0"/>
                <w:numId w:val="16"/>
              </w:numPr>
              <w:spacing w:before="0" w:after="0"/>
              <w:rPr>
                <w:rFonts w:asciiTheme="majorHAnsi" w:hAnsiTheme="majorHAnsi"/>
                <w:sz w:val="22"/>
                <w:szCs w:val="22"/>
              </w:rPr>
            </w:pPr>
            <w:r w:rsidRPr="00F87274">
              <w:rPr>
                <w:rFonts w:asciiTheme="majorHAnsi" w:hAnsiTheme="majorHAnsi"/>
                <w:sz w:val="22"/>
                <w:szCs w:val="22"/>
              </w:rPr>
              <w:t>TSI of Q</w:t>
            </w:r>
            <w:r w:rsidR="00DF1605" w:rsidRPr="00F87274">
              <w:rPr>
                <w:rFonts w:asciiTheme="majorHAnsi" w:hAnsiTheme="majorHAnsi"/>
                <w:sz w:val="22"/>
                <w:szCs w:val="22"/>
              </w:rPr>
              <w:t>uiet S</w:t>
            </w:r>
            <w:r w:rsidR="00372EFF" w:rsidRPr="00F87274">
              <w:rPr>
                <w:rFonts w:asciiTheme="majorHAnsi" w:hAnsiTheme="majorHAnsi"/>
                <w:sz w:val="22"/>
                <w:szCs w:val="22"/>
              </w:rPr>
              <w:t>un is 1360.</w:t>
            </w:r>
            <w:r w:rsidR="0065095C" w:rsidRPr="0065095C">
              <w:rPr>
                <w:rFonts w:asciiTheme="majorHAnsi" w:hAnsiTheme="majorHAnsi"/>
                <w:sz w:val="22"/>
                <w:szCs w:val="22"/>
              </w:rPr>
              <w:t>45</w:t>
            </w:r>
            <w:r w:rsidR="000C124B" w:rsidRPr="00F87274">
              <w:rPr>
                <w:rFonts w:asciiTheme="majorHAnsi" w:hAnsiTheme="majorHAnsi"/>
                <w:color w:val="FF0000"/>
                <w:sz w:val="22"/>
                <w:szCs w:val="22"/>
              </w:rPr>
              <w:t xml:space="preserve"> </w:t>
            </w:r>
            <w:r w:rsidR="00372EFF" w:rsidRPr="00F87274">
              <w:rPr>
                <w:rFonts w:asciiTheme="majorHAnsi" w:hAnsiTheme="majorHAnsi"/>
                <w:sz w:val="22"/>
                <w:szCs w:val="22"/>
              </w:rPr>
              <w:t>Wm-2</w:t>
            </w:r>
            <w:r w:rsidR="002F1F42" w:rsidRPr="00F87274">
              <w:rPr>
                <w:rFonts w:asciiTheme="majorHAnsi" w:hAnsiTheme="majorHAnsi"/>
                <w:sz w:val="22"/>
                <w:szCs w:val="22"/>
              </w:rPr>
              <w:t xml:space="preserve"> (Kopp and Lean, 2011)</w:t>
            </w:r>
            <w:r w:rsidR="00A70006" w:rsidRPr="00F87274">
              <w:rPr>
                <w:rFonts w:asciiTheme="majorHAnsi" w:hAnsiTheme="majorHAnsi"/>
                <w:sz w:val="22"/>
                <w:szCs w:val="22"/>
              </w:rPr>
              <w:t xml:space="preserve">, based on </w:t>
            </w:r>
            <w:r w:rsidR="00AC5747" w:rsidRPr="00F87274">
              <w:rPr>
                <w:rFonts w:asciiTheme="majorHAnsi" w:hAnsiTheme="majorHAnsi"/>
                <w:sz w:val="22"/>
                <w:szCs w:val="22"/>
              </w:rPr>
              <w:t xml:space="preserve">SORCE TIM </w:t>
            </w:r>
            <w:r w:rsidR="00A70006" w:rsidRPr="00F87274">
              <w:rPr>
                <w:rFonts w:asciiTheme="majorHAnsi" w:hAnsiTheme="majorHAnsi"/>
                <w:sz w:val="22"/>
                <w:szCs w:val="22"/>
              </w:rPr>
              <w:t>measured irradiance at solar minimum.</w:t>
            </w:r>
          </w:p>
        </w:tc>
        <w:tc>
          <w:tcPr>
            <w:tcW w:w="5497" w:type="dxa"/>
          </w:tcPr>
          <w:p w14:paraId="747D6DB7" w14:textId="03C21BE4" w:rsidR="00967AF9" w:rsidRPr="00F87274" w:rsidRDefault="007906CF" w:rsidP="00F22A36">
            <w:pPr>
              <w:pStyle w:val="CDRBodyText"/>
              <w:spacing w:before="0" w:after="0"/>
              <w:ind w:firstLine="0"/>
              <w:rPr>
                <w:rFonts w:asciiTheme="majorHAnsi" w:hAnsiTheme="majorHAnsi"/>
                <w:sz w:val="22"/>
                <w:szCs w:val="22"/>
              </w:rPr>
            </w:pPr>
            <w:r w:rsidRPr="00F87274">
              <w:rPr>
                <w:rFonts w:asciiTheme="majorHAnsi" w:hAnsiTheme="majorHAnsi"/>
                <w:b/>
                <w:i/>
                <w:sz w:val="22"/>
                <w:szCs w:val="22"/>
              </w:rPr>
              <w:t>Operational</w:t>
            </w:r>
            <w:r w:rsidRPr="00F87274">
              <w:rPr>
                <w:rFonts w:asciiTheme="majorHAnsi" w:hAnsiTheme="majorHAnsi"/>
                <w:sz w:val="22"/>
                <w:szCs w:val="22"/>
              </w:rPr>
              <w:t xml:space="preserve">: </w:t>
            </w:r>
            <w:r w:rsidR="00967AF9" w:rsidRPr="00F87274">
              <w:rPr>
                <w:rFonts w:asciiTheme="majorHAnsi" w:hAnsiTheme="majorHAnsi"/>
                <w:sz w:val="22"/>
                <w:szCs w:val="22"/>
              </w:rPr>
              <w:t xml:space="preserve">Monitor the correlation between </w:t>
            </w:r>
            <w:r w:rsidRPr="00F87274">
              <w:rPr>
                <w:rFonts w:asciiTheme="majorHAnsi" w:hAnsiTheme="majorHAnsi"/>
                <w:sz w:val="22"/>
                <w:szCs w:val="22"/>
              </w:rPr>
              <w:t xml:space="preserve">contemporary </w:t>
            </w:r>
            <w:r w:rsidR="00967AF9" w:rsidRPr="00F87274">
              <w:rPr>
                <w:rFonts w:asciiTheme="majorHAnsi" w:hAnsiTheme="majorHAnsi"/>
                <w:sz w:val="22"/>
                <w:szCs w:val="22"/>
              </w:rPr>
              <w:t>modeled and measured total solar irradiance, and the standard deviation of residuals betwe</w:t>
            </w:r>
            <w:r w:rsidR="004E358C" w:rsidRPr="00F87274">
              <w:rPr>
                <w:rFonts w:asciiTheme="majorHAnsi" w:hAnsiTheme="majorHAnsi"/>
                <w:sz w:val="22"/>
                <w:szCs w:val="22"/>
              </w:rPr>
              <w:t>en modeled and measured total solar</w:t>
            </w:r>
            <w:r w:rsidR="00967AF9" w:rsidRPr="00F87274">
              <w:rPr>
                <w:rFonts w:asciiTheme="majorHAnsi" w:hAnsiTheme="majorHAnsi"/>
                <w:sz w:val="22"/>
                <w:szCs w:val="22"/>
              </w:rPr>
              <w:t xml:space="preserve"> irradiance.</w:t>
            </w:r>
          </w:p>
          <w:p w14:paraId="208A9E67" w14:textId="05E56F53" w:rsidR="001E0393" w:rsidRPr="00F87274" w:rsidRDefault="001E0393" w:rsidP="00F22A36">
            <w:pPr>
              <w:pStyle w:val="CDRBodyText"/>
              <w:spacing w:before="0" w:after="0"/>
              <w:ind w:firstLine="0"/>
              <w:rPr>
                <w:rFonts w:asciiTheme="majorHAnsi" w:hAnsiTheme="majorHAnsi"/>
                <w:sz w:val="22"/>
                <w:szCs w:val="22"/>
              </w:rPr>
            </w:pPr>
          </w:p>
        </w:tc>
      </w:tr>
      <w:tr w:rsidR="00F7122E" w:rsidRPr="00A666D1" w14:paraId="70DCAD67" w14:textId="77777777" w:rsidTr="00485084">
        <w:trPr>
          <w:trHeight w:val="478"/>
        </w:trPr>
        <w:tc>
          <w:tcPr>
            <w:tcW w:w="4050" w:type="dxa"/>
          </w:tcPr>
          <w:p w14:paraId="6F3E0C5F" w14:textId="55FEE9E4" w:rsidR="00CA47E5" w:rsidRPr="00F87274" w:rsidRDefault="00700BC0"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SORCE SIM measurements contain instrumental trends</w:t>
            </w:r>
            <w:r w:rsidR="002F1F42" w:rsidRPr="00F87274">
              <w:rPr>
                <w:rFonts w:asciiTheme="majorHAnsi" w:hAnsiTheme="majorHAnsi"/>
                <w:sz w:val="22"/>
                <w:szCs w:val="22"/>
              </w:rPr>
              <w:t xml:space="preserve"> (Lean and Deland, 2012)</w:t>
            </w:r>
            <w:r w:rsidRPr="00F87274">
              <w:rPr>
                <w:rFonts w:asciiTheme="majorHAnsi" w:hAnsiTheme="majorHAnsi"/>
                <w:sz w:val="22"/>
                <w:szCs w:val="22"/>
              </w:rPr>
              <w:t xml:space="preserve">. </w:t>
            </w:r>
          </w:p>
          <w:p w14:paraId="3D33714F" w14:textId="647D3CA8" w:rsidR="00700BC0" w:rsidRPr="00F87274" w:rsidRDefault="00EE66E0" w:rsidP="00F22A36">
            <w:pPr>
              <w:pStyle w:val="CDRBodyText"/>
              <w:numPr>
                <w:ilvl w:val="0"/>
                <w:numId w:val="16"/>
              </w:numPr>
              <w:spacing w:before="0" w:after="0"/>
              <w:rPr>
                <w:rFonts w:asciiTheme="majorHAnsi" w:hAnsiTheme="majorHAnsi"/>
                <w:sz w:val="22"/>
                <w:szCs w:val="22"/>
              </w:rPr>
            </w:pPr>
            <w:r w:rsidRPr="00F87274">
              <w:rPr>
                <w:rFonts w:asciiTheme="majorHAnsi" w:hAnsiTheme="majorHAnsi"/>
                <w:sz w:val="22"/>
                <w:szCs w:val="22"/>
              </w:rPr>
              <w:t>P</w:t>
            </w:r>
            <w:r w:rsidR="00700BC0" w:rsidRPr="00F87274">
              <w:rPr>
                <w:rFonts w:asciiTheme="majorHAnsi" w:hAnsiTheme="majorHAnsi"/>
                <w:sz w:val="22"/>
                <w:szCs w:val="22"/>
              </w:rPr>
              <w:t>rior to application of multiple linear regression technique to observations</w:t>
            </w:r>
            <w:r w:rsidRPr="00F87274">
              <w:rPr>
                <w:rFonts w:asciiTheme="majorHAnsi" w:hAnsiTheme="majorHAnsi"/>
                <w:sz w:val="22"/>
                <w:szCs w:val="22"/>
              </w:rPr>
              <w:t>, the SORCE SIM data is detrended (with 81 day running mean)</w:t>
            </w:r>
            <w:r w:rsidR="00700BC0" w:rsidRPr="00F87274">
              <w:rPr>
                <w:rFonts w:asciiTheme="majorHAnsi" w:hAnsiTheme="majorHAnsi"/>
                <w:sz w:val="22"/>
                <w:szCs w:val="22"/>
              </w:rPr>
              <w:t>.</w:t>
            </w:r>
          </w:p>
        </w:tc>
        <w:tc>
          <w:tcPr>
            <w:tcW w:w="5497" w:type="dxa"/>
          </w:tcPr>
          <w:p w14:paraId="3003D956" w14:textId="6FB2C541" w:rsidR="00700BC0" w:rsidRPr="00F87274" w:rsidRDefault="00A44764" w:rsidP="00F22A36">
            <w:pPr>
              <w:pStyle w:val="CDRBodyText"/>
              <w:spacing w:before="0" w:after="0"/>
              <w:ind w:firstLine="0"/>
              <w:rPr>
                <w:rFonts w:asciiTheme="majorHAnsi" w:hAnsiTheme="majorHAnsi"/>
                <w:sz w:val="22"/>
                <w:szCs w:val="22"/>
              </w:rPr>
            </w:pPr>
            <w:r w:rsidRPr="00F87274">
              <w:rPr>
                <w:rFonts w:asciiTheme="majorHAnsi" w:hAnsiTheme="majorHAnsi"/>
                <w:sz w:val="22"/>
                <w:szCs w:val="22"/>
              </w:rPr>
              <w:t xml:space="preserve">Compare wavelength-dependent scaling coefficients of facular brightening and sunspot darkening to their respective theoretical contrasts (ratio of emission to quiescent solar atmosphere). </w:t>
            </w:r>
          </w:p>
          <w:p w14:paraId="079B529B" w14:textId="018079AC" w:rsidR="006148BD" w:rsidRPr="00F87274" w:rsidRDefault="001324D6" w:rsidP="00F22A36">
            <w:pPr>
              <w:pStyle w:val="CDRBodyText"/>
              <w:spacing w:before="0" w:after="0"/>
              <w:ind w:firstLine="0"/>
              <w:rPr>
                <w:rFonts w:asciiTheme="majorHAnsi" w:hAnsiTheme="majorHAnsi"/>
                <w:sz w:val="22"/>
                <w:szCs w:val="22"/>
              </w:rPr>
            </w:pPr>
            <w:r>
              <w:rPr>
                <w:rFonts w:asciiTheme="majorHAnsi" w:hAnsiTheme="majorHAnsi"/>
                <w:sz w:val="22"/>
                <w:szCs w:val="22"/>
              </w:rPr>
              <w:t>For λ &gt; 290</w:t>
            </w:r>
            <w:r w:rsidR="008F5AD3" w:rsidRPr="00F87274">
              <w:rPr>
                <w:rFonts w:asciiTheme="majorHAnsi" w:hAnsiTheme="majorHAnsi"/>
                <w:sz w:val="22"/>
                <w:szCs w:val="22"/>
              </w:rPr>
              <w:t xml:space="preserve"> nm: </w:t>
            </w:r>
            <w:r w:rsidR="006148BD" w:rsidRPr="00F87274">
              <w:rPr>
                <w:rFonts w:asciiTheme="majorHAnsi" w:hAnsiTheme="majorHAnsi"/>
                <w:sz w:val="22"/>
                <w:szCs w:val="22"/>
              </w:rPr>
              <w:t>Use detrended TSI observations to determine the ratio of SSI multiple regression coefficients from direct observations to the detrended observations</w:t>
            </w:r>
            <w:r w:rsidR="00F8156B" w:rsidRPr="00F87274">
              <w:rPr>
                <w:rFonts w:asciiTheme="majorHAnsi" w:hAnsiTheme="majorHAnsi"/>
                <w:sz w:val="22"/>
                <w:szCs w:val="22"/>
              </w:rPr>
              <w:t xml:space="preserve"> (i.e. </w:t>
            </w:r>
            <w:r w:rsidR="003827D6" w:rsidRPr="00F87274">
              <w:rPr>
                <w:rFonts w:asciiTheme="majorHAnsi" w:hAnsiTheme="majorHAnsi"/>
                <w:sz w:val="22"/>
                <w:szCs w:val="22"/>
              </w:rPr>
              <w:t>an adjustment factor</w:t>
            </w:r>
            <w:r w:rsidR="00F8156B" w:rsidRPr="00F87274">
              <w:rPr>
                <w:rFonts w:asciiTheme="majorHAnsi" w:hAnsiTheme="majorHAnsi"/>
                <w:sz w:val="22"/>
                <w:szCs w:val="22"/>
              </w:rPr>
              <w:t>)</w:t>
            </w:r>
            <w:r w:rsidR="006148BD" w:rsidRPr="00F87274">
              <w:rPr>
                <w:rFonts w:asciiTheme="majorHAnsi" w:hAnsiTheme="majorHAnsi"/>
                <w:sz w:val="22"/>
                <w:szCs w:val="22"/>
              </w:rPr>
              <w:t>.</w:t>
            </w:r>
          </w:p>
          <w:p w14:paraId="798EA855" w14:textId="7C83A2F8" w:rsidR="008F5AD3" w:rsidRPr="00F87274" w:rsidRDefault="001324D6" w:rsidP="00F22A36">
            <w:pPr>
              <w:pStyle w:val="CDRBodyText"/>
              <w:spacing w:before="0" w:after="0"/>
              <w:ind w:firstLine="0"/>
              <w:rPr>
                <w:rFonts w:asciiTheme="majorHAnsi" w:hAnsiTheme="majorHAnsi"/>
                <w:sz w:val="22"/>
                <w:szCs w:val="22"/>
              </w:rPr>
            </w:pPr>
            <w:r>
              <w:rPr>
                <w:rFonts w:asciiTheme="majorHAnsi" w:hAnsiTheme="majorHAnsi"/>
                <w:sz w:val="22"/>
                <w:szCs w:val="22"/>
              </w:rPr>
              <w:t>For λ &lt; 290</w:t>
            </w:r>
            <w:r w:rsidR="008F5AD3" w:rsidRPr="00F87274">
              <w:rPr>
                <w:rFonts w:asciiTheme="majorHAnsi" w:hAnsiTheme="majorHAnsi"/>
                <w:sz w:val="22"/>
                <w:szCs w:val="22"/>
              </w:rPr>
              <w:t xml:space="preserve"> nm:</w:t>
            </w:r>
            <w:r w:rsidR="00BA2FF5" w:rsidRPr="00F87274">
              <w:rPr>
                <w:rFonts w:asciiTheme="majorHAnsi" w:hAnsiTheme="majorHAnsi"/>
                <w:sz w:val="22"/>
                <w:szCs w:val="22"/>
              </w:rPr>
              <w:t xml:space="preserve"> Estimate adjustment to detrended multiple regression coefficients using Ca K time series; Ca K is a proxy of chromospheric variability independent of the Mg II index.</w:t>
            </w:r>
          </w:p>
        </w:tc>
      </w:tr>
    </w:tbl>
    <w:p w14:paraId="00713E28" w14:textId="48081DCD" w:rsidR="003B4AAE" w:rsidRPr="00A666D1" w:rsidRDefault="003B4AAE" w:rsidP="00493E50">
      <w:pPr>
        <w:pStyle w:val="CDRBodyText"/>
        <w:spacing w:before="240"/>
        <w:ind w:firstLine="0"/>
        <w:rPr>
          <w:rFonts w:asciiTheme="majorHAnsi" w:hAnsiTheme="majorHAnsi"/>
        </w:rPr>
      </w:pPr>
      <w:r w:rsidRPr="00A666D1">
        <w:rPr>
          <w:rFonts w:asciiTheme="majorHAnsi" w:hAnsiTheme="majorHAnsi"/>
        </w:rPr>
        <w:t>The most probable cause of the algorithm generating incorrect irradiance values lies with the determination of the facular brightening and sunspot darkening indices, which rely on ground- and space-based observations of sunspot active regions and global facular brightness. The accuracy and precision of these ground-based observations is essentially unknown, and spurious inputs could produce unrealistic irradiance val</w:t>
      </w:r>
      <w:r w:rsidR="00B82FE0" w:rsidRPr="00A666D1">
        <w:rPr>
          <w:rFonts w:asciiTheme="majorHAnsi" w:hAnsiTheme="majorHAnsi"/>
        </w:rPr>
        <w:t>ues. The algorithms flags input</w:t>
      </w:r>
      <w:r w:rsidRPr="00A666D1">
        <w:rPr>
          <w:rFonts w:asciiTheme="majorHAnsi" w:hAnsiTheme="majorHAnsi"/>
        </w:rPr>
        <w:t xml:space="preserve"> values that are deemed implausible, outside the range of current observed values.</w:t>
      </w:r>
    </w:p>
    <w:p w14:paraId="169EAB85" w14:textId="3C066603" w:rsidR="00925A1C" w:rsidRPr="00A666D1" w:rsidRDefault="003B4AAE" w:rsidP="0028172D">
      <w:pPr>
        <w:pStyle w:val="CDRBodyText"/>
        <w:ind w:firstLine="0"/>
        <w:rPr>
          <w:rFonts w:asciiTheme="majorHAnsi" w:hAnsiTheme="majorHAnsi"/>
          <w:color w:val="FF0000"/>
        </w:rPr>
      </w:pPr>
      <w:r w:rsidRPr="00A666D1">
        <w:rPr>
          <w:rFonts w:asciiTheme="majorHAnsi" w:hAnsiTheme="majorHAnsi"/>
        </w:rPr>
        <w:t>Planned for future versions</w:t>
      </w:r>
      <w:r w:rsidR="00997A34">
        <w:rPr>
          <w:rFonts w:asciiTheme="majorHAnsi" w:hAnsiTheme="majorHAnsi"/>
        </w:rPr>
        <w:t xml:space="preserve"> of the algorithms</w:t>
      </w:r>
      <w:r w:rsidR="00B82FE0" w:rsidRPr="00A666D1">
        <w:rPr>
          <w:rFonts w:asciiTheme="majorHAnsi" w:hAnsiTheme="majorHAnsi"/>
        </w:rPr>
        <w:t xml:space="preserve"> </w:t>
      </w:r>
      <w:r w:rsidRPr="00A666D1">
        <w:rPr>
          <w:rFonts w:asciiTheme="majorHAnsi" w:hAnsiTheme="majorHAnsi"/>
        </w:rPr>
        <w:t xml:space="preserve">are more sophisticated near-real time validation of the sunspot darkening and facular brightening inputs </w:t>
      </w:r>
      <w:r w:rsidR="00B82FE0" w:rsidRPr="00A666D1">
        <w:rPr>
          <w:rFonts w:asciiTheme="majorHAnsi" w:hAnsiTheme="majorHAnsi"/>
        </w:rPr>
        <w:t xml:space="preserve">that </w:t>
      </w:r>
      <w:r w:rsidRPr="00A666D1">
        <w:rPr>
          <w:rFonts w:asciiTheme="majorHAnsi" w:hAnsiTheme="majorHAnsi"/>
        </w:rPr>
        <w:t>will aid in s</w:t>
      </w:r>
      <w:r w:rsidR="00053D19" w:rsidRPr="00A666D1">
        <w:rPr>
          <w:rFonts w:asciiTheme="majorHAnsi" w:hAnsiTheme="majorHAnsi"/>
        </w:rPr>
        <w:t>ecuring a more robust algorithm</w:t>
      </w:r>
      <w:r w:rsidR="001324D6">
        <w:rPr>
          <w:rFonts w:asciiTheme="majorHAnsi" w:hAnsiTheme="majorHAnsi"/>
        </w:rPr>
        <w:t>,</w:t>
      </w:r>
      <w:r w:rsidRPr="00A666D1">
        <w:rPr>
          <w:rFonts w:asciiTheme="majorHAnsi" w:hAnsiTheme="majorHAnsi"/>
        </w:rPr>
        <w:t xml:space="preserve"> e.g., comparisons of simultaneous calculations from independent databases.</w:t>
      </w:r>
      <w:r w:rsidR="00053D19" w:rsidRPr="00A666D1">
        <w:rPr>
          <w:rFonts w:asciiTheme="majorHAnsi" w:hAnsiTheme="majorHAnsi"/>
        </w:rPr>
        <w:t xml:space="preserve"> </w:t>
      </w:r>
    </w:p>
    <w:p w14:paraId="6026C330" w14:textId="77777777" w:rsidR="000C19D7" w:rsidRDefault="002055C4" w:rsidP="00C53635">
      <w:pPr>
        <w:pStyle w:val="CDRHeading2"/>
      </w:pPr>
      <w:bookmarkStart w:id="42" w:name="_Toc269030707"/>
      <w:r>
        <w:t xml:space="preserve">Algorithm </w:t>
      </w:r>
      <w:r w:rsidR="000C19D7">
        <w:t>Performance</w:t>
      </w:r>
      <w:bookmarkEnd w:id="42"/>
    </w:p>
    <w:p w14:paraId="6007D04F" w14:textId="74477B6F" w:rsidR="007E3B53" w:rsidRPr="00A666D1" w:rsidRDefault="007E3B53" w:rsidP="00EB094F">
      <w:pPr>
        <w:pStyle w:val="CDRGuidance"/>
        <w:rPr>
          <w:rFonts w:asciiTheme="majorHAnsi" w:hAnsiTheme="majorHAnsi"/>
          <w:i w:val="0"/>
        </w:rPr>
      </w:pPr>
      <w:r w:rsidRPr="00A666D1">
        <w:rPr>
          <w:rFonts w:asciiTheme="majorHAnsi" w:hAnsiTheme="majorHAnsi"/>
          <w:i w:val="0"/>
        </w:rPr>
        <w:t xml:space="preserve">There are no assumptions made concerning algorithm performance. The algorithm is designed to </w:t>
      </w:r>
      <w:r w:rsidR="00296F9B" w:rsidRPr="00A666D1">
        <w:rPr>
          <w:rFonts w:asciiTheme="majorHAnsi" w:hAnsiTheme="majorHAnsi"/>
          <w:i w:val="0"/>
        </w:rPr>
        <w:t>compute modeled solar irradiance, using basic algebra,</w:t>
      </w:r>
      <w:r w:rsidRPr="00A666D1">
        <w:rPr>
          <w:rFonts w:asciiTheme="majorHAnsi" w:hAnsiTheme="majorHAnsi"/>
          <w:i w:val="0"/>
        </w:rPr>
        <w:t xml:space="preserve"> over a user-defined time range, and this </w:t>
      </w:r>
      <w:r w:rsidR="00EB094F" w:rsidRPr="00A666D1">
        <w:rPr>
          <w:rFonts w:asciiTheme="majorHAnsi" w:hAnsiTheme="majorHAnsi"/>
          <w:i w:val="0"/>
        </w:rPr>
        <w:t xml:space="preserve">input </w:t>
      </w:r>
      <w:r w:rsidRPr="00A666D1">
        <w:rPr>
          <w:rFonts w:asciiTheme="majorHAnsi" w:hAnsiTheme="majorHAnsi"/>
          <w:i w:val="0"/>
        </w:rPr>
        <w:t xml:space="preserve">time range can be of arbitrary length.  </w:t>
      </w:r>
      <w:r w:rsidR="00296F9B" w:rsidRPr="00A666D1">
        <w:rPr>
          <w:rFonts w:asciiTheme="majorHAnsi" w:hAnsiTheme="majorHAnsi"/>
          <w:i w:val="0"/>
        </w:rPr>
        <w:t>The algorithm is free of matrix inver</w:t>
      </w:r>
      <w:r w:rsidR="00B801DF">
        <w:rPr>
          <w:rFonts w:asciiTheme="majorHAnsi" w:hAnsiTheme="majorHAnsi"/>
          <w:i w:val="0"/>
        </w:rPr>
        <w:t>sions, parameter extrapolations</w:t>
      </w:r>
      <w:r w:rsidR="00296F9B" w:rsidRPr="00A666D1">
        <w:rPr>
          <w:rFonts w:asciiTheme="majorHAnsi" w:hAnsiTheme="majorHAnsi"/>
          <w:i w:val="0"/>
        </w:rPr>
        <w:t xml:space="preserve"> or interpolations, and the</w:t>
      </w:r>
      <w:r w:rsidR="0065095C">
        <w:rPr>
          <w:rFonts w:asciiTheme="majorHAnsi" w:hAnsiTheme="majorHAnsi"/>
          <w:i w:val="0"/>
        </w:rPr>
        <w:t xml:space="preserve"> execution is rapid</w:t>
      </w:r>
      <w:r w:rsidR="00EB094F" w:rsidRPr="00A666D1">
        <w:rPr>
          <w:rFonts w:asciiTheme="majorHAnsi" w:hAnsiTheme="majorHAnsi"/>
          <w:i w:val="0"/>
        </w:rPr>
        <w:t xml:space="preserve"> and repeatable. </w:t>
      </w:r>
    </w:p>
    <w:p w14:paraId="52689E0D" w14:textId="77777777" w:rsidR="000C19D7" w:rsidRDefault="000C19D7" w:rsidP="00C53635">
      <w:pPr>
        <w:pStyle w:val="CDRHeading2"/>
      </w:pPr>
      <w:bookmarkStart w:id="43" w:name="_Toc269030708"/>
      <w:r>
        <w:lastRenderedPageBreak/>
        <w:t>Sensor Performance</w:t>
      </w:r>
      <w:bookmarkEnd w:id="43"/>
    </w:p>
    <w:p w14:paraId="7893E1F1" w14:textId="3229DA6B" w:rsidR="00FA4934" w:rsidRPr="00A666D1" w:rsidRDefault="00361845" w:rsidP="00B411B9">
      <w:pPr>
        <w:pStyle w:val="CDRGuidance"/>
        <w:rPr>
          <w:rFonts w:asciiTheme="majorHAnsi" w:hAnsiTheme="majorHAnsi"/>
          <w:i w:val="0"/>
        </w:rPr>
      </w:pPr>
      <w:r w:rsidRPr="00A666D1">
        <w:rPr>
          <w:rFonts w:asciiTheme="majorHAnsi" w:hAnsiTheme="majorHAnsi"/>
          <w:i w:val="0"/>
        </w:rPr>
        <w:t xml:space="preserve">The solar irradiance reconstructions that this C-ATBD describes compliment the direct measurements of total and spectral solar irradiance </w:t>
      </w:r>
      <w:r w:rsidR="00B801DF">
        <w:rPr>
          <w:rFonts w:asciiTheme="majorHAnsi" w:hAnsiTheme="majorHAnsi"/>
          <w:i w:val="0"/>
        </w:rPr>
        <w:t xml:space="preserve">made </w:t>
      </w:r>
      <w:r w:rsidRPr="00A666D1">
        <w:rPr>
          <w:rFonts w:asciiTheme="majorHAnsi" w:hAnsiTheme="majorHAnsi"/>
          <w:i w:val="0"/>
        </w:rPr>
        <w:t xml:space="preserve">by the </w:t>
      </w:r>
      <w:r w:rsidR="002C5470">
        <w:rPr>
          <w:rFonts w:asciiTheme="majorHAnsi" w:hAnsiTheme="majorHAnsi"/>
          <w:i w:val="0"/>
        </w:rPr>
        <w:t xml:space="preserve">Total </w:t>
      </w:r>
      <w:r w:rsidRPr="00A666D1">
        <w:rPr>
          <w:rFonts w:asciiTheme="majorHAnsi" w:hAnsiTheme="majorHAnsi"/>
          <w:i w:val="0"/>
        </w:rPr>
        <w:t>and Spectral Solar Irradiance Sensor (TSIS) instrument, documented in the TSIS ATBD (</w:t>
      </w:r>
      <w:r w:rsidR="00C90547">
        <w:rPr>
          <w:rFonts w:asciiTheme="majorHAnsi" w:hAnsiTheme="majorHAnsi"/>
          <w:i w:val="0"/>
        </w:rPr>
        <w:t>Coddington et al., 2013)</w:t>
      </w:r>
      <w:r w:rsidRPr="00A666D1">
        <w:rPr>
          <w:rFonts w:asciiTheme="majorHAnsi" w:hAnsiTheme="majorHAnsi"/>
          <w:i w:val="0"/>
        </w:rPr>
        <w:t>.</w:t>
      </w:r>
      <w:r w:rsidR="00AB2CAC" w:rsidRPr="00A666D1">
        <w:rPr>
          <w:rFonts w:asciiTheme="majorHAnsi" w:hAnsiTheme="majorHAnsi"/>
          <w:i w:val="0"/>
        </w:rPr>
        <w:t xml:space="preserve"> The TSIS ATBD describes the algorithms used to produce all data levels of solar and spectral irradiance for the TSIS instrument complement, which consists of the Total Irradiance Monitor (TIM) and Spectral Irradi</w:t>
      </w:r>
      <w:r w:rsidR="00C468F4" w:rsidRPr="00A666D1">
        <w:rPr>
          <w:rFonts w:asciiTheme="majorHAnsi" w:hAnsiTheme="majorHAnsi"/>
          <w:i w:val="0"/>
        </w:rPr>
        <w:t>ance Monitor (SIM). The TSIS ATBD</w:t>
      </w:r>
      <w:r w:rsidR="00AB2CAC" w:rsidRPr="00A666D1">
        <w:rPr>
          <w:rFonts w:asciiTheme="majorHAnsi" w:hAnsiTheme="majorHAnsi"/>
          <w:i w:val="0"/>
        </w:rPr>
        <w:t xml:space="preserve"> also describes the predicted science and housekeeping operation modes, measurement error budgets, and the plan to monitor and correct for instrument degradation.</w:t>
      </w:r>
      <w:r w:rsidR="00E14F9C" w:rsidRPr="00A666D1">
        <w:rPr>
          <w:rFonts w:asciiTheme="majorHAnsi" w:hAnsiTheme="majorHAnsi"/>
          <w:i w:val="0"/>
        </w:rPr>
        <w:t xml:space="preserve"> </w:t>
      </w:r>
    </w:p>
    <w:p w14:paraId="35F12504" w14:textId="06863ACD" w:rsidR="00AB2CAC" w:rsidRPr="00A666D1" w:rsidRDefault="00DD32E3" w:rsidP="00B411B9">
      <w:pPr>
        <w:pStyle w:val="CDRGuidance"/>
        <w:rPr>
          <w:rFonts w:asciiTheme="majorHAnsi" w:hAnsiTheme="majorHAnsi"/>
          <w:i w:val="0"/>
        </w:rPr>
      </w:pPr>
      <w:r w:rsidRPr="00A666D1">
        <w:rPr>
          <w:rFonts w:asciiTheme="majorHAnsi" w:hAnsiTheme="majorHAnsi"/>
          <w:i w:val="0"/>
        </w:rPr>
        <w:t xml:space="preserve">For solar irradiance, variations of less than 0.1% per decade are typical of the kinds of signals that must be extracted from “noisy” time-series measurements. </w:t>
      </w:r>
      <w:r w:rsidR="00386A84" w:rsidRPr="00A666D1">
        <w:rPr>
          <w:rFonts w:asciiTheme="majorHAnsi" w:hAnsiTheme="majorHAnsi"/>
          <w:i w:val="0"/>
        </w:rPr>
        <w:t xml:space="preserve">The calibration </w:t>
      </w:r>
      <w:r w:rsidRPr="00A666D1">
        <w:rPr>
          <w:rFonts w:asciiTheme="majorHAnsi" w:hAnsiTheme="majorHAnsi"/>
          <w:i w:val="0"/>
        </w:rPr>
        <w:t xml:space="preserve">approach </w:t>
      </w:r>
      <w:r w:rsidR="00386A84" w:rsidRPr="00A666D1">
        <w:rPr>
          <w:rFonts w:asciiTheme="majorHAnsi" w:hAnsiTheme="majorHAnsi"/>
          <w:i w:val="0"/>
        </w:rPr>
        <w:t xml:space="preserve">adopted for TSIS </w:t>
      </w:r>
      <w:r w:rsidRPr="00A666D1">
        <w:rPr>
          <w:rFonts w:asciiTheme="majorHAnsi" w:hAnsiTheme="majorHAnsi"/>
          <w:i w:val="0"/>
        </w:rPr>
        <w:t>characterizes the flight instrument as an “absolute sensor”.  This involves characterizing each term in the measurement equation and tabulating a list of individual uncertainties and root sum square errors for overall measurement uncertainty.</w:t>
      </w:r>
    </w:p>
    <w:p w14:paraId="71ED1FFC" w14:textId="4CA03DD7" w:rsidR="00BA0BD0" w:rsidRPr="00B92EB4" w:rsidRDefault="00BA0BD0" w:rsidP="005919A1">
      <w:pPr>
        <w:spacing w:before="60" w:after="60" w:line="280" w:lineRule="atLeast"/>
        <w:jc w:val="both"/>
        <w:rPr>
          <w:rFonts w:asciiTheme="majorHAnsi" w:hAnsiTheme="majorHAnsi"/>
          <w:b/>
          <w:i/>
          <w:sz w:val="28"/>
          <w:szCs w:val="28"/>
        </w:rPr>
      </w:pPr>
      <w:r w:rsidRPr="00B92EB4">
        <w:rPr>
          <w:rFonts w:asciiTheme="majorHAnsi" w:hAnsiTheme="majorHAnsi"/>
          <w:b/>
          <w:i/>
          <w:sz w:val="28"/>
          <w:szCs w:val="28"/>
        </w:rPr>
        <w:t>Accuracy and Long-term Stability of the TSIS Instrument Complement</w:t>
      </w:r>
    </w:p>
    <w:p w14:paraId="478468B8" w14:textId="06CFFCBF" w:rsidR="002128F1" w:rsidRPr="00A666D1" w:rsidRDefault="005919A1" w:rsidP="00B411B9">
      <w:pPr>
        <w:spacing w:before="60" w:after="180" w:line="240" w:lineRule="auto"/>
        <w:rPr>
          <w:rFonts w:asciiTheme="majorHAnsi" w:hAnsiTheme="majorHAnsi"/>
          <w:sz w:val="24"/>
          <w:szCs w:val="24"/>
        </w:rPr>
      </w:pPr>
      <w:r w:rsidRPr="00A666D1">
        <w:rPr>
          <w:rFonts w:asciiTheme="majorHAnsi" w:hAnsiTheme="majorHAnsi"/>
          <w:sz w:val="24"/>
          <w:szCs w:val="24"/>
        </w:rPr>
        <w:t>The</w:t>
      </w:r>
      <w:r w:rsidR="00E7106C" w:rsidRPr="00A666D1">
        <w:rPr>
          <w:rFonts w:asciiTheme="majorHAnsi" w:hAnsiTheme="majorHAnsi"/>
          <w:sz w:val="24"/>
          <w:szCs w:val="24"/>
        </w:rPr>
        <w:t xml:space="preserve"> TSIS </w:t>
      </w:r>
      <w:r w:rsidRPr="00A666D1">
        <w:rPr>
          <w:rFonts w:asciiTheme="majorHAnsi" w:hAnsiTheme="majorHAnsi"/>
          <w:sz w:val="24"/>
          <w:szCs w:val="24"/>
        </w:rPr>
        <w:t>TIM</w:t>
      </w:r>
      <w:r w:rsidR="00F30D56" w:rsidRPr="00A666D1">
        <w:rPr>
          <w:rFonts w:asciiTheme="majorHAnsi" w:hAnsiTheme="majorHAnsi"/>
          <w:sz w:val="24"/>
          <w:szCs w:val="24"/>
        </w:rPr>
        <w:t xml:space="preserve"> instrument is </w:t>
      </w:r>
      <w:r w:rsidR="00F01F11">
        <w:rPr>
          <w:rFonts w:asciiTheme="majorHAnsi" w:hAnsiTheme="majorHAnsi"/>
          <w:sz w:val="24"/>
          <w:szCs w:val="24"/>
        </w:rPr>
        <w:t>estimated to be</w:t>
      </w:r>
      <w:r w:rsidRPr="00A666D1">
        <w:rPr>
          <w:rFonts w:asciiTheme="majorHAnsi" w:hAnsiTheme="majorHAnsi"/>
          <w:sz w:val="24"/>
          <w:szCs w:val="24"/>
        </w:rPr>
        <w:t xml:space="preserve"> three times more accurate than the SORCE TIM due to engineering advances in the optical and electrical sensors and to the end-to-end validation of the radiometer at the TSI Radiometer Facility (TRF) at the Laboratory for Atmospheric and Space Physics (LASP).  </w:t>
      </w:r>
    </w:p>
    <w:p w14:paraId="65062329" w14:textId="4CE142F8" w:rsidR="00BA0BD0" w:rsidRPr="00A666D1" w:rsidRDefault="005919A1" w:rsidP="00B411B9">
      <w:pPr>
        <w:spacing w:before="60" w:after="180" w:line="240" w:lineRule="auto"/>
        <w:rPr>
          <w:rFonts w:asciiTheme="majorHAnsi" w:hAnsiTheme="majorHAnsi"/>
          <w:sz w:val="24"/>
          <w:szCs w:val="24"/>
        </w:rPr>
      </w:pPr>
      <w:r w:rsidRPr="00A666D1">
        <w:rPr>
          <w:rFonts w:asciiTheme="majorHAnsi" w:hAnsiTheme="majorHAnsi"/>
          <w:sz w:val="24"/>
          <w:szCs w:val="24"/>
        </w:rPr>
        <w:t xml:space="preserve">Lessons learned from the first-ever measurements of spectral solar irradiance made by the SORCE SIM have been incorporated </w:t>
      </w:r>
      <w:r w:rsidR="00B801DF">
        <w:rPr>
          <w:rFonts w:asciiTheme="majorHAnsi" w:hAnsiTheme="majorHAnsi"/>
          <w:sz w:val="24"/>
          <w:szCs w:val="24"/>
        </w:rPr>
        <w:t xml:space="preserve">into the </w:t>
      </w:r>
      <w:r w:rsidRPr="00A666D1">
        <w:rPr>
          <w:rFonts w:asciiTheme="majorHAnsi" w:hAnsiTheme="majorHAnsi"/>
          <w:sz w:val="24"/>
          <w:szCs w:val="24"/>
        </w:rPr>
        <w:t xml:space="preserve">TSIS SIM to meet the </w:t>
      </w:r>
      <w:r w:rsidR="00B801DF">
        <w:rPr>
          <w:rFonts w:asciiTheme="majorHAnsi" w:hAnsiTheme="majorHAnsi"/>
          <w:sz w:val="24"/>
          <w:szCs w:val="24"/>
        </w:rPr>
        <w:t>measurement requirements.  S</w:t>
      </w:r>
      <w:r w:rsidRPr="00A666D1">
        <w:rPr>
          <w:rFonts w:asciiTheme="majorHAnsi" w:hAnsiTheme="majorHAnsi"/>
          <w:sz w:val="24"/>
          <w:szCs w:val="24"/>
        </w:rPr>
        <w:t>pecific TSIS SIM capa</w:t>
      </w:r>
      <w:r w:rsidR="00B801DF">
        <w:rPr>
          <w:rFonts w:asciiTheme="majorHAnsi" w:hAnsiTheme="majorHAnsi"/>
          <w:sz w:val="24"/>
          <w:szCs w:val="24"/>
        </w:rPr>
        <w:t>bility</w:t>
      </w:r>
      <w:r w:rsidR="007531F4">
        <w:rPr>
          <w:rFonts w:asciiTheme="majorHAnsi" w:hAnsiTheme="majorHAnsi"/>
          <w:sz w:val="24"/>
          <w:szCs w:val="24"/>
        </w:rPr>
        <w:t xml:space="preserve"> </w:t>
      </w:r>
      <w:r w:rsidR="00B801DF">
        <w:rPr>
          <w:rFonts w:asciiTheme="majorHAnsi" w:hAnsiTheme="majorHAnsi"/>
          <w:sz w:val="24"/>
          <w:szCs w:val="24"/>
        </w:rPr>
        <w:t>improvements relative</w:t>
      </w:r>
      <w:r w:rsidR="007531F4">
        <w:rPr>
          <w:rFonts w:asciiTheme="majorHAnsi" w:hAnsiTheme="majorHAnsi"/>
          <w:sz w:val="24"/>
          <w:szCs w:val="24"/>
        </w:rPr>
        <w:t xml:space="preserve"> </w:t>
      </w:r>
      <w:r w:rsidR="00B801DF">
        <w:rPr>
          <w:rFonts w:asciiTheme="majorHAnsi" w:hAnsiTheme="majorHAnsi"/>
          <w:sz w:val="24"/>
          <w:szCs w:val="24"/>
        </w:rPr>
        <w:t xml:space="preserve">to </w:t>
      </w:r>
      <w:r w:rsidR="007531F4">
        <w:rPr>
          <w:rFonts w:asciiTheme="majorHAnsi" w:hAnsiTheme="majorHAnsi"/>
          <w:sz w:val="24"/>
          <w:szCs w:val="24"/>
        </w:rPr>
        <w:t xml:space="preserve">SORCE SIM </w:t>
      </w:r>
      <w:r w:rsidR="00B801DF">
        <w:rPr>
          <w:rFonts w:asciiTheme="majorHAnsi" w:hAnsiTheme="majorHAnsi"/>
          <w:sz w:val="24"/>
          <w:szCs w:val="24"/>
        </w:rPr>
        <w:t xml:space="preserve">include </w:t>
      </w:r>
      <w:r w:rsidRPr="00A666D1">
        <w:rPr>
          <w:rFonts w:asciiTheme="majorHAnsi" w:hAnsiTheme="majorHAnsi"/>
          <w:sz w:val="24"/>
          <w:szCs w:val="24"/>
        </w:rPr>
        <w:t>reduced uncertainties in the prism degradation correction to meet long-term stability requirements, improved noise characteristics of the electrical substitution radiometer (ESR) and photodiode detectors to meet the measurement precision requirement, and improved absolute accuracy through pre-launch calibration using the novel, Spectral Radiometer Facility (SRF)</w:t>
      </w:r>
      <w:r w:rsidR="00F30D56" w:rsidRPr="00A666D1">
        <w:rPr>
          <w:rFonts w:asciiTheme="majorHAnsi" w:hAnsiTheme="majorHAnsi"/>
          <w:sz w:val="24"/>
          <w:szCs w:val="24"/>
        </w:rPr>
        <w:t xml:space="preserve"> at LASP</w:t>
      </w:r>
      <w:r w:rsidRPr="00A666D1">
        <w:rPr>
          <w:rFonts w:asciiTheme="majorHAnsi" w:hAnsiTheme="majorHAnsi"/>
          <w:sz w:val="24"/>
          <w:szCs w:val="24"/>
        </w:rPr>
        <w:t xml:space="preserve">. </w:t>
      </w:r>
    </w:p>
    <w:p w14:paraId="13D7D4B3" w14:textId="27CA65C7" w:rsidR="00A045CF" w:rsidRPr="00A666D1" w:rsidRDefault="00A045CF" w:rsidP="00B411B9">
      <w:pPr>
        <w:spacing w:before="60" w:after="180" w:line="240" w:lineRule="auto"/>
        <w:rPr>
          <w:rFonts w:asciiTheme="majorHAnsi" w:hAnsiTheme="majorHAnsi"/>
          <w:sz w:val="24"/>
          <w:szCs w:val="24"/>
        </w:rPr>
      </w:pPr>
      <w:r w:rsidRPr="00A666D1">
        <w:rPr>
          <w:rFonts w:asciiTheme="majorHAnsi" w:hAnsiTheme="majorHAnsi"/>
          <w:sz w:val="24"/>
          <w:szCs w:val="24"/>
        </w:rPr>
        <w:t>The TSIS TIM will measure 4x daily total solar irradiance with an absolute accuracy of 100 ppm and a relative accuracy of 10 ppm</w:t>
      </w:r>
      <w:r w:rsidR="00B801DF">
        <w:rPr>
          <w:rFonts w:asciiTheme="majorHAnsi" w:hAnsiTheme="majorHAnsi"/>
          <w:sz w:val="24"/>
          <w:szCs w:val="24"/>
        </w:rPr>
        <w:t xml:space="preserve"> per year</w:t>
      </w:r>
      <w:r w:rsidRPr="00A666D1">
        <w:rPr>
          <w:rFonts w:asciiTheme="majorHAnsi" w:hAnsiTheme="majorHAnsi"/>
          <w:sz w:val="24"/>
          <w:szCs w:val="24"/>
        </w:rPr>
        <w:t>. The TSIS SIM will measure 2x daily solar spectral irradiance at variable resolution from 200-2400 nm with an absolute accuracy of 0.2% (2000 ppm), a relat</w:t>
      </w:r>
      <w:r w:rsidR="002D60F6">
        <w:rPr>
          <w:rFonts w:asciiTheme="majorHAnsi" w:hAnsiTheme="majorHAnsi"/>
          <w:sz w:val="24"/>
          <w:szCs w:val="24"/>
        </w:rPr>
        <w:t>ive accuracy of 0.02% (200 ppm)</w:t>
      </w:r>
      <w:r w:rsidRPr="00A666D1">
        <w:rPr>
          <w:rFonts w:asciiTheme="majorHAnsi" w:hAnsiTheme="majorHAnsi"/>
          <w:sz w:val="24"/>
          <w:szCs w:val="24"/>
        </w:rPr>
        <w:t xml:space="preserve"> and long-term relative stability of 0.05% per year (for wavelengths shortward of 400 nm) and 0.01% per year for wavelengths longward of 400 nm.</w:t>
      </w:r>
    </w:p>
    <w:p w14:paraId="6AE0F315" w14:textId="389D973C" w:rsidR="0020665E" w:rsidRPr="00A666D1" w:rsidRDefault="002D60F6" w:rsidP="00B411B9">
      <w:pPr>
        <w:spacing w:before="60" w:after="180" w:line="240" w:lineRule="auto"/>
        <w:rPr>
          <w:rFonts w:asciiTheme="majorHAnsi" w:hAnsiTheme="majorHAnsi"/>
          <w:sz w:val="24"/>
          <w:szCs w:val="24"/>
        </w:rPr>
      </w:pPr>
      <w:r>
        <w:rPr>
          <w:rFonts w:asciiTheme="majorHAnsi" w:hAnsiTheme="majorHAnsi"/>
          <w:sz w:val="24"/>
          <w:szCs w:val="24"/>
        </w:rPr>
        <w:t>SORCE SIM data are</w:t>
      </w:r>
      <w:r w:rsidR="002128F1" w:rsidRPr="00A666D1">
        <w:rPr>
          <w:rFonts w:asciiTheme="majorHAnsi" w:hAnsiTheme="majorHAnsi"/>
          <w:sz w:val="24"/>
          <w:szCs w:val="24"/>
        </w:rPr>
        <w:t xml:space="preserve"> currently being reanalyzed and its uncertainty estimates may </w:t>
      </w:r>
      <w:r w:rsidR="00255AAD">
        <w:rPr>
          <w:rFonts w:asciiTheme="majorHAnsi" w:hAnsiTheme="majorHAnsi"/>
          <w:sz w:val="24"/>
          <w:szCs w:val="24"/>
        </w:rPr>
        <w:t>change</w:t>
      </w:r>
      <w:r w:rsidR="002128F1" w:rsidRPr="00A666D1">
        <w:rPr>
          <w:rFonts w:asciiTheme="majorHAnsi" w:hAnsiTheme="majorHAnsi"/>
          <w:sz w:val="24"/>
          <w:szCs w:val="24"/>
        </w:rPr>
        <w:t>. It has been suggested that the SORCE SIM time series has not been fully corrected for instrument degradation</w:t>
      </w:r>
      <w:r w:rsidR="00646174" w:rsidRPr="00A666D1">
        <w:rPr>
          <w:rFonts w:asciiTheme="majorHAnsi" w:hAnsiTheme="majorHAnsi"/>
          <w:sz w:val="24"/>
          <w:szCs w:val="24"/>
        </w:rPr>
        <w:t xml:space="preserve"> and that the </w:t>
      </w:r>
      <w:r>
        <w:rPr>
          <w:rFonts w:asciiTheme="majorHAnsi" w:hAnsiTheme="majorHAnsi"/>
          <w:sz w:val="24"/>
          <w:szCs w:val="24"/>
        </w:rPr>
        <w:t xml:space="preserve">reported </w:t>
      </w:r>
      <w:r w:rsidR="00646174" w:rsidRPr="00A666D1">
        <w:rPr>
          <w:rFonts w:asciiTheme="majorHAnsi" w:hAnsiTheme="majorHAnsi"/>
          <w:sz w:val="24"/>
          <w:szCs w:val="24"/>
        </w:rPr>
        <w:t>long-</w:t>
      </w:r>
      <w:r w:rsidR="002128F1" w:rsidRPr="00A666D1">
        <w:rPr>
          <w:rFonts w:asciiTheme="majorHAnsi" w:hAnsiTheme="majorHAnsi"/>
          <w:sz w:val="24"/>
          <w:szCs w:val="24"/>
        </w:rPr>
        <w:t xml:space="preserve">term </w:t>
      </w:r>
      <w:r>
        <w:rPr>
          <w:rFonts w:asciiTheme="majorHAnsi" w:hAnsiTheme="majorHAnsi"/>
          <w:sz w:val="24"/>
          <w:szCs w:val="24"/>
        </w:rPr>
        <w:t xml:space="preserve">(solar cycle) </w:t>
      </w:r>
      <w:r w:rsidR="002128F1" w:rsidRPr="00A666D1">
        <w:rPr>
          <w:rFonts w:asciiTheme="majorHAnsi" w:hAnsiTheme="majorHAnsi"/>
          <w:sz w:val="24"/>
          <w:szCs w:val="24"/>
        </w:rPr>
        <w:t>trends are not solely of solar origin</w:t>
      </w:r>
      <w:r w:rsidR="0030278E" w:rsidRPr="00A666D1">
        <w:rPr>
          <w:rFonts w:asciiTheme="majorHAnsi" w:hAnsiTheme="majorHAnsi"/>
          <w:sz w:val="24"/>
          <w:szCs w:val="24"/>
        </w:rPr>
        <w:t xml:space="preserve"> (</w:t>
      </w:r>
      <w:r w:rsidR="0030278E" w:rsidRPr="00705C48">
        <w:rPr>
          <w:rFonts w:asciiTheme="majorHAnsi" w:hAnsiTheme="majorHAnsi"/>
          <w:sz w:val="24"/>
          <w:szCs w:val="24"/>
        </w:rPr>
        <w:t>Lean and Deland,</w:t>
      </w:r>
      <w:r w:rsidR="0030278E" w:rsidRPr="00A666D1">
        <w:rPr>
          <w:rFonts w:asciiTheme="majorHAnsi" w:hAnsiTheme="majorHAnsi"/>
          <w:sz w:val="24"/>
          <w:szCs w:val="24"/>
        </w:rPr>
        <w:t xml:space="preserve"> 2011)</w:t>
      </w:r>
      <w:r>
        <w:rPr>
          <w:rFonts w:asciiTheme="majorHAnsi" w:hAnsiTheme="majorHAnsi"/>
          <w:sz w:val="24"/>
          <w:szCs w:val="24"/>
        </w:rPr>
        <w:t xml:space="preserve">.  </w:t>
      </w:r>
      <w:r w:rsidR="00255AAD">
        <w:rPr>
          <w:rFonts w:asciiTheme="majorHAnsi" w:hAnsiTheme="majorHAnsi"/>
          <w:sz w:val="24"/>
          <w:szCs w:val="24"/>
        </w:rPr>
        <w:t xml:space="preserve">To reduce the </w:t>
      </w:r>
      <w:r>
        <w:rPr>
          <w:rFonts w:asciiTheme="majorHAnsi" w:hAnsiTheme="majorHAnsi"/>
          <w:sz w:val="24"/>
          <w:szCs w:val="24"/>
        </w:rPr>
        <w:t>sensitivity</w:t>
      </w:r>
      <w:r w:rsidR="0030278E" w:rsidRPr="00A666D1">
        <w:rPr>
          <w:rFonts w:asciiTheme="majorHAnsi" w:hAnsiTheme="majorHAnsi"/>
          <w:sz w:val="24"/>
          <w:szCs w:val="24"/>
        </w:rPr>
        <w:t xml:space="preserve"> of the modeled solar spectral irradiance to these potential instrumental trends, the respective coefficients for sunspot darkening and facular brightening are derived from a multiple linear regression technique applied to the </w:t>
      </w:r>
      <w:r w:rsidR="0030278E" w:rsidRPr="00A666D1">
        <w:rPr>
          <w:rFonts w:asciiTheme="majorHAnsi" w:hAnsiTheme="majorHAnsi"/>
          <w:sz w:val="24"/>
          <w:szCs w:val="24"/>
        </w:rPr>
        <w:lastRenderedPageBreak/>
        <w:t xml:space="preserve">sunspot area and Mg II index data, respectively, and the </w:t>
      </w:r>
      <w:r w:rsidR="0030278E" w:rsidRPr="00A666D1">
        <w:rPr>
          <w:rFonts w:asciiTheme="majorHAnsi" w:hAnsiTheme="majorHAnsi"/>
          <w:i/>
          <w:sz w:val="24"/>
          <w:szCs w:val="24"/>
        </w:rPr>
        <w:t>detrended</w:t>
      </w:r>
      <w:r w:rsidR="0030278E" w:rsidRPr="00A666D1">
        <w:rPr>
          <w:rFonts w:asciiTheme="majorHAnsi" w:hAnsiTheme="majorHAnsi"/>
          <w:sz w:val="24"/>
          <w:szCs w:val="24"/>
        </w:rPr>
        <w:t xml:space="preserve"> (i.e. subtraction of an 81-day running mean) SORCE SIM obse</w:t>
      </w:r>
      <w:r w:rsidR="00D0108C" w:rsidRPr="00A666D1">
        <w:rPr>
          <w:rFonts w:asciiTheme="majorHAnsi" w:hAnsiTheme="majorHAnsi"/>
          <w:sz w:val="24"/>
          <w:szCs w:val="24"/>
        </w:rPr>
        <w:t xml:space="preserve">rvations (as described in </w:t>
      </w:r>
      <w:r w:rsidR="0030278E" w:rsidRPr="00A666D1">
        <w:rPr>
          <w:rFonts w:asciiTheme="majorHAnsi" w:hAnsiTheme="majorHAnsi"/>
          <w:sz w:val="24"/>
          <w:szCs w:val="24"/>
        </w:rPr>
        <w:t>Section 3.4).</w:t>
      </w:r>
      <w:r w:rsidR="0020665E" w:rsidRPr="00A666D1">
        <w:rPr>
          <w:rFonts w:asciiTheme="majorHAnsi" w:hAnsiTheme="majorHAnsi"/>
          <w:sz w:val="24"/>
          <w:szCs w:val="24"/>
        </w:rPr>
        <w:t xml:space="preserve"> </w:t>
      </w:r>
    </w:p>
    <w:p w14:paraId="4AB0B871" w14:textId="458859A8" w:rsidR="00807678" w:rsidRPr="00B92EB4" w:rsidRDefault="00807678" w:rsidP="00807678">
      <w:pPr>
        <w:spacing w:before="60" w:after="60" w:line="280" w:lineRule="atLeast"/>
        <w:jc w:val="both"/>
        <w:rPr>
          <w:rFonts w:asciiTheme="majorHAnsi" w:hAnsiTheme="majorHAnsi"/>
          <w:b/>
          <w:i/>
          <w:sz w:val="28"/>
          <w:szCs w:val="28"/>
        </w:rPr>
      </w:pPr>
      <w:r w:rsidRPr="00B92EB4">
        <w:rPr>
          <w:rFonts w:asciiTheme="majorHAnsi" w:hAnsiTheme="majorHAnsi"/>
          <w:b/>
          <w:i/>
          <w:sz w:val="28"/>
          <w:szCs w:val="28"/>
        </w:rPr>
        <w:t>Degradation Monitoring and Correction of the TSIS Instrument Complement</w:t>
      </w:r>
    </w:p>
    <w:p w14:paraId="21E2096C" w14:textId="34C50B71" w:rsidR="00995583" w:rsidRPr="00A666D1" w:rsidRDefault="00995583" w:rsidP="00B411B9">
      <w:pPr>
        <w:pStyle w:val="BodyText"/>
        <w:spacing w:before="60" w:after="180"/>
        <w:rPr>
          <w:rFonts w:asciiTheme="majorHAnsi" w:hAnsiTheme="majorHAnsi"/>
        </w:rPr>
      </w:pPr>
      <w:r w:rsidRPr="00A666D1">
        <w:rPr>
          <w:rFonts w:asciiTheme="majorHAnsi" w:hAnsiTheme="majorHAnsi"/>
        </w:rPr>
        <w:t xml:space="preserve">The sensitivities of all instruments on TSIS are assumed to degrade as the </w:t>
      </w:r>
      <w:r w:rsidR="00AF48AB" w:rsidRPr="00A666D1">
        <w:rPr>
          <w:rFonts w:asciiTheme="majorHAnsi" w:hAnsiTheme="majorHAnsi"/>
        </w:rPr>
        <w:t>mission progresses</w:t>
      </w:r>
      <w:r w:rsidR="00255AAD">
        <w:rPr>
          <w:rFonts w:asciiTheme="majorHAnsi" w:hAnsiTheme="majorHAnsi"/>
        </w:rPr>
        <w:t xml:space="preserve"> and solar exposure accumulates</w:t>
      </w:r>
      <w:r w:rsidR="00AF48AB" w:rsidRPr="00A666D1">
        <w:rPr>
          <w:rFonts w:asciiTheme="majorHAnsi" w:hAnsiTheme="majorHAnsi"/>
        </w:rPr>
        <w:t xml:space="preserve">.  There are </w:t>
      </w:r>
      <w:r w:rsidRPr="00A666D1">
        <w:rPr>
          <w:rFonts w:asciiTheme="majorHAnsi" w:hAnsiTheme="majorHAnsi"/>
        </w:rPr>
        <w:t>general assumption</w:t>
      </w:r>
      <w:r w:rsidR="00AF48AB" w:rsidRPr="00A666D1">
        <w:rPr>
          <w:rFonts w:asciiTheme="majorHAnsi" w:hAnsiTheme="majorHAnsi"/>
        </w:rPr>
        <w:t>s</w:t>
      </w:r>
      <w:r w:rsidR="00790792" w:rsidRPr="00A666D1">
        <w:rPr>
          <w:rFonts w:asciiTheme="majorHAnsi" w:hAnsiTheme="majorHAnsi"/>
        </w:rPr>
        <w:t xml:space="preserve"> </w:t>
      </w:r>
      <w:r w:rsidRPr="00A666D1">
        <w:rPr>
          <w:rFonts w:asciiTheme="majorHAnsi" w:hAnsiTheme="majorHAnsi"/>
        </w:rPr>
        <w:t>that th</w:t>
      </w:r>
      <w:r w:rsidR="00525C26">
        <w:rPr>
          <w:rFonts w:asciiTheme="majorHAnsi" w:hAnsiTheme="majorHAnsi"/>
        </w:rPr>
        <w:t xml:space="preserve">e degradation will </w:t>
      </w:r>
      <w:r w:rsidRPr="00A666D1">
        <w:rPr>
          <w:rFonts w:asciiTheme="majorHAnsi" w:hAnsiTheme="majorHAnsi"/>
        </w:rPr>
        <w:t>monotonically decrease with time</w:t>
      </w:r>
      <w:r w:rsidR="00525C26">
        <w:rPr>
          <w:rFonts w:asciiTheme="majorHAnsi" w:hAnsiTheme="majorHAnsi"/>
        </w:rPr>
        <w:t xml:space="preserve"> </w:t>
      </w:r>
      <w:r w:rsidR="00AF48AB" w:rsidRPr="00A666D1">
        <w:rPr>
          <w:rFonts w:asciiTheme="majorHAnsi" w:hAnsiTheme="majorHAnsi"/>
        </w:rPr>
        <w:t>and</w:t>
      </w:r>
      <w:r w:rsidRPr="00A666D1">
        <w:rPr>
          <w:rFonts w:asciiTheme="majorHAnsi" w:hAnsiTheme="majorHAnsi"/>
        </w:rPr>
        <w:t xml:space="preserve"> that a primary cause of the decreased sensitivity is related to the exposure to the harsh radiation environment from the Sun</w:t>
      </w:r>
      <w:r w:rsidR="00AF48AB" w:rsidRPr="00A666D1">
        <w:rPr>
          <w:rFonts w:asciiTheme="majorHAnsi" w:hAnsiTheme="majorHAnsi"/>
        </w:rPr>
        <w:t xml:space="preserve">. However, there is no guarantee these assumptions will be met and </w:t>
      </w:r>
      <w:r w:rsidRPr="00A666D1">
        <w:rPr>
          <w:rFonts w:asciiTheme="majorHAnsi" w:hAnsiTheme="majorHAnsi"/>
        </w:rPr>
        <w:t xml:space="preserve">other changes that are strictly time-dependent, or aging effects, must also be considered.  </w:t>
      </w:r>
      <w:r w:rsidR="00AF48AB" w:rsidRPr="00A666D1">
        <w:rPr>
          <w:rFonts w:asciiTheme="majorHAnsi" w:hAnsiTheme="majorHAnsi"/>
        </w:rPr>
        <w:t xml:space="preserve">The possibility that instrument </w:t>
      </w:r>
      <w:r w:rsidRPr="00A666D1">
        <w:rPr>
          <w:rFonts w:asciiTheme="majorHAnsi" w:hAnsiTheme="majorHAnsi"/>
        </w:rPr>
        <w:t xml:space="preserve">sensitivity </w:t>
      </w:r>
      <w:r w:rsidR="00AF48AB" w:rsidRPr="00A666D1">
        <w:rPr>
          <w:rFonts w:asciiTheme="majorHAnsi" w:hAnsiTheme="majorHAnsi"/>
        </w:rPr>
        <w:t xml:space="preserve">may increase </w:t>
      </w:r>
      <w:r w:rsidRPr="00A666D1">
        <w:rPr>
          <w:rFonts w:asciiTheme="majorHAnsi" w:hAnsiTheme="majorHAnsi"/>
        </w:rPr>
        <w:t xml:space="preserve">cannot be ruled out, and the degradation analysis does not preclude this condition. </w:t>
      </w:r>
    </w:p>
    <w:p w14:paraId="39EDA57C" w14:textId="5E4A1184" w:rsidR="00285266" w:rsidRPr="00F87274" w:rsidRDefault="00285266" w:rsidP="00B411B9">
      <w:pPr>
        <w:pStyle w:val="BodyText"/>
        <w:spacing w:before="60" w:after="180"/>
        <w:rPr>
          <w:rFonts w:asciiTheme="majorHAnsi" w:hAnsiTheme="majorHAnsi"/>
        </w:rPr>
      </w:pPr>
      <w:r w:rsidRPr="00F87274">
        <w:rPr>
          <w:rFonts w:asciiTheme="majorHAnsi" w:hAnsiTheme="majorHAnsi"/>
        </w:rPr>
        <w:t xml:space="preserve">Exposure and time-dependent degradation is a challenging problem and will require refinements throughout the mission as well as considerable analyses effort by the TSIS </w:t>
      </w:r>
      <w:r w:rsidR="008D32C8" w:rsidRPr="00F87274">
        <w:rPr>
          <w:rFonts w:asciiTheme="majorHAnsi" w:hAnsiTheme="majorHAnsi"/>
        </w:rPr>
        <w:t>instrument scientists</w:t>
      </w:r>
      <w:r w:rsidRPr="00F87274">
        <w:rPr>
          <w:rFonts w:asciiTheme="majorHAnsi" w:hAnsiTheme="majorHAnsi"/>
        </w:rPr>
        <w:t>.  In addition, any correction parameterization used initially may need evaluation and modification during the mission.</w:t>
      </w:r>
      <w:r w:rsidR="008D32C8" w:rsidRPr="00F87274">
        <w:rPr>
          <w:rFonts w:asciiTheme="majorHAnsi" w:hAnsiTheme="majorHAnsi"/>
        </w:rPr>
        <w:t xml:space="preserve"> Unexpected changes to the thermal stability of the spacecraft environment may require offsets in the analysis of certain data, </w:t>
      </w:r>
      <w:r w:rsidR="00590B5C" w:rsidRPr="00F87274">
        <w:rPr>
          <w:rFonts w:asciiTheme="majorHAnsi" w:hAnsiTheme="majorHAnsi"/>
        </w:rPr>
        <w:t xml:space="preserve">and electronics and detector functionality </w:t>
      </w:r>
      <w:r w:rsidR="008D32C8" w:rsidRPr="00F87274">
        <w:rPr>
          <w:rFonts w:asciiTheme="majorHAnsi" w:hAnsiTheme="majorHAnsi"/>
        </w:rPr>
        <w:t>can be impacted by energetic particles in major solar storms. Such impacts may require discontinuous changes in the science product rather than parameterized functions.</w:t>
      </w:r>
    </w:p>
    <w:p w14:paraId="58D9DBC5" w14:textId="12C6069C" w:rsidR="008C7BC4" w:rsidRPr="00F87274" w:rsidRDefault="0066578C" w:rsidP="00B411B9">
      <w:pPr>
        <w:pStyle w:val="BodyText"/>
        <w:spacing w:before="60" w:after="180"/>
        <w:rPr>
          <w:rFonts w:asciiTheme="majorHAnsi" w:hAnsiTheme="majorHAnsi"/>
        </w:rPr>
      </w:pPr>
      <w:r>
        <w:rPr>
          <w:rFonts w:asciiTheme="majorHAnsi" w:hAnsiTheme="majorHAnsi"/>
        </w:rPr>
        <w:t>The Solar Irradiance Climate Data Record Team will maintain close contact with t</w:t>
      </w:r>
      <w:r w:rsidR="00B674D0" w:rsidRPr="00F87274">
        <w:rPr>
          <w:rFonts w:asciiTheme="majorHAnsi" w:hAnsiTheme="majorHAnsi"/>
        </w:rPr>
        <w:t>he TSIS instrument science team</w:t>
      </w:r>
      <w:r>
        <w:rPr>
          <w:rFonts w:asciiTheme="majorHAnsi" w:hAnsiTheme="majorHAnsi"/>
        </w:rPr>
        <w:t xml:space="preserve"> to secure robust understanding of observed long-term solar irradiance variations. The TSIS team</w:t>
      </w:r>
      <w:r w:rsidR="00B674D0" w:rsidRPr="00F87274">
        <w:rPr>
          <w:rFonts w:asciiTheme="majorHAnsi" w:hAnsiTheme="majorHAnsi"/>
        </w:rPr>
        <w:t xml:space="preserve"> will examine pre-launch characterizations and in-flight calibrations to derive appropriate degradation corrections</w:t>
      </w:r>
      <w:r>
        <w:rPr>
          <w:rFonts w:asciiTheme="majorHAnsi" w:hAnsiTheme="majorHAnsi"/>
        </w:rPr>
        <w:t xml:space="preserve"> to ensure the best available long-term observational record</w:t>
      </w:r>
      <w:r w:rsidR="00B674D0" w:rsidRPr="00F87274">
        <w:rPr>
          <w:rFonts w:asciiTheme="majorHAnsi" w:hAnsiTheme="majorHAnsi"/>
        </w:rPr>
        <w:t>.  The technique used to understand instrument degradation for the TSIS TIM and SIM instruments is to have completely independent instrument channels, to use each channel with a varying duty cycle, and then to compare their observations of the Sun.  The degradation in the instruments is assumed to be primarily dependent on the exposure of the optics and detectors to solar radiation. With the assumption that exposure-dependent degradation will proceed proportionally faster for the normal channel, an exposure-dependent model of degradation is developed.</w:t>
      </w:r>
      <w:r w:rsidR="00285266" w:rsidRPr="00F87274">
        <w:rPr>
          <w:rFonts w:asciiTheme="majorHAnsi" w:hAnsiTheme="majorHAnsi"/>
        </w:rPr>
        <w:t xml:space="preserve"> </w:t>
      </w:r>
      <w:r w:rsidR="005D6067" w:rsidRPr="00F87274">
        <w:rPr>
          <w:rFonts w:asciiTheme="majorHAnsi" w:hAnsiTheme="majorHAnsi"/>
        </w:rPr>
        <w:t>The TSIS ATBD</w:t>
      </w:r>
      <w:r w:rsidR="00032622">
        <w:rPr>
          <w:rFonts w:asciiTheme="majorHAnsi" w:hAnsiTheme="majorHAnsi"/>
        </w:rPr>
        <w:t xml:space="preserve"> (</w:t>
      </w:r>
      <w:r w:rsidR="00E4005C">
        <w:rPr>
          <w:rFonts w:asciiTheme="majorHAnsi" w:hAnsiTheme="majorHAnsi"/>
        </w:rPr>
        <w:t>Coddington et al., 2013)</w:t>
      </w:r>
      <w:r w:rsidR="00F9220E">
        <w:rPr>
          <w:rFonts w:asciiTheme="majorHAnsi" w:hAnsiTheme="majorHAnsi"/>
        </w:rPr>
        <w:t xml:space="preserve"> outlines a</w:t>
      </w:r>
      <w:r w:rsidR="008C7BC4" w:rsidRPr="00F87274">
        <w:rPr>
          <w:rFonts w:asciiTheme="majorHAnsi" w:hAnsiTheme="majorHAnsi"/>
        </w:rPr>
        <w:t xml:space="preserve"> proposed model for monitoring and correcting each TSIS SIM observation for degradation. </w:t>
      </w:r>
    </w:p>
    <w:p w14:paraId="0FEE674D" w14:textId="35316FEE" w:rsidR="00B674D0" w:rsidRPr="00A666D1" w:rsidRDefault="00B674D0" w:rsidP="00995583">
      <w:pPr>
        <w:pStyle w:val="BodyText"/>
        <w:rPr>
          <w:rFonts w:asciiTheme="majorHAnsi" w:hAnsiTheme="majorHAnsi"/>
        </w:rPr>
      </w:pPr>
    </w:p>
    <w:p w14:paraId="449FC05F" w14:textId="77777777" w:rsidR="00B674D0" w:rsidRPr="00995583" w:rsidRDefault="00B674D0" w:rsidP="00995583">
      <w:pPr>
        <w:pStyle w:val="BodyText"/>
        <w:rPr>
          <w:rFonts w:asciiTheme="majorHAnsi" w:hAnsiTheme="majorHAnsi"/>
        </w:rPr>
      </w:pPr>
    </w:p>
    <w:p w14:paraId="5C4FD103" w14:textId="77777777" w:rsidR="000C19D7" w:rsidRDefault="00D56E9A" w:rsidP="00C53635">
      <w:pPr>
        <w:pStyle w:val="CDRHeading1"/>
      </w:pPr>
      <w:bookmarkStart w:id="44" w:name="_Toc269030709"/>
      <w:r>
        <w:lastRenderedPageBreak/>
        <w:t>Future</w:t>
      </w:r>
      <w:r w:rsidR="000C19D7">
        <w:t xml:space="preserve"> </w:t>
      </w:r>
      <w:r w:rsidR="00925A60">
        <w:t>Enhancements</w:t>
      </w:r>
      <w:bookmarkEnd w:id="44"/>
    </w:p>
    <w:p w14:paraId="51A19FB3" w14:textId="53C88705" w:rsidR="00FF74F1" w:rsidRDefault="00FF74F1" w:rsidP="00FF74F1">
      <w:pPr>
        <w:pStyle w:val="CDRBodyText"/>
        <w:ind w:firstLine="0"/>
        <w:rPr>
          <w:rFonts w:asciiTheme="majorHAnsi" w:hAnsiTheme="majorHAnsi"/>
        </w:rPr>
      </w:pPr>
      <w:r w:rsidRPr="00A666D1">
        <w:rPr>
          <w:rFonts w:asciiTheme="majorHAnsi" w:hAnsiTheme="majorHAnsi"/>
        </w:rPr>
        <w:t xml:space="preserve">Planned </w:t>
      </w:r>
      <w:r w:rsidR="00997A34">
        <w:rPr>
          <w:rFonts w:asciiTheme="majorHAnsi" w:hAnsiTheme="majorHAnsi"/>
        </w:rPr>
        <w:t xml:space="preserve">in the future </w:t>
      </w:r>
      <w:r w:rsidRPr="00A666D1">
        <w:rPr>
          <w:rFonts w:asciiTheme="majorHAnsi" w:hAnsiTheme="majorHAnsi"/>
        </w:rPr>
        <w:t xml:space="preserve">are more sophisticated </w:t>
      </w:r>
      <w:r w:rsidR="00997A34">
        <w:rPr>
          <w:rFonts w:asciiTheme="majorHAnsi" w:hAnsiTheme="majorHAnsi"/>
        </w:rPr>
        <w:t xml:space="preserve">determinations, and </w:t>
      </w:r>
      <w:r w:rsidRPr="00A666D1">
        <w:rPr>
          <w:rFonts w:asciiTheme="majorHAnsi" w:hAnsiTheme="majorHAnsi"/>
        </w:rPr>
        <w:t>near-real time validation</w:t>
      </w:r>
      <w:r w:rsidR="00997A34">
        <w:rPr>
          <w:rFonts w:asciiTheme="majorHAnsi" w:hAnsiTheme="majorHAnsi"/>
        </w:rPr>
        <w:t>,</w:t>
      </w:r>
      <w:r w:rsidRPr="00A666D1">
        <w:rPr>
          <w:rFonts w:asciiTheme="majorHAnsi" w:hAnsiTheme="majorHAnsi"/>
        </w:rPr>
        <w:t xml:space="preserve"> of the sunspot darkening and facular brightening </w:t>
      </w:r>
      <w:r w:rsidR="00997A34" w:rsidRPr="00A666D1">
        <w:rPr>
          <w:rFonts w:asciiTheme="majorHAnsi" w:hAnsiTheme="majorHAnsi"/>
        </w:rPr>
        <w:t>inputs</w:t>
      </w:r>
      <w:r w:rsidR="00184295">
        <w:rPr>
          <w:rFonts w:asciiTheme="majorHAnsi" w:hAnsiTheme="majorHAnsi"/>
        </w:rPr>
        <w:t xml:space="preserve">. Improved algorithm inputs </w:t>
      </w:r>
      <w:r w:rsidRPr="00A666D1">
        <w:rPr>
          <w:rFonts w:asciiTheme="majorHAnsi" w:hAnsiTheme="majorHAnsi"/>
        </w:rPr>
        <w:t xml:space="preserve">will aid in securing </w:t>
      </w:r>
      <w:r w:rsidR="00997A34">
        <w:rPr>
          <w:rFonts w:asciiTheme="majorHAnsi" w:hAnsiTheme="majorHAnsi"/>
        </w:rPr>
        <w:t>more robust algorithm output</w:t>
      </w:r>
      <w:r w:rsidRPr="00A666D1">
        <w:rPr>
          <w:rFonts w:asciiTheme="majorHAnsi" w:hAnsiTheme="majorHAnsi"/>
        </w:rPr>
        <w:t xml:space="preserve">. </w:t>
      </w:r>
      <w:r w:rsidR="00943CFD">
        <w:rPr>
          <w:rFonts w:asciiTheme="majorHAnsi" w:hAnsiTheme="majorHAnsi"/>
        </w:rPr>
        <w:t>Also planned</w:t>
      </w:r>
      <w:r w:rsidR="00997A34">
        <w:rPr>
          <w:rFonts w:asciiTheme="majorHAnsi" w:hAnsiTheme="majorHAnsi"/>
        </w:rPr>
        <w:t xml:space="preserve"> are improved uncertainty estimates, taking into account the assumptions in the algorithm formulation. On longer time scales, the algorithm may be revised and updated with </w:t>
      </w:r>
      <w:r w:rsidR="00E37E9C">
        <w:rPr>
          <w:rFonts w:asciiTheme="majorHAnsi" w:hAnsiTheme="majorHAnsi"/>
        </w:rPr>
        <w:t xml:space="preserve">a </w:t>
      </w:r>
      <w:r w:rsidR="00997A34">
        <w:rPr>
          <w:rFonts w:asciiTheme="majorHAnsi" w:hAnsiTheme="majorHAnsi"/>
        </w:rPr>
        <w:t xml:space="preserve">new </w:t>
      </w:r>
      <w:r w:rsidR="00E37E9C">
        <w:rPr>
          <w:rFonts w:asciiTheme="majorHAnsi" w:hAnsiTheme="majorHAnsi"/>
        </w:rPr>
        <w:t xml:space="preserve">formulation framework and </w:t>
      </w:r>
      <w:r w:rsidR="00997A34">
        <w:rPr>
          <w:rFonts w:asciiTheme="majorHAnsi" w:hAnsiTheme="majorHAnsi"/>
        </w:rPr>
        <w:t xml:space="preserve">coefficients, to reflect improved understanding </w:t>
      </w:r>
      <w:r w:rsidR="00943CFD">
        <w:rPr>
          <w:rFonts w:asciiTheme="majorHAnsi" w:hAnsiTheme="majorHAnsi"/>
        </w:rPr>
        <w:t xml:space="preserve">of solar irradiance absolute scale and variability </w:t>
      </w:r>
      <w:r w:rsidR="00997A34">
        <w:rPr>
          <w:rFonts w:asciiTheme="majorHAnsi" w:hAnsiTheme="majorHAnsi"/>
        </w:rPr>
        <w:t xml:space="preserve">from ongoing analysis </w:t>
      </w:r>
      <w:r w:rsidR="00943CFD">
        <w:rPr>
          <w:rFonts w:asciiTheme="majorHAnsi" w:hAnsiTheme="majorHAnsi"/>
        </w:rPr>
        <w:t xml:space="preserve">and recalibration </w:t>
      </w:r>
      <w:r w:rsidR="00997A34">
        <w:rPr>
          <w:rFonts w:asciiTheme="majorHAnsi" w:hAnsiTheme="majorHAnsi"/>
        </w:rPr>
        <w:t xml:space="preserve">of existing irradiance (and other) datasets, as well as the availably of reprocessed </w:t>
      </w:r>
      <w:r w:rsidR="00943CFD">
        <w:rPr>
          <w:rFonts w:asciiTheme="majorHAnsi" w:hAnsiTheme="majorHAnsi"/>
        </w:rPr>
        <w:t xml:space="preserve">and new </w:t>
      </w:r>
      <w:r w:rsidR="00997A34">
        <w:rPr>
          <w:rFonts w:asciiTheme="majorHAnsi" w:hAnsiTheme="majorHAnsi"/>
        </w:rPr>
        <w:t>irradiance databases, such as from TCTE and TSIS observations.</w:t>
      </w:r>
    </w:p>
    <w:p w14:paraId="22BDF94B" w14:textId="1F540473" w:rsidR="00997A34" w:rsidRPr="00A666D1" w:rsidRDefault="00997A34" w:rsidP="00FF74F1">
      <w:pPr>
        <w:pStyle w:val="CDRBodyText"/>
        <w:ind w:firstLine="0"/>
        <w:rPr>
          <w:rFonts w:asciiTheme="majorHAnsi" w:hAnsiTheme="majorHAnsi"/>
        </w:rPr>
      </w:pPr>
      <w:r>
        <w:rPr>
          <w:rFonts w:asciiTheme="majorHAnsi" w:hAnsiTheme="majorHAnsi"/>
        </w:rPr>
        <w:t>Because solar irradiance is a</w:t>
      </w:r>
      <w:r w:rsidR="00943CFD">
        <w:rPr>
          <w:rFonts w:asciiTheme="majorHAnsi" w:hAnsiTheme="majorHAnsi"/>
        </w:rPr>
        <w:t>n</w:t>
      </w:r>
      <w:r>
        <w:rPr>
          <w:rFonts w:asciiTheme="majorHAnsi" w:hAnsiTheme="majorHAnsi"/>
        </w:rPr>
        <w:t xml:space="preserve"> </w:t>
      </w:r>
      <w:r w:rsidR="00943CFD">
        <w:rPr>
          <w:rFonts w:asciiTheme="majorHAnsi" w:hAnsiTheme="majorHAnsi"/>
        </w:rPr>
        <w:t>essential,</w:t>
      </w:r>
      <w:r>
        <w:rPr>
          <w:rFonts w:asciiTheme="majorHAnsi" w:hAnsiTheme="majorHAnsi"/>
        </w:rPr>
        <w:t xml:space="preserve"> universal input for models of the terrestrial environment, we also anticipate provision of new irradiance products to accommodate</w:t>
      </w:r>
      <w:r w:rsidR="00E559AD">
        <w:rPr>
          <w:rFonts w:asciiTheme="majorHAnsi" w:hAnsiTheme="majorHAnsi"/>
        </w:rPr>
        <w:t xml:space="preserve"> the evolving needs of the user community, whi</w:t>
      </w:r>
      <w:r w:rsidR="00184295">
        <w:rPr>
          <w:rFonts w:asciiTheme="majorHAnsi" w:hAnsiTheme="majorHAnsi"/>
        </w:rPr>
        <w:t>ch we plan to monitor closely.</w:t>
      </w:r>
      <w:r w:rsidR="00E559AD">
        <w:rPr>
          <w:rFonts w:asciiTheme="majorHAnsi" w:hAnsiTheme="majorHAnsi"/>
        </w:rPr>
        <w:t xml:space="preserve"> </w:t>
      </w:r>
    </w:p>
    <w:p w14:paraId="213BF8E7" w14:textId="2B0A294D" w:rsidR="00C338A2" w:rsidRPr="00AB2930" w:rsidRDefault="00C338A2" w:rsidP="00C53635">
      <w:pPr>
        <w:pStyle w:val="CDRHeading2"/>
      </w:pPr>
      <w:bookmarkStart w:id="45" w:name="_Toc269030710"/>
      <w:r w:rsidRPr="00AB2930">
        <w:t>Enhancement 1</w:t>
      </w:r>
      <w:bookmarkEnd w:id="45"/>
      <w:r w:rsidR="00171431">
        <w:t>: Improved Sunspot Darkening</w:t>
      </w:r>
      <w:r w:rsidR="00012376">
        <w:t xml:space="preserve"> Index</w:t>
      </w:r>
    </w:p>
    <w:p w14:paraId="14C87F80" w14:textId="752231B0" w:rsidR="00FA4934" w:rsidRPr="001976BB" w:rsidRDefault="00CD2138"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Preliminary comparisons of the NRLTSI2 and NRLSSI2 models with observations suggest that </w:t>
      </w:r>
      <w:r w:rsidR="002F167C">
        <w:rPr>
          <w:rFonts w:asciiTheme="majorHAnsi" w:hAnsiTheme="majorHAnsi"/>
          <w:color w:val="000000" w:themeColor="text1"/>
        </w:rPr>
        <w:t>improvements may be possible in the</w:t>
      </w:r>
      <w:r w:rsidRPr="001976BB">
        <w:rPr>
          <w:rFonts w:asciiTheme="majorHAnsi" w:hAnsiTheme="majorHAnsi"/>
          <w:color w:val="000000" w:themeColor="text1"/>
        </w:rPr>
        <w:t xml:space="preserve"> model</w:t>
      </w:r>
      <w:r w:rsidR="002F167C">
        <w:rPr>
          <w:rFonts w:asciiTheme="majorHAnsi" w:hAnsiTheme="majorHAnsi"/>
          <w:color w:val="000000" w:themeColor="text1"/>
        </w:rPr>
        <w:t>’s representations of the</w:t>
      </w:r>
      <w:r w:rsidRPr="001976BB">
        <w:rPr>
          <w:rFonts w:asciiTheme="majorHAnsi" w:hAnsiTheme="majorHAnsi"/>
          <w:color w:val="000000" w:themeColor="text1"/>
        </w:rPr>
        <w:t xml:space="preserve"> irradiance reduction </w:t>
      </w:r>
      <w:r w:rsidR="002F167C">
        <w:rPr>
          <w:rFonts w:asciiTheme="majorHAnsi" w:hAnsiTheme="majorHAnsi"/>
          <w:color w:val="000000" w:themeColor="text1"/>
        </w:rPr>
        <w:t>due to</w:t>
      </w:r>
      <w:r w:rsidRPr="001976BB">
        <w:rPr>
          <w:rFonts w:asciiTheme="majorHAnsi" w:hAnsiTheme="majorHAnsi"/>
          <w:color w:val="000000" w:themeColor="text1"/>
        </w:rPr>
        <w:t xml:space="preserve"> the sunspot darkening. </w:t>
      </w:r>
      <w:r w:rsidR="002F167C">
        <w:rPr>
          <w:rFonts w:asciiTheme="majorHAnsi" w:hAnsiTheme="majorHAnsi"/>
          <w:color w:val="000000" w:themeColor="text1"/>
        </w:rPr>
        <w:t>T</w:t>
      </w:r>
      <w:r w:rsidR="002F167C" w:rsidRPr="001976BB">
        <w:rPr>
          <w:rFonts w:asciiTheme="majorHAnsi" w:hAnsiTheme="majorHAnsi"/>
          <w:color w:val="000000" w:themeColor="text1"/>
        </w:rPr>
        <w:t>he comparison of the NRLTSI2 model with the TIM observations during the largest rotational modulation that SORCE has observed (in O</w:t>
      </w:r>
      <w:r w:rsidR="002C58E3">
        <w:rPr>
          <w:rFonts w:asciiTheme="majorHAnsi" w:hAnsiTheme="majorHAnsi"/>
          <w:color w:val="000000" w:themeColor="text1"/>
        </w:rPr>
        <w:t>ctober 2003), shown in Figure 14</w:t>
      </w:r>
      <w:r w:rsidR="002F167C" w:rsidRPr="001976BB">
        <w:rPr>
          <w:rFonts w:asciiTheme="majorHAnsi" w:hAnsiTheme="majorHAnsi"/>
          <w:color w:val="000000" w:themeColor="text1"/>
        </w:rPr>
        <w:t xml:space="preserve"> (upper left plot)</w:t>
      </w:r>
      <w:r w:rsidR="002F167C">
        <w:rPr>
          <w:rFonts w:asciiTheme="majorHAnsi" w:hAnsiTheme="majorHAnsi"/>
          <w:color w:val="000000" w:themeColor="text1"/>
        </w:rPr>
        <w:t xml:space="preserve">, </w:t>
      </w:r>
      <w:r w:rsidR="00CF5F01">
        <w:rPr>
          <w:rFonts w:asciiTheme="majorHAnsi" w:hAnsiTheme="majorHAnsi"/>
          <w:color w:val="000000" w:themeColor="text1"/>
        </w:rPr>
        <w:t>suggest</w:t>
      </w:r>
      <w:r w:rsidR="002A77F5">
        <w:rPr>
          <w:rFonts w:asciiTheme="majorHAnsi" w:hAnsiTheme="majorHAnsi"/>
          <w:color w:val="000000" w:themeColor="text1"/>
        </w:rPr>
        <w:t>s</w:t>
      </w:r>
      <w:r w:rsidR="002F167C">
        <w:rPr>
          <w:rFonts w:asciiTheme="majorHAnsi" w:hAnsiTheme="majorHAnsi"/>
          <w:color w:val="000000" w:themeColor="text1"/>
        </w:rPr>
        <w:t xml:space="preserve"> that NRLTSI2 </w:t>
      </w:r>
      <w:r w:rsidR="002D196E">
        <w:rPr>
          <w:rFonts w:asciiTheme="majorHAnsi" w:hAnsiTheme="majorHAnsi"/>
          <w:color w:val="000000" w:themeColor="text1"/>
        </w:rPr>
        <w:t>overestimate</w:t>
      </w:r>
      <w:r w:rsidR="002A77F5">
        <w:rPr>
          <w:rFonts w:asciiTheme="majorHAnsi" w:hAnsiTheme="majorHAnsi"/>
          <w:color w:val="000000" w:themeColor="text1"/>
        </w:rPr>
        <w:t>s slightly</w:t>
      </w:r>
      <w:r w:rsidR="002D196E">
        <w:rPr>
          <w:rFonts w:asciiTheme="majorHAnsi" w:hAnsiTheme="majorHAnsi"/>
          <w:color w:val="000000" w:themeColor="text1"/>
        </w:rPr>
        <w:t xml:space="preserve"> the total irradiance reduction</w:t>
      </w:r>
      <w:r w:rsidR="002F167C">
        <w:rPr>
          <w:rFonts w:asciiTheme="majorHAnsi" w:hAnsiTheme="majorHAnsi"/>
          <w:color w:val="000000" w:themeColor="text1"/>
        </w:rPr>
        <w:t xml:space="preserve"> at this time</w:t>
      </w:r>
      <w:r w:rsidR="003A0428" w:rsidRPr="001976BB">
        <w:rPr>
          <w:rFonts w:asciiTheme="majorHAnsi" w:hAnsiTheme="majorHAnsi"/>
          <w:color w:val="000000" w:themeColor="text1"/>
        </w:rPr>
        <w:t>.</w:t>
      </w:r>
      <w:r w:rsidR="002D196E">
        <w:rPr>
          <w:rFonts w:asciiTheme="majorHAnsi" w:hAnsiTheme="majorHAnsi"/>
          <w:color w:val="000000" w:themeColor="text1"/>
        </w:rPr>
        <w:t xml:space="preserve"> This overestimation during times of large sunspot darkening</w:t>
      </w:r>
      <w:r w:rsidRPr="001976BB">
        <w:rPr>
          <w:rFonts w:asciiTheme="majorHAnsi" w:hAnsiTheme="majorHAnsi"/>
          <w:color w:val="000000" w:themeColor="text1"/>
        </w:rPr>
        <w:t xml:space="preserve"> is also eviden</w:t>
      </w:r>
      <w:r w:rsidR="00C426C1" w:rsidRPr="001976BB">
        <w:rPr>
          <w:rFonts w:asciiTheme="majorHAnsi" w:hAnsiTheme="majorHAnsi"/>
          <w:color w:val="000000" w:themeColor="text1"/>
        </w:rPr>
        <w:t>t</w:t>
      </w:r>
      <w:r w:rsidRPr="001976BB">
        <w:rPr>
          <w:rFonts w:asciiTheme="majorHAnsi" w:hAnsiTheme="majorHAnsi"/>
          <w:color w:val="000000" w:themeColor="text1"/>
        </w:rPr>
        <w:t xml:space="preserve"> in the c</w:t>
      </w:r>
      <w:r w:rsidR="00C426C1" w:rsidRPr="001976BB">
        <w:rPr>
          <w:rFonts w:asciiTheme="majorHAnsi" w:hAnsiTheme="majorHAnsi"/>
          <w:color w:val="000000" w:themeColor="text1"/>
        </w:rPr>
        <w:t>om</w:t>
      </w:r>
      <w:r w:rsidRPr="001976BB">
        <w:rPr>
          <w:rFonts w:asciiTheme="majorHAnsi" w:hAnsiTheme="majorHAnsi"/>
          <w:color w:val="000000" w:themeColor="text1"/>
        </w:rPr>
        <w:t>p</w:t>
      </w:r>
      <w:r w:rsidR="00C426C1" w:rsidRPr="001976BB">
        <w:rPr>
          <w:rFonts w:asciiTheme="majorHAnsi" w:hAnsiTheme="majorHAnsi"/>
          <w:color w:val="000000" w:themeColor="text1"/>
        </w:rPr>
        <w:t>a</w:t>
      </w:r>
      <w:r w:rsidRPr="001976BB">
        <w:rPr>
          <w:rFonts w:asciiTheme="majorHAnsi" w:hAnsiTheme="majorHAnsi"/>
          <w:color w:val="000000" w:themeColor="text1"/>
        </w:rPr>
        <w:t xml:space="preserve">rison of the NRLSSI2 irradiance </w:t>
      </w:r>
      <w:r w:rsidR="006D332F">
        <w:rPr>
          <w:rFonts w:asciiTheme="majorHAnsi" w:hAnsiTheme="majorHAnsi"/>
          <w:color w:val="000000" w:themeColor="text1"/>
        </w:rPr>
        <w:t xml:space="preserve">binned </w:t>
      </w:r>
      <w:r w:rsidRPr="001976BB">
        <w:rPr>
          <w:rFonts w:asciiTheme="majorHAnsi" w:hAnsiTheme="majorHAnsi"/>
          <w:color w:val="000000" w:themeColor="text1"/>
        </w:rPr>
        <w:t>in broad w</w:t>
      </w:r>
      <w:r w:rsidR="00C426C1" w:rsidRPr="001976BB">
        <w:rPr>
          <w:rFonts w:asciiTheme="majorHAnsi" w:hAnsiTheme="majorHAnsi"/>
          <w:color w:val="000000" w:themeColor="text1"/>
        </w:rPr>
        <w:t>avelength bands with</w:t>
      </w:r>
      <w:r w:rsidRPr="001976BB">
        <w:rPr>
          <w:rFonts w:asciiTheme="majorHAnsi" w:hAnsiTheme="majorHAnsi"/>
          <w:color w:val="000000" w:themeColor="text1"/>
        </w:rPr>
        <w:t xml:space="preserve"> SIM </w:t>
      </w:r>
      <w:r w:rsidR="00C426C1" w:rsidRPr="001976BB">
        <w:rPr>
          <w:rFonts w:asciiTheme="majorHAnsi" w:hAnsiTheme="majorHAnsi"/>
          <w:color w:val="000000" w:themeColor="text1"/>
        </w:rPr>
        <w:t>observations</w:t>
      </w:r>
      <w:r w:rsidRPr="001976BB">
        <w:rPr>
          <w:rFonts w:asciiTheme="majorHAnsi" w:hAnsiTheme="majorHAnsi"/>
          <w:color w:val="000000" w:themeColor="text1"/>
        </w:rPr>
        <w:t>, show</w:t>
      </w:r>
      <w:r w:rsidR="00C426C1" w:rsidRPr="001976BB">
        <w:rPr>
          <w:rFonts w:asciiTheme="majorHAnsi" w:hAnsiTheme="majorHAnsi"/>
          <w:color w:val="000000" w:themeColor="text1"/>
        </w:rPr>
        <w:t>n</w:t>
      </w:r>
      <w:r w:rsidR="002C58E3">
        <w:rPr>
          <w:rFonts w:asciiTheme="majorHAnsi" w:hAnsiTheme="majorHAnsi"/>
          <w:color w:val="000000" w:themeColor="text1"/>
        </w:rPr>
        <w:t xml:space="preserve"> in Figure 16</w:t>
      </w:r>
      <w:r w:rsidRPr="001976BB">
        <w:rPr>
          <w:rFonts w:asciiTheme="majorHAnsi" w:hAnsiTheme="majorHAnsi"/>
          <w:color w:val="000000" w:themeColor="text1"/>
        </w:rPr>
        <w:t>.</w:t>
      </w:r>
    </w:p>
    <w:p w14:paraId="7DC0F53F" w14:textId="7B544E2B" w:rsidR="00C426C1" w:rsidRPr="001976BB" w:rsidRDefault="00CD2138"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A likely reason for these </w:t>
      </w:r>
      <w:r w:rsidR="00C426C1" w:rsidRPr="001976BB">
        <w:rPr>
          <w:rFonts w:asciiTheme="majorHAnsi" w:hAnsiTheme="majorHAnsi"/>
          <w:color w:val="000000" w:themeColor="text1"/>
        </w:rPr>
        <w:t xml:space="preserve">differences is the </w:t>
      </w:r>
      <w:r w:rsidR="00184295" w:rsidRPr="001976BB">
        <w:rPr>
          <w:rFonts w:asciiTheme="majorHAnsi" w:hAnsiTheme="majorHAnsi"/>
          <w:color w:val="000000" w:themeColor="text1"/>
        </w:rPr>
        <w:t xml:space="preserve">less than optimal </w:t>
      </w:r>
      <w:r w:rsidR="00C426C1" w:rsidRPr="001976BB">
        <w:rPr>
          <w:rFonts w:asciiTheme="majorHAnsi" w:hAnsiTheme="majorHAnsi"/>
          <w:color w:val="000000" w:themeColor="text1"/>
        </w:rPr>
        <w:t>para</w:t>
      </w:r>
      <w:r w:rsidRPr="001976BB">
        <w:rPr>
          <w:rFonts w:asciiTheme="majorHAnsi" w:hAnsiTheme="majorHAnsi"/>
          <w:color w:val="000000" w:themeColor="text1"/>
        </w:rPr>
        <w:t>me</w:t>
      </w:r>
      <w:r w:rsidR="00C426C1" w:rsidRPr="001976BB">
        <w:rPr>
          <w:rFonts w:asciiTheme="majorHAnsi" w:hAnsiTheme="majorHAnsi"/>
          <w:color w:val="000000" w:themeColor="text1"/>
        </w:rPr>
        <w:t>teriza</w:t>
      </w:r>
      <w:r w:rsidRPr="001976BB">
        <w:rPr>
          <w:rFonts w:asciiTheme="majorHAnsi" w:hAnsiTheme="majorHAnsi"/>
          <w:color w:val="000000" w:themeColor="text1"/>
        </w:rPr>
        <w:t xml:space="preserve">tion </w:t>
      </w:r>
      <w:r w:rsidR="00C426C1" w:rsidRPr="001976BB">
        <w:rPr>
          <w:rFonts w:asciiTheme="majorHAnsi" w:hAnsiTheme="majorHAnsi"/>
          <w:color w:val="000000" w:themeColor="text1"/>
        </w:rPr>
        <w:t>of the sunspot cont</w:t>
      </w:r>
      <w:r w:rsidRPr="001976BB">
        <w:rPr>
          <w:rFonts w:asciiTheme="majorHAnsi" w:hAnsiTheme="majorHAnsi"/>
          <w:color w:val="000000" w:themeColor="text1"/>
        </w:rPr>
        <w:t>rast with are</w:t>
      </w:r>
      <w:r w:rsidR="00C426C1" w:rsidRPr="001976BB">
        <w:rPr>
          <w:rFonts w:asciiTheme="majorHAnsi" w:hAnsiTheme="majorHAnsi"/>
          <w:color w:val="000000" w:themeColor="text1"/>
        </w:rPr>
        <w:t>a</w:t>
      </w:r>
      <w:r w:rsidR="002D196E">
        <w:rPr>
          <w:rFonts w:asciiTheme="majorHAnsi" w:hAnsiTheme="majorHAnsi"/>
          <w:color w:val="000000" w:themeColor="text1"/>
        </w:rPr>
        <w:t>.</w:t>
      </w:r>
      <w:r w:rsidRPr="001976BB">
        <w:rPr>
          <w:rFonts w:asciiTheme="majorHAnsi" w:hAnsiTheme="majorHAnsi"/>
          <w:color w:val="000000" w:themeColor="text1"/>
        </w:rPr>
        <w:t xml:space="preserve"> </w:t>
      </w:r>
      <w:r w:rsidR="002D196E">
        <w:rPr>
          <w:rFonts w:asciiTheme="majorHAnsi" w:hAnsiTheme="majorHAnsi"/>
          <w:color w:val="000000" w:themeColor="text1"/>
        </w:rPr>
        <w:t xml:space="preserve">For example, Brandt et al. (1994) reported observational evidence for the dependence of sunspot contrast on sunspot area, according to </w:t>
      </w:r>
    </w:p>
    <w:p w14:paraId="0F981BF9" w14:textId="77777777" w:rsidR="00C426C1" w:rsidRPr="001976BB" w:rsidRDefault="006109D3" w:rsidP="00C426C1">
      <w:pPr>
        <w:pStyle w:val="CDRBodyText"/>
        <w:ind w:firstLine="0"/>
        <w:rPr>
          <w:rFonts w:asciiTheme="majorHAnsi" w:hAnsiTheme="majorHAnsi"/>
        </w:rPr>
      </w:pPr>
      <m:oMathPara>
        <m:oMath>
          <m:sSubSup>
            <m:sSubSupPr>
              <m:ctrlPr>
                <w:rPr>
                  <w:rFonts w:ascii="Cambria Math" w:hAnsi="Cambria Math"/>
                  <w:i/>
                </w:rPr>
              </m:ctrlPr>
            </m:sSubSupPr>
            <m:e>
              <m:r>
                <w:rPr>
                  <w:rFonts w:ascii="Cambria Math" w:hAnsi="Cambria Math"/>
                </w:rPr>
                <m:t>C</m:t>
              </m:r>
            </m:e>
            <m:sub>
              <m:r>
                <w:rPr>
                  <w:rFonts w:ascii="Cambria Math" w:hAnsi="Cambria Math"/>
                </w:rPr>
                <m:t>S</m:t>
              </m:r>
            </m:sub>
            <m:sup>
              <m:r>
                <w:rPr>
                  <w:rFonts w:ascii="Cambria Math" w:hAnsi="Cambria Math"/>
                </w:rPr>
                <m:t>B</m:t>
              </m:r>
            </m:sup>
          </m:sSubSup>
          <m:r>
            <w:rPr>
              <w:rFonts w:ascii="Cambria Math" w:hAnsi="Cambria Math"/>
            </w:rPr>
            <m:t>-1 =-</m:t>
          </m:r>
          <m:d>
            <m:dPr>
              <m:begChr m:val="["/>
              <m:endChr m:val="]"/>
              <m:ctrlPr>
                <w:rPr>
                  <w:rFonts w:ascii="Cambria Math" w:hAnsi="Cambria Math"/>
                  <w:i/>
                </w:rPr>
              </m:ctrlPr>
            </m:dPr>
            <m:e>
              <m:r>
                <w:rPr>
                  <w:rFonts w:ascii="Cambria Math" w:hAnsi="Cambria Math"/>
                </w:rPr>
                <m:t xml:space="preserve">0.223+0.0244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sSub>
                    <m:sSubPr>
                      <m:ctrlPr>
                        <w:rPr>
                          <w:rFonts w:ascii="Cambria Math" w:hAnsi="Cambria Math"/>
                          <w:i/>
                        </w:rPr>
                      </m:ctrlPr>
                    </m:sSubPr>
                    <m:e>
                      <m:r>
                        <w:rPr>
                          <w:rFonts w:ascii="Cambria Math" w:hAnsi="Cambria Math"/>
                        </w:rPr>
                        <m:t>A</m:t>
                      </m:r>
                    </m:e>
                    <m:sub>
                      <m:r>
                        <w:rPr>
                          <w:rFonts w:ascii="Cambria Math" w:hAnsi="Cambria Math"/>
                        </w:rPr>
                        <m:t>S</m:t>
                      </m:r>
                    </m:sub>
                  </m:sSub>
                </m:e>
              </m:func>
            </m:e>
          </m:d>
        </m:oMath>
      </m:oMathPara>
    </w:p>
    <w:p w14:paraId="0C772203" w14:textId="0B4C277E" w:rsidR="002D196E" w:rsidRDefault="00CB6387" w:rsidP="00CD2138">
      <w:pPr>
        <w:pStyle w:val="CDRBodyText"/>
        <w:ind w:firstLine="0"/>
        <w:rPr>
          <w:rFonts w:asciiTheme="majorHAnsi" w:hAnsiTheme="majorHAnsi"/>
          <w:color w:val="000000" w:themeColor="text1"/>
        </w:rPr>
      </w:pPr>
      <w:r>
        <w:rPr>
          <w:rFonts w:asciiTheme="majorHAnsi" w:hAnsiTheme="majorHAnsi"/>
          <w:color w:val="000000" w:themeColor="text1"/>
        </w:rPr>
        <w:t xml:space="preserve">and this relationship was </w:t>
      </w:r>
      <w:r w:rsidR="00063781">
        <w:rPr>
          <w:rFonts w:asciiTheme="majorHAnsi" w:hAnsiTheme="majorHAnsi"/>
          <w:color w:val="000000" w:themeColor="text1"/>
        </w:rPr>
        <w:t xml:space="preserve">initially </w:t>
      </w:r>
      <w:r>
        <w:rPr>
          <w:rFonts w:asciiTheme="majorHAnsi" w:hAnsiTheme="majorHAnsi"/>
          <w:color w:val="000000" w:themeColor="text1"/>
        </w:rPr>
        <w:t>applied to the sunspot darkening function used to calculate the original NRLTSI and NRLSSI models. Preliminary studies suggest</w:t>
      </w:r>
      <w:r w:rsidR="002D196E">
        <w:rPr>
          <w:rFonts w:asciiTheme="majorHAnsi" w:hAnsiTheme="majorHAnsi"/>
          <w:color w:val="000000" w:themeColor="text1"/>
        </w:rPr>
        <w:t xml:space="preserve">, however, that </w:t>
      </w:r>
      <w:r w:rsidR="00296C32">
        <w:rPr>
          <w:rFonts w:asciiTheme="majorHAnsi" w:hAnsiTheme="majorHAnsi"/>
          <w:color w:val="000000" w:themeColor="text1"/>
        </w:rPr>
        <w:t>it</w:t>
      </w:r>
      <w:r w:rsidR="002D196E">
        <w:rPr>
          <w:rFonts w:asciiTheme="majorHAnsi" w:hAnsiTheme="majorHAnsi"/>
          <w:color w:val="000000" w:themeColor="text1"/>
        </w:rPr>
        <w:t xml:space="preserve"> worsens (slightly)</w:t>
      </w:r>
      <w:r>
        <w:rPr>
          <w:rFonts w:asciiTheme="majorHAnsi" w:hAnsiTheme="majorHAnsi"/>
          <w:color w:val="000000" w:themeColor="text1"/>
        </w:rPr>
        <w:t>,</w:t>
      </w:r>
      <w:r w:rsidR="002D196E">
        <w:rPr>
          <w:rFonts w:asciiTheme="majorHAnsi" w:hAnsiTheme="majorHAnsi"/>
          <w:color w:val="000000" w:themeColor="text1"/>
        </w:rPr>
        <w:t xml:space="preserve"> rather than improves</w:t>
      </w:r>
      <w:r>
        <w:rPr>
          <w:rFonts w:asciiTheme="majorHAnsi" w:hAnsiTheme="majorHAnsi"/>
          <w:color w:val="000000" w:themeColor="text1"/>
        </w:rPr>
        <w:t>,</w:t>
      </w:r>
      <w:r w:rsidR="002D196E">
        <w:rPr>
          <w:rFonts w:asciiTheme="majorHAnsi" w:hAnsiTheme="majorHAnsi"/>
          <w:color w:val="000000" w:themeColor="text1"/>
        </w:rPr>
        <w:t xml:space="preserve"> the model</w:t>
      </w:r>
      <w:r>
        <w:rPr>
          <w:rFonts w:asciiTheme="majorHAnsi" w:hAnsiTheme="majorHAnsi"/>
          <w:color w:val="000000" w:themeColor="text1"/>
        </w:rPr>
        <w:t>s’</w:t>
      </w:r>
      <w:r w:rsidR="002D196E">
        <w:rPr>
          <w:rFonts w:asciiTheme="majorHAnsi" w:hAnsiTheme="majorHAnsi"/>
          <w:color w:val="000000" w:themeColor="text1"/>
        </w:rPr>
        <w:t xml:space="preserve"> representation</w:t>
      </w:r>
      <w:r w:rsidR="00063781">
        <w:rPr>
          <w:rFonts w:asciiTheme="majorHAnsi" w:hAnsiTheme="majorHAnsi"/>
          <w:color w:val="000000" w:themeColor="text1"/>
        </w:rPr>
        <w:t>s</w:t>
      </w:r>
      <w:r w:rsidR="002D196E">
        <w:rPr>
          <w:rFonts w:asciiTheme="majorHAnsi" w:hAnsiTheme="majorHAnsi"/>
          <w:color w:val="000000" w:themeColor="text1"/>
        </w:rPr>
        <w:t xml:space="preserve"> of the sunspot effect on irradiance. </w:t>
      </w:r>
      <w:r w:rsidR="00296C32" w:rsidRPr="001976BB">
        <w:rPr>
          <w:rFonts w:asciiTheme="majorHAnsi" w:hAnsiTheme="majorHAnsi"/>
          <w:color w:val="000000" w:themeColor="text1"/>
        </w:rPr>
        <w:t>Future work is planned to investigate</w:t>
      </w:r>
      <w:r w:rsidR="00296C32">
        <w:rPr>
          <w:rFonts w:asciiTheme="majorHAnsi" w:hAnsiTheme="majorHAnsi"/>
          <w:color w:val="000000" w:themeColor="text1"/>
        </w:rPr>
        <w:t xml:space="preserve"> the</w:t>
      </w:r>
      <w:r w:rsidR="00296C32" w:rsidRPr="001976BB">
        <w:rPr>
          <w:rFonts w:asciiTheme="majorHAnsi" w:hAnsiTheme="majorHAnsi"/>
          <w:color w:val="000000" w:themeColor="text1"/>
        </w:rPr>
        <w:t xml:space="preserve"> dependence of sunspot contrast on area by calculating different sunspot darkening functions and evaluating their performance in the model formulation.</w:t>
      </w:r>
    </w:p>
    <w:p w14:paraId="4DE24A27" w14:textId="2BE9FEF4" w:rsidR="00943CFD" w:rsidRDefault="00943CFD" w:rsidP="00CD2138">
      <w:pPr>
        <w:pStyle w:val="CDRBodyText"/>
        <w:ind w:firstLine="0"/>
        <w:rPr>
          <w:color w:val="000000" w:themeColor="text1"/>
        </w:rPr>
      </w:pPr>
      <w:r w:rsidRPr="001976BB">
        <w:rPr>
          <w:rFonts w:asciiTheme="majorHAnsi" w:hAnsiTheme="majorHAnsi"/>
          <w:color w:val="000000" w:themeColor="text1"/>
        </w:rPr>
        <w:t>In the current algorithm, the sunspot darkening is calculated as the (</w:t>
      </w:r>
      <w:r w:rsidR="002D196E">
        <w:rPr>
          <w:rFonts w:asciiTheme="majorHAnsi" w:hAnsiTheme="majorHAnsi"/>
          <w:color w:val="000000" w:themeColor="text1"/>
        </w:rPr>
        <w:t>un</w:t>
      </w:r>
      <w:r w:rsidR="002D196E" w:rsidRPr="001976BB">
        <w:rPr>
          <w:rFonts w:asciiTheme="majorHAnsi" w:hAnsiTheme="majorHAnsi"/>
          <w:color w:val="000000" w:themeColor="text1"/>
        </w:rPr>
        <w:t>weighted</w:t>
      </w:r>
      <w:r w:rsidRPr="001976BB">
        <w:rPr>
          <w:rFonts w:asciiTheme="majorHAnsi" w:hAnsiTheme="majorHAnsi"/>
          <w:color w:val="000000" w:themeColor="text1"/>
        </w:rPr>
        <w:t xml:space="preserve">) average of sunspot region information from ten different ground stations that contribute to the Air Force SOON program. We will </w:t>
      </w:r>
      <w:r w:rsidR="00C85708" w:rsidRPr="001976BB">
        <w:rPr>
          <w:rFonts w:asciiTheme="majorHAnsi" w:hAnsiTheme="majorHAnsi"/>
          <w:color w:val="000000" w:themeColor="text1"/>
        </w:rPr>
        <w:t>investigate</w:t>
      </w:r>
      <w:r w:rsidRPr="001976BB">
        <w:rPr>
          <w:rFonts w:asciiTheme="majorHAnsi" w:hAnsiTheme="majorHAnsi"/>
          <w:color w:val="000000" w:themeColor="text1"/>
        </w:rPr>
        <w:t xml:space="preserve"> the robustness </w:t>
      </w:r>
      <w:r w:rsidR="00EB6FDF">
        <w:rPr>
          <w:rFonts w:asciiTheme="majorHAnsi" w:hAnsiTheme="majorHAnsi"/>
          <w:color w:val="000000" w:themeColor="text1"/>
        </w:rPr>
        <w:t>(repeatability and rel</w:t>
      </w:r>
      <w:r w:rsidR="00184295" w:rsidRPr="001976BB">
        <w:rPr>
          <w:rFonts w:asciiTheme="majorHAnsi" w:hAnsiTheme="majorHAnsi"/>
          <w:color w:val="000000" w:themeColor="text1"/>
        </w:rPr>
        <w:t>i</w:t>
      </w:r>
      <w:r w:rsidR="00EB6FDF">
        <w:rPr>
          <w:rFonts w:asciiTheme="majorHAnsi" w:hAnsiTheme="majorHAnsi"/>
          <w:color w:val="000000" w:themeColor="text1"/>
        </w:rPr>
        <w:t>a</w:t>
      </w:r>
      <w:r w:rsidR="00184295" w:rsidRPr="001976BB">
        <w:rPr>
          <w:rFonts w:asciiTheme="majorHAnsi" w:hAnsiTheme="majorHAnsi"/>
          <w:color w:val="000000" w:themeColor="text1"/>
        </w:rPr>
        <w:t xml:space="preserve">bility) </w:t>
      </w:r>
      <w:r w:rsidRPr="001976BB">
        <w:rPr>
          <w:rFonts w:asciiTheme="majorHAnsi" w:hAnsiTheme="majorHAnsi"/>
          <w:color w:val="000000" w:themeColor="text1"/>
        </w:rPr>
        <w:t>of the individual</w:t>
      </w:r>
      <w:r w:rsidR="00C85708" w:rsidRPr="001976BB">
        <w:rPr>
          <w:rFonts w:asciiTheme="majorHAnsi" w:hAnsiTheme="majorHAnsi"/>
          <w:color w:val="000000" w:themeColor="text1"/>
        </w:rPr>
        <w:t xml:space="preserve"> stations and consider a w</w:t>
      </w:r>
      <w:r w:rsidRPr="001976BB">
        <w:rPr>
          <w:rFonts w:asciiTheme="majorHAnsi" w:hAnsiTheme="majorHAnsi"/>
          <w:color w:val="000000" w:themeColor="text1"/>
        </w:rPr>
        <w:t>eighted ave</w:t>
      </w:r>
      <w:r w:rsidR="00C85708" w:rsidRPr="001976BB">
        <w:rPr>
          <w:rFonts w:asciiTheme="majorHAnsi" w:hAnsiTheme="majorHAnsi"/>
          <w:color w:val="000000" w:themeColor="text1"/>
        </w:rPr>
        <w:t>r</w:t>
      </w:r>
      <w:r w:rsidRPr="001976BB">
        <w:rPr>
          <w:rFonts w:asciiTheme="majorHAnsi" w:hAnsiTheme="majorHAnsi"/>
          <w:color w:val="000000" w:themeColor="text1"/>
        </w:rPr>
        <w:t xml:space="preserve">age of their </w:t>
      </w:r>
      <w:r w:rsidR="00C85708" w:rsidRPr="001976BB">
        <w:rPr>
          <w:rFonts w:asciiTheme="majorHAnsi" w:hAnsiTheme="majorHAnsi"/>
          <w:color w:val="000000" w:themeColor="text1"/>
        </w:rPr>
        <w:t>observations</w:t>
      </w:r>
      <w:r w:rsidRPr="001976BB">
        <w:rPr>
          <w:rFonts w:asciiTheme="majorHAnsi" w:hAnsiTheme="majorHAnsi"/>
          <w:color w:val="000000" w:themeColor="text1"/>
        </w:rPr>
        <w:t xml:space="preserve"> </w:t>
      </w:r>
      <w:r w:rsidR="00C85708" w:rsidRPr="001976BB">
        <w:rPr>
          <w:rFonts w:asciiTheme="majorHAnsi" w:hAnsiTheme="majorHAnsi"/>
          <w:color w:val="000000" w:themeColor="text1"/>
        </w:rPr>
        <w:t>(</w:t>
      </w:r>
      <w:r w:rsidR="00184295" w:rsidRPr="001976BB">
        <w:rPr>
          <w:rFonts w:asciiTheme="majorHAnsi" w:hAnsiTheme="majorHAnsi"/>
          <w:color w:val="000000" w:themeColor="text1"/>
        </w:rPr>
        <w:t xml:space="preserve">also </w:t>
      </w:r>
      <w:r w:rsidR="00C85708" w:rsidRPr="001976BB">
        <w:rPr>
          <w:rFonts w:asciiTheme="majorHAnsi" w:hAnsiTheme="majorHAnsi"/>
          <w:color w:val="000000" w:themeColor="text1"/>
        </w:rPr>
        <w:t>taking into account the local time of their observations</w:t>
      </w:r>
      <w:r w:rsidR="00812F38" w:rsidRPr="001976BB">
        <w:rPr>
          <w:rFonts w:asciiTheme="majorHAnsi" w:hAnsiTheme="majorHAnsi"/>
          <w:color w:val="000000" w:themeColor="text1"/>
        </w:rPr>
        <w:t xml:space="preserve">, </w:t>
      </w:r>
      <w:r w:rsidR="00C85708" w:rsidRPr="001976BB">
        <w:rPr>
          <w:rFonts w:asciiTheme="majorHAnsi" w:hAnsiTheme="majorHAnsi"/>
          <w:color w:val="000000" w:themeColor="text1"/>
        </w:rPr>
        <w:t xml:space="preserve">which alters the reported sunspot location on the disk) </w:t>
      </w:r>
      <w:r w:rsidRPr="001976BB">
        <w:rPr>
          <w:rFonts w:asciiTheme="majorHAnsi" w:hAnsiTheme="majorHAnsi"/>
          <w:color w:val="000000" w:themeColor="text1"/>
        </w:rPr>
        <w:t xml:space="preserve">depending on the outcome of statistical comparisons. </w:t>
      </w:r>
      <w:r w:rsidR="00C85708" w:rsidRPr="001976BB">
        <w:rPr>
          <w:rFonts w:asciiTheme="majorHAnsi" w:hAnsiTheme="majorHAnsi"/>
          <w:color w:val="000000" w:themeColor="text1"/>
        </w:rPr>
        <w:t xml:space="preserve">As well, different stations have different longevity within the record, with some stations </w:t>
      </w:r>
      <w:r w:rsidR="00184295" w:rsidRPr="001976BB">
        <w:rPr>
          <w:rFonts w:asciiTheme="majorHAnsi" w:hAnsiTheme="majorHAnsi"/>
          <w:color w:val="000000" w:themeColor="text1"/>
        </w:rPr>
        <w:t>terminating</w:t>
      </w:r>
      <w:r w:rsidR="00C85708" w:rsidRPr="001976BB">
        <w:rPr>
          <w:rFonts w:asciiTheme="majorHAnsi" w:hAnsiTheme="majorHAnsi"/>
          <w:color w:val="000000" w:themeColor="text1"/>
        </w:rPr>
        <w:t xml:space="preserve"> and some </w:t>
      </w:r>
      <w:r w:rsidR="00184295" w:rsidRPr="001976BB">
        <w:rPr>
          <w:rFonts w:asciiTheme="majorHAnsi" w:hAnsiTheme="majorHAnsi"/>
          <w:color w:val="000000" w:themeColor="text1"/>
        </w:rPr>
        <w:t xml:space="preserve">commencing at </w:t>
      </w:r>
      <w:r w:rsidR="00184295" w:rsidRPr="001976BB">
        <w:rPr>
          <w:rFonts w:asciiTheme="majorHAnsi" w:hAnsiTheme="majorHAnsi"/>
          <w:color w:val="000000" w:themeColor="text1"/>
        </w:rPr>
        <w:lastRenderedPageBreak/>
        <w:t>different times</w:t>
      </w:r>
      <w:r w:rsidR="00C85708" w:rsidRPr="001976BB">
        <w:rPr>
          <w:rFonts w:asciiTheme="majorHAnsi" w:hAnsiTheme="majorHAnsi"/>
          <w:color w:val="000000" w:themeColor="text1"/>
        </w:rPr>
        <w:t xml:space="preserve">. </w:t>
      </w:r>
      <w:r w:rsidR="005327C6">
        <w:rPr>
          <w:rFonts w:asciiTheme="majorHAnsi" w:hAnsiTheme="majorHAnsi"/>
          <w:color w:val="000000" w:themeColor="text1"/>
        </w:rPr>
        <w:t>W</w:t>
      </w:r>
      <w:r w:rsidR="009241B4">
        <w:rPr>
          <w:rFonts w:asciiTheme="majorHAnsi" w:hAnsiTheme="majorHAnsi"/>
          <w:color w:val="000000" w:themeColor="text1"/>
        </w:rPr>
        <w:t xml:space="preserve">e will also investigate </w:t>
      </w:r>
      <w:r w:rsidR="005327C6">
        <w:rPr>
          <w:rFonts w:asciiTheme="majorHAnsi" w:hAnsiTheme="majorHAnsi"/>
          <w:color w:val="000000" w:themeColor="text1"/>
        </w:rPr>
        <w:t xml:space="preserve">approaches for handling missing area </w:t>
      </w:r>
      <w:r w:rsidR="009241B4">
        <w:rPr>
          <w:rFonts w:asciiTheme="majorHAnsi" w:hAnsiTheme="majorHAnsi"/>
          <w:color w:val="000000" w:themeColor="text1"/>
        </w:rPr>
        <w:t xml:space="preserve">data </w:t>
      </w:r>
      <w:r w:rsidR="005327C6">
        <w:rPr>
          <w:rFonts w:asciiTheme="majorHAnsi" w:hAnsiTheme="majorHAnsi"/>
          <w:color w:val="000000" w:themeColor="text1"/>
        </w:rPr>
        <w:t xml:space="preserve">for a recorded sunspot group, </w:t>
      </w:r>
      <w:r w:rsidR="009241B4">
        <w:rPr>
          <w:rFonts w:asciiTheme="majorHAnsi" w:hAnsiTheme="majorHAnsi"/>
          <w:color w:val="000000" w:themeColor="text1"/>
        </w:rPr>
        <w:t>as opposed to omitting the record from the average, such as replacing missing data with a weighted average</w:t>
      </w:r>
      <w:r w:rsidR="005327C6">
        <w:rPr>
          <w:rFonts w:asciiTheme="majorHAnsi" w:hAnsiTheme="majorHAnsi"/>
          <w:color w:val="000000" w:themeColor="text1"/>
        </w:rPr>
        <w:t xml:space="preserve"> value from other observing stations.  </w:t>
      </w:r>
      <w:r w:rsidR="00AA323A">
        <w:rPr>
          <w:rFonts w:asciiTheme="majorHAnsi" w:hAnsiTheme="majorHAnsi"/>
          <w:color w:val="000000" w:themeColor="text1"/>
        </w:rPr>
        <w:t>For all of these analyses, we will compute the</w:t>
      </w:r>
      <w:r w:rsidR="005327C6" w:rsidRPr="001976BB">
        <w:rPr>
          <w:rFonts w:asciiTheme="majorHAnsi" w:hAnsiTheme="majorHAnsi"/>
          <w:color w:val="000000" w:themeColor="text1"/>
        </w:rPr>
        <w:t xml:space="preserve"> sunspot darkening function and </w:t>
      </w:r>
      <w:r w:rsidR="00AA323A">
        <w:rPr>
          <w:rFonts w:asciiTheme="majorHAnsi" w:hAnsiTheme="majorHAnsi"/>
          <w:color w:val="000000" w:themeColor="text1"/>
        </w:rPr>
        <w:t xml:space="preserve">evaluate </w:t>
      </w:r>
      <w:r w:rsidR="005327C6" w:rsidRPr="001976BB">
        <w:rPr>
          <w:rFonts w:asciiTheme="majorHAnsi" w:hAnsiTheme="majorHAnsi"/>
          <w:color w:val="000000" w:themeColor="text1"/>
        </w:rPr>
        <w:t>how these differences translate into uncertainties in the input solar darkening index and hence in the solar irradiance that the algorithm output</w:t>
      </w:r>
      <w:r w:rsidR="002A77F5">
        <w:rPr>
          <w:rFonts w:asciiTheme="majorHAnsi" w:hAnsiTheme="majorHAnsi"/>
          <w:color w:val="000000" w:themeColor="text1"/>
        </w:rPr>
        <w:t>s</w:t>
      </w:r>
      <w:r w:rsidR="005327C6">
        <w:rPr>
          <w:rFonts w:asciiTheme="majorHAnsi" w:hAnsiTheme="majorHAnsi"/>
          <w:color w:val="000000" w:themeColor="text1"/>
        </w:rPr>
        <w:t>.</w:t>
      </w:r>
    </w:p>
    <w:p w14:paraId="4E9C17A5" w14:textId="0163207C" w:rsidR="00C85708" w:rsidRPr="001976BB" w:rsidRDefault="0057747B" w:rsidP="00CD2138">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New, improved uncertainties in the sunspot darkening input to the algorithm will be estimated based on the results of the above analyses, as well as from comparisons with independent sunspot darkening calculations, </w:t>
      </w:r>
      <w:r w:rsidR="00C85708" w:rsidRPr="001976BB">
        <w:rPr>
          <w:rFonts w:asciiTheme="majorHAnsi" w:hAnsiTheme="majorHAnsi"/>
          <w:color w:val="000000" w:themeColor="text1"/>
        </w:rPr>
        <w:t xml:space="preserve">such as in STARA </w:t>
      </w:r>
      <w:r w:rsidR="00FD2BCF" w:rsidRPr="001976BB">
        <w:rPr>
          <w:rFonts w:asciiTheme="majorHAnsi" w:hAnsiTheme="majorHAnsi"/>
          <w:color w:val="000000" w:themeColor="text1"/>
        </w:rPr>
        <w:t>(</w:t>
      </w:r>
      <w:hyperlink r:id="rId33" w:history="1">
        <w:r w:rsidR="00FD2BCF" w:rsidRPr="001976BB">
          <w:rPr>
            <w:rStyle w:val="Hyperlink"/>
            <w:rFonts w:asciiTheme="majorHAnsi" w:hAnsiTheme="majorHAnsi"/>
          </w:rPr>
          <w:t>http://www.nso.edu/staff/fwatson/STARA</w:t>
        </w:r>
      </w:hyperlink>
      <w:r w:rsidR="00FD2BCF" w:rsidRPr="001976BB">
        <w:rPr>
          <w:rFonts w:asciiTheme="majorHAnsi" w:hAnsiTheme="majorHAnsi"/>
          <w:color w:val="000000" w:themeColor="text1"/>
        </w:rPr>
        <w:t xml:space="preserve">) </w:t>
      </w:r>
      <w:r w:rsidR="00C85708" w:rsidRPr="001976BB">
        <w:rPr>
          <w:rFonts w:asciiTheme="majorHAnsi" w:hAnsiTheme="majorHAnsi"/>
          <w:color w:val="000000" w:themeColor="text1"/>
        </w:rPr>
        <w:t xml:space="preserve">and from the </w:t>
      </w:r>
      <w:r w:rsidR="00812F38" w:rsidRPr="001976BB">
        <w:rPr>
          <w:rFonts w:asciiTheme="majorHAnsi" w:hAnsiTheme="majorHAnsi"/>
          <w:color w:val="000000" w:themeColor="text1"/>
        </w:rPr>
        <w:t>Debrecen</w:t>
      </w:r>
      <w:r w:rsidR="00FD2BCF" w:rsidRPr="001976BB">
        <w:rPr>
          <w:rFonts w:asciiTheme="majorHAnsi" w:hAnsiTheme="majorHAnsi"/>
          <w:color w:val="000000" w:themeColor="text1"/>
        </w:rPr>
        <w:t xml:space="preserve"> (</w:t>
      </w:r>
      <w:hyperlink r:id="rId34" w:history="1">
        <w:r w:rsidR="00FD2BCF" w:rsidRPr="001976BB">
          <w:rPr>
            <w:rStyle w:val="Hyperlink"/>
            <w:rFonts w:asciiTheme="majorHAnsi" w:hAnsiTheme="majorHAnsi"/>
          </w:rPr>
          <w:t>http://fenyi.solarobs.unideb.hu/DPD/</w:t>
        </w:r>
      </w:hyperlink>
      <w:r w:rsidR="00FD2BCF" w:rsidRPr="001976BB">
        <w:rPr>
          <w:rFonts w:asciiTheme="majorHAnsi" w:hAnsiTheme="majorHAnsi"/>
          <w:color w:val="000000" w:themeColor="text1"/>
        </w:rPr>
        <w:t>)</w:t>
      </w:r>
      <w:r w:rsidR="00812F38" w:rsidRPr="001976BB">
        <w:rPr>
          <w:rFonts w:asciiTheme="majorHAnsi" w:hAnsiTheme="majorHAnsi"/>
          <w:color w:val="000000" w:themeColor="text1"/>
        </w:rPr>
        <w:t>.</w:t>
      </w:r>
    </w:p>
    <w:p w14:paraId="6AD01336" w14:textId="21247A51" w:rsidR="00C87259" w:rsidRPr="00AB2930" w:rsidRDefault="00C87259" w:rsidP="00C53635">
      <w:pPr>
        <w:pStyle w:val="CDRHeading2"/>
      </w:pPr>
      <w:bookmarkStart w:id="46" w:name="_Toc269030711"/>
      <w:r w:rsidRPr="00AB2930">
        <w:t>Enhancement 2</w:t>
      </w:r>
      <w:bookmarkEnd w:id="46"/>
      <w:r w:rsidR="00171431">
        <w:t>: Improved Facular Brightening</w:t>
      </w:r>
      <w:r w:rsidR="00012376">
        <w:t xml:space="preserve"> Index</w:t>
      </w:r>
    </w:p>
    <w:p w14:paraId="4B7DE3EB" w14:textId="1D37A591" w:rsidR="00FA4934" w:rsidRPr="001976BB" w:rsidRDefault="00B33CCD"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Because the </w:t>
      </w:r>
      <w:r w:rsidR="00BC306D" w:rsidRPr="001976BB">
        <w:rPr>
          <w:rFonts w:asciiTheme="majorHAnsi" w:hAnsiTheme="majorHAnsi"/>
          <w:color w:val="000000" w:themeColor="text1"/>
        </w:rPr>
        <w:t>solar irradiance climate data record algorithm</w:t>
      </w:r>
      <w:r w:rsidRPr="001976BB">
        <w:rPr>
          <w:rFonts w:asciiTheme="majorHAnsi" w:hAnsiTheme="majorHAnsi"/>
          <w:color w:val="000000" w:themeColor="text1"/>
        </w:rPr>
        <w:t xml:space="preserve"> is formulated from multiple regression of the f</w:t>
      </w:r>
      <w:r w:rsidR="00BC306D" w:rsidRPr="001976BB">
        <w:rPr>
          <w:rFonts w:asciiTheme="majorHAnsi" w:hAnsiTheme="majorHAnsi"/>
          <w:color w:val="000000" w:themeColor="text1"/>
        </w:rPr>
        <w:t>a</w:t>
      </w:r>
      <w:r w:rsidRPr="001976BB">
        <w:rPr>
          <w:rFonts w:asciiTheme="majorHAnsi" w:hAnsiTheme="majorHAnsi"/>
          <w:color w:val="000000" w:themeColor="text1"/>
        </w:rPr>
        <w:t>cular brightening</w:t>
      </w:r>
      <w:r w:rsidR="00BC306D" w:rsidRPr="001976BB">
        <w:rPr>
          <w:rFonts w:asciiTheme="majorHAnsi" w:hAnsiTheme="majorHAnsi"/>
          <w:color w:val="000000" w:themeColor="text1"/>
        </w:rPr>
        <w:t xml:space="preserve"> and sunspot darkening indi</w:t>
      </w:r>
      <w:r w:rsidRPr="001976BB">
        <w:rPr>
          <w:rFonts w:asciiTheme="majorHAnsi" w:hAnsiTheme="majorHAnsi"/>
          <w:color w:val="000000" w:themeColor="text1"/>
        </w:rPr>
        <w:t>c</w:t>
      </w:r>
      <w:r w:rsidR="00BC306D" w:rsidRPr="001976BB">
        <w:rPr>
          <w:rFonts w:asciiTheme="majorHAnsi" w:hAnsiTheme="majorHAnsi"/>
          <w:color w:val="000000" w:themeColor="text1"/>
        </w:rPr>
        <w:t>e</w:t>
      </w:r>
      <w:r w:rsidRPr="001976BB">
        <w:rPr>
          <w:rFonts w:asciiTheme="majorHAnsi" w:hAnsiTheme="majorHAnsi"/>
          <w:color w:val="000000" w:themeColor="text1"/>
        </w:rPr>
        <w:t>s</w:t>
      </w:r>
      <w:r w:rsidR="00BC306D" w:rsidRPr="001976BB">
        <w:rPr>
          <w:rFonts w:asciiTheme="majorHAnsi" w:hAnsiTheme="majorHAnsi"/>
          <w:color w:val="000000" w:themeColor="text1"/>
        </w:rPr>
        <w:t xml:space="preserve"> with the TIM observations</w:t>
      </w:r>
      <w:r w:rsidRPr="001976BB">
        <w:rPr>
          <w:rFonts w:asciiTheme="majorHAnsi" w:hAnsiTheme="majorHAnsi"/>
          <w:color w:val="000000" w:themeColor="text1"/>
        </w:rPr>
        <w:t xml:space="preserve">, changes in </w:t>
      </w:r>
      <w:r w:rsidR="00BC306D" w:rsidRPr="001976BB">
        <w:rPr>
          <w:rFonts w:asciiTheme="majorHAnsi" w:hAnsiTheme="majorHAnsi"/>
          <w:color w:val="000000" w:themeColor="text1"/>
        </w:rPr>
        <w:t>either</w:t>
      </w:r>
      <w:r w:rsidRPr="001976BB">
        <w:rPr>
          <w:rFonts w:asciiTheme="majorHAnsi" w:hAnsiTheme="majorHAnsi"/>
          <w:color w:val="000000" w:themeColor="text1"/>
        </w:rPr>
        <w:t xml:space="preserve"> index necessarily affect the </w:t>
      </w:r>
      <w:r w:rsidR="00BC306D" w:rsidRPr="001976BB">
        <w:rPr>
          <w:rFonts w:asciiTheme="majorHAnsi" w:hAnsiTheme="majorHAnsi"/>
          <w:color w:val="000000" w:themeColor="text1"/>
        </w:rPr>
        <w:t>proportion of irradiance variability that the model ascribes to each.</w:t>
      </w:r>
      <w:r w:rsidR="00091E22" w:rsidRPr="001976BB">
        <w:rPr>
          <w:rFonts w:asciiTheme="majorHAnsi" w:hAnsiTheme="majorHAnsi"/>
          <w:color w:val="000000" w:themeColor="text1"/>
        </w:rPr>
        <w:t xml:space="preserve"> </w:t>
      </w:r>
      <w:r w:rsidR="00BC306D" w:rsidRPr="001976BB">
        <w:rPr>
          <w:rFonts w:asciiTheme="majorHAnsi" w:hAnsiTheme="majorHAnsi"/>
          <w:color w:val="000000" w:themeColor="text1"/>
        </w:rPr>
        <w:t>An improved sunspot darkening index will therefore enable better assessment of limitations in the current facular index.  We will investigate possible improvements to the facular index by analyzing the residuals of the observed irradiance and improved sunspot darkening indices (obtained from Enhancement 1, described above).</w:t>
      </w:r>
    </w:p>
    <w:p w14:paraId="5E87FFD9" w14:textId="0FB7950F" w:rsidR="00BC306D" w:rsidRPr="001976BB" w:rsidRDefault="00BC306D"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More problematic and challenging is securing a facular index that has robust long-term (solar cycle time scale) stability. There are distinct and reported differences among various Mg indices produced by different groups. In particular, changes from the successive 1996 to 2008 solar minima are not consistent</w:t>
      </w:r>
      <w:r w:rsidR="00F87274">
        <w:rPr>
          <w:rFonts w:asciiTheme="majorHAnsi" w:hAnsiTheme="majorHAnsi"/>
          <w:color w:val="000000" w:themeColor="text1"/>
        </w:rPr>
        <w:t xml:space="preserve"> (within current understanding)</w:t>
      </w:r>
      <w:r w:rsidR="0057747B" w:rsidRPr="001976BB">
        <w:rPr>
          <w:rFonts w:asciiTheme="majorHAnsi" w:hAnsiTheme="majorHAnsi"/>
          <w:color w:val="000000" w:themeColor="text1"/>
        </w:rPr>
        <w:t xml:space="preserve"> among various solar proxy indices</w:t>
      </w:r>
      <w:r w:rsidR="00711FD0">
        <w:rPr>
          <w:rFonts w:asciiTheme="majorHAnsi" w:hAnsiTheme="majorHAnsi"/>
          <w:color w:val="000000" w:themeColor="text1"/>
        </w:rPr>
        <w:t xml:space="preserve"> (Snow et al., 2014)</w:t>
      </w:r>
      <w:r w:rsidRPr="001976BB">
        <w:rPr>
          <w:rFonts w:asciiTheme="majorHAnsi" w:hAnsiTheme="majorHAnsi"/>
          <w:color w:val="000000" w:themeColor="text1"/>
        </w:rPr>
        <w:t xml:space="preserve">. Analysis and study by the solar irradiance community is ongoing to secure the most reliable facular index possible. We will test the effect of new indices in the model formulation and algorithm, as well as compare different indices to better quantify irradiance uncertainties arising from this index.  </w:t>
      </w:r>
    </w:p>
    <w:p w14:paraId="52E1F782" w14:textId="0D6F42FB" w:rsidR="0057747B" w:rsidRPr="001976BB" w:rsidRDefault="0057747B"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As with the sunspot darkening analysis </w:t>
      </w:r>
      <w:r w:rsidR="002A77F5">
        <w:rPr>
          <w:rFonts w:asciiTheme="majorHAnsi" w:hAnsiTheme="majorHAnsi"/>
          <w:color w:val="000000" w:themeColor="text1"/>
        </w:rPr>
        <w:t>in Enhancement 1, future analysi</w:t>
      </w:r>
      <w:r w:rsidRPr="001976BB">
        <w:rPr>
          <w:rFonts w:asciiTheme="majorHAnsi" w:hAnsiTheme="majorHAnsi"/>
          <w:color w:val="000000" w:themeColor="text1"/>
        </w:rPr>
        <w:t xml:space="preserve">s of various facular brightening indices will </w:t>
      </w:r>
      <w:r w:rsidR="00F87274">
        <w:rPr>
          <w:rFonts w:asciiTheme="majorHAnsi" w:hAnsiTheme="majorHAnsi"/>
          <w:color w:val="000000" w:themeColor="text1"/>
        </w:rPr>
        <w:t>enable improved uncertainties for</w:t>
      </w:r>
      <w:r w:rsidRPr="001976BB">
        <w:rPr>
          <w:rFonts w:asciiTheme="majorHAnsi" w:hAnsiTheme="majorHAnsi"/>
          <w:color w:val="000000" w:themeColor="text1"/>
        </w:rPr>
        <w:t xml:space="preserve"> this input to the algorithm.</w:t>
      </w:r>
    </w:p>
    <w:p w14:paraId="3F45B329" w14:textId="0BB24A7A" w:rsidR="00171431" w:rsidRPr="00AB2930" w:rsidRDefault="00171431" w:rsidP="00171431">
      <w:pPr>
        <w:pStyle w:val="CDRHeading2"/>
      </w:pPr>
      <w:r w:rsidRPr="00AB2930">
        <w:t>Enhancemen</w:t>
      </w:r>
      <w:r>
        <w:t>t 3: Improved Uncertainty Estimates</w:t>
      </w:r>
    </w:p>
    <w:p w14:paraId="14B3EBD0" w14:textId="58768F93" w:rsidR="00D571DF" w:rsidRPr="001976BB" w:rsidRDefault="000E7C06"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t>Table</w:t>
      </w:r>
      <w:r w:rsidR="00CF5F01">
        <w:rPr>
          <w:rFonts w:asciiTheme="majorHAnsi" w:hAnsiTheme="majorHAnsi"/>
          <w:color w:val="000000" w:themeColor="text1"/>
        </w:rPr>
        <w:t>s</w:t>
      </w:r>
      <w:r w:rsidRPr="001976BB">
        <w:rPr>
          <w:rFonts w:asciiTheme="majorHAnsi" w:hAnsiTheme="majorHAnsi"/>
          <w:color w:val="000000" w:themeColor="text1"/>
        </w:rPr>
        <w:t xml:space="preserve"> 5 </w:t>
      </w:r>
      <w:r w:rsidR="00CF5F01">
        <w:rPr>
          <w:rFonts w:asciiTheme="majorHAnsi" w:hAnsiTheme="majorHAnsi"/>
          <w:color w:val="000000" w:themeColor="text1"/>
        </w:rPr>
        <w:t xml:space="preserve">and 6 </w:t>
      </w:r>
      <w:r w:rsidRPr="001976BB">
        <w:rPr>
          <w:rFonts w:asciiTheme="majorHAnsi" w:hAnsiTheme="majorHAnsi"/>
          <w:color w:val="000000" w:themeColor="text1"/>
        </w:rPr>
        <w:t>provid</w:t>
      </w:r>
      <w:r w:rsidR="00CF5F01">
        <w:rPr>
          <w:rFonts w:asciiTheme="majorHAnsi" w:hAnsiTheme="majorHAnsi"/>
          <w:color w:val="000000" w:themeColor="text1"/>
        </w:rPr>
        <w:t>e</w:t>
      </w:r>
      <w:r w:rsidRPr="001976BB">
        <w:rPr>
          <w:rFonts w:asciiTheme="majorHAnsi" w:hAnsiTheme="majorHAnsi"/>
          <w:color w:val="000000" w:themeColor="text1"/>
        </w:rPr>
        <w:t xml:space="preserve"> estimates of </w:t>
      </w:r>
      <w:r w:rsidR="00D571DF" w:rsidRPr="001976BB">
        <w:rPr>
          <w:rFonts w:asciiTheme="majorHAnsi" w:hAnsiTheme="majorHAnsi"/>
          <w:color w:val="000000" w:themeColor="text1"/>
        </w:rPr>
        <w:t>uncertainties</w:t>
      </w:r>
      <w:r w:rsidRPr="001976BB">
        <w:rPr>
          <w:rFonts w:asciiTheme="majorHAnsi" w:hAnsiTheme="majorHAnsi"/>
          <w:color w:val="000000" w:themeColor="text1"/>
        </w:rPr>
        <w:t xml:space="preserve"> that the algorithm calculat</w:t>
      </w:r>
      <w:r w:rsidR="005A484A" w:rsidRPr="001976BB">
        <w:rPr>
          <w:rFonts w:asciiTheme="majorHAnsi" w:hAnsiTheme="majorHAnsi"/>
          <w:color w:val="000000" w:themeColor="text1"/>
        </w:rPr>
        <w:t>e</w:t>
      </w:r>
      <w:r w:rsidR="003C4F05" w:rsidRPr="001976BB">
        <w:rPr>
          <w:rFonts w:asciiTheme="majorHAnsi" w:hAnsiTheme="majorHAnsi"/>
          <w:color w:val="000000" w:themeColor="text1"/>
        </w:rPr>
        <w:t>s</w:t>
      </w:r>
      <w:r w:rsidRPr="001976BB">
        <w:rPr>
          <w:rFonts w:asciiTheme="majorHAnsi" w:hAnsiTheme="majorHAnsi"/>
          <w:color w:val="000000" w:themeColor="text1"/>
        </w:rPr>
        <w:t xml:space="preserve"> </w:t>
      </w:r>
      <w:r w:rsidR="00CF5F01">
        <w:rPr>
          <w:rFonts w:asciiTheme="majorHAnsi" w:hAnsiTheme="majorHAnsi"/>
          <w:color w:val="000000" w:themeColor="text1"/>
        </w:rPr>
        <w:t xml:space="preserve">in total solar irradiance and in solar spectral irradiance </w:t>
      </w:r>
      <w:r w:rsidR="005A484A" w:rsidRPr="001976BB">
        <w:rPr>
          <w:rFonts w:asciiTheme="majorHAnsi" w:hAnsiTheme="majorHAnsi"/>
          <w:color w:val="000000" w:themeColor="text1"/>
        </w:rPr>
        <w:t>at</w:t>
      </w:r>
      <w:r w:rsidRPr="001976BB">
        <w:rPr>
          <w:rFonts w:asciiTheme="majorHAnsi" w:hAnsiTheme="majorHAnsi"/>
          <w:color w:val="000000" w:themeColor="text1"/>
        </w:rPr>
        <w:t xml:space="preserve"> </w:t>
      </w:r>
      <w:r w:rsidR="005A484A" w:rsidRPr="001976BB">
        <w:rPr>
          <w:rFonts w:asciiTheme="majorHAnsi" w:hAnsiTheme="majorHAnsi"/>
          <w:color w:val="000000" w:themeColor="text1"/>
        </w:rPr>
        <w:t>selected</w:t>
      </w:r>
      <w:r w:rsidRPr="001976BB">
        <w:rPr>
          <w:rFonts w:asciiTheme="majorHAnsi" w:hAnsiTheme="majorHAnsi"/>
          <w:color w:val="000000" w:themeColor="text1"/>
        </w:rPr>
        <w:t xml:space="preserve"> wavelength</w:t>
      </w:r>
      <w:r w:rsidR="005A484A" w:rsidRPr="001976BB">
        <w:rPr>
          <w:rFonts w:asciiTheme="majorHAnsi" w:hAnsiTheme="majorHAnsi"/>
          <w:color w:val="000000" w:themeColor="text1"/>
        </w:rPr>
        <w:t>s</w:t>
      </w:r>
      <w:r w:rsidR="002A77F5">
        <w:rPr>
          <w:rFonts w:asciiTheme="majorHAnsi" w:hAnsiTheme="majorHAnsi"/>
          <w:color w:val="000000" w:themeColor="text1"/>
        </w:rPr>
        <w:t xml:space="preserve"> for one day (30</w:t>
      </w:r>
      <w:r w:rsidR="002A77F5" w:rsidRPr="002A77F5">
        <w:rPr>
          <w:rFonts w:asciiTheme="majorHAnsi" w:hAnsiTheme="majorHAnsi"/>
          <w:color w:val="000000" w:themeColor="text1"/>
          <w:vertAlign w:val="superscript"/>
        </w:rPr>
        <w:t>th</w:t>
      </w:r>
      <w:r w:rsidR="002A77F5">
        <w:rPr>
          <w:rFonts w:asciiTheme="majorHAnsi" w:hAnsiTheme="majorHAnsi"/>
          <w:color w:val="000000" w:themeColor="text1"/>
        </w:rPr>
        <w:t xml:space="preserve"> October 2003)</w:t>
      </w:r>
      <w:r w:rsidRPr="001976BB">
        <w:rPr>
          <w:rFonts w:asciiTheme="majorHAnsi" w:hAnsiTheme="majorHAnsi"/>
          <w:color w:val="000000" w:themeColor="text1"/>
        </w:rPr>
        <w:t xml:space="preserve">. </w:t>
      </w:r>
      <w:r w:rsidR="00296C32">
        <w:rPr>
          <w:rFonts w:asciiTheme="majorHAnsi" w:hAnsiTheme="majorHAnsi"/>
          <w:color w:val="000000" w:themeColor="text1"/>
        </w:rPr>
        <w:t>U</w:t>
      </w:r>
      <w:r w:rsidRPr="001976BB">
        <w:rPr>
          <w:rFonts w:asciiTheme="majorHAnsi" w:hAnsiTheme="majorHAnsi"/>
          <w:color w:val="000000" w:themeColor="text1"/>
        </w:rPr>
        <w:t xml:space="preserve">ncertainties </w:t>
      </w:r>
      <w:r w:rsidR="00296C32">
        <w:rPr>
          <w:rFonts w:asciiTheme="majorHAnsi" w:hAnsiTheme="majorHAnsi"/>
          <w:color w:val="000000" w:themeColor="text1"/>
        </w:rPr>
        <w:t xml:space="preserve">in irradiance variability that the algorithm estimates </w:t>
      </w:r>
      <w:r w:rsidRPr="001976BB">
        <w:rPr>
          <w:rFonts w:asciiTheme="majorHAnsi" w:hAnsiTheme="majorHAnsi"/>
          <w:color w:val="000000" w:themeColor="text1"/>
        </w:rPr>
        <w:t>vary with solar activity, which dramatically alters the magnitude of the sunspot darkening and facular brightening indices, as well as with wavelength</w:t>
      </w:r>
      <w:r w:rsidR="00D571DF" w:rsidRPr="001976BB">
        <w:rPr>
          <w:rFonts w:asciiTheme="majorHAnsi" w:hAnsiTheme="majorHAnsi"/>
          <w:color w:val="000000" w:themeColor="text1"/>
        </w:rPr>
        <w:t>,</w:t>
      </w:r>
      <w:r w:rsidRPr="001976BB">
        <w:rPr>
          <w:rFonts w:asciiTheme="majorHAnsi" w:hAnsiTheme="majorHAnsi"/>
          <w:color w:val="000000" w:themeColor="text1"/>
        </w:rPr>
        <w:t xml:space="preserve"> since the sunspot and facular contrasts have strong wavelength dependences. </w:t>
      </w:r>
      <w:r w:rsidR="00D571DF" w:rsidRPr="001976BB">
        <w:rPr>
          <w:rFonts w:asciiTheme="majorHAnsi" w:hAnsiTheme="majorHAnsi"/>
          <w:color w:val="000000" w:themeColor="text1"/>
        </w:rPr>
        <w:t>A future enhancement will expand and improve the uncertainty estimates in Table</w:t>
      </w:r>
      <w:r w:rsidR="00296C32">
        <w:rPr>
          <w:rFonts w:asciiTheme="majorHAnsi" w:hAnsiTheme="majorHAnsi"/>
          <w:color w:val="000000" w:themeColor="text1"/>
        </w:rPr>
        <w:t>s</w:t>
      </w:r>
      <w:r w:rsidR="00D571DF" w:rsidRPr="001976BB">
        <w:rPr>
          <w:rFonts w:asciiTheme="majorHAnsi" w:hAnsiTheme="majorHAnsi"/>
          <w:color w:val="000000" w:themeColor="text1"/>
        </w:rPr>
        <w:t xml:space="preserve"> 5</w:t>
      </w:r>
      <w:r w:rsidR="00296C32">
        <w:rPr>
          <w:rFonts w:asciiTheme="majorHAnsi" w:hAnsiTheme="majorHAnsi"/>
          <w:color w:val="000000" w:themeColor="text1"/>
        </w:rPr>
        <w:t xml:space="preserve"> and 6</w:t>
      </w:r>
      <w:r w:rsidR="00D571DF" w:rsidRPr="001976BB">
        <w:rPr>
          <w:rFonts w:asciiTheme="majorHAnsi" w:hAnsiTheme="majorHAnsi"/>
          <w:color w:val="000000" w:themeColor="text1"/>
        </w:rPr>
        <w:t>, taking into account the improved</w:t>
      </w:r>
      <w:r w:rsidRPr="001976BB">
        <w:rPr>
          <w:rFonts w:asciiTheme="majorHAnsi" w:hAnsiTheme="majorHAnsi"/>
          <w:color w:val="000000" w:themeColor="text1"/>
        </w:rPr>
        <w:t xml:space="preserve"> quantitat</w:t>
      </w:r>
      <w:r w:rsidR="002A77F5">
        <w:rPr>
          <w:rFonts w:asciiTheme="majorHAnsi" w:hAnsiTheme="majorHAnsi"/>
          <w:color w:val="000000" w:themeColor="text1"/>
        </w:rPr>
        <w:t>iv</w:t>
      </w:r>
      <w:r w:rsidRPr="001976BB">
        <w:rPr>
          <w:rFonts w:asciiTheme="majorHAnsi" w:hAnsiTheme="majorHAnsi"/>
          <w:color w:val="000000" w:themeColor="text1"/>
        </w:rPr>
        <w:t>e estimates of uncertainties in solar irradiance arising from the sunspot darkening and facular brightening indices (described in Enhancements</w:t>
      </w:r>
      <w:r w:rsidR="00D571DF" w:rsidRPr="001976BB">
        <w:rPr>
          <w:rFonts w:asciiTheme="majorHAnsi" w:hAnsiTheme="majorHAnsi"/>
          <w:color w:val="000000" w:themeColor="text1"/>
        </w:rPr>
        <w:t xml:space="preserve"> 1 and 2).</w:t>
      </w:r>
    </w:p>
    <w:p w14:paraId="6FF6F8C5" w14:textId="6F5A8E43" w:rsidR="00171431" w:rsidRPr="001976BB" w:rsidRDefault="00D571DF" w:rsidP="002C4A32">
      <w:pPr>
        <w:pStyle w:val="CDRBodyText"/>
        <w:ind w:firstLine="0"/>
        <w:rPr>
          <w:rFonts w:asciiTheme="majorHAnsi" w:hAnsiTheme="majorHAnsi"/>
          <w:color w:val="000000" w:themeColor="text1"/>
        </w:rPr>
      </w:pPr>
      <w:r w:rsidRPr="001976BB">
        <w:rPr>
          <w:rFonts w:asciiTheme="majorHAnsi" w:hAnsiTheme="majorHAnsi"/>
          <w:color w:val="000000" w:themeColor="text1"/>
        </w:rPr>
        <w:lastRenderedPageBreak/>
        <w:t>Most importantly, w</w:t>
      </w:r>
      <w:r w:rsidR="000E7C06" w:rsidRPr="001976BB">
        <w:rPr>
          <w:rFonts w:asciiTheme="majorHAnsi" w:hAnsiTheme="majorHAnsi"/>
          <w:color w:val="000000" w:themeColor="text1"/>
        </w:rPr>
        <w:t xml:space="preserve">e plan to </w:t>
      </w:r>
      <w:r w:rsidR="00171431" w:rsidRPr="001976BB">
        <w:rPr>
          <w:rFonts w:asciiTheme="majorHAnsi" w:hAnsiTheme="majorHAnsi"/>
          <w:color w:val="000000" w:themeColor="text1"/>
        </w:rPr>
        <w:t xml:space="preserve">Investigate </w:t>
      </w:r>
      <w:r w:rsidR="000E7C06" w:rsidRPr="001976BB">
        <w:rPr>
          <w:rFonts w:asciiTheme="majorHAnsi" w:hAnsiTheme="majorHAnsi"/>
          <w:color w:val="000000" w:themeColor="text1"/>
        </w:rPr>
        <w:t xml:space="preserve">and attempt to quantify uncertainties arising from assumptions in the model formulation, </w:t>
      </w:r>
      <w:r w:rsidR="003C4F05" w:rsidRPr="001976BB">
        <w:rPr>
          <w:rFonts w:asciiTheme="majorHAnsi" w:hAnsiTheme="majorHAnsi"/>
          <w:color w:val="000000" w:themeColor="text1"/>
        </w:rPr>
        <w:t xml:space="preserve">such </w:t>
      </w:r>
      <w:r w:rsidR="000E7C06" w:rsidRPr="001976BB">
        <w:rPr>
          <w:rFonts w:asciiTheme="majorHAnsi" w:hAnsiTheme="majorHAnsi"/>
          <w:color w:val="000000" w:themeColor="text1"/>
        </w:rPr>
        <w:t xml:space="preserve">as </w:t>
      </w:r>
      <w:r w:rsidR="00296C32">
        <w:rPr>
          <w:rFonts w:asciiTheme="majorHAnsi" w:hAnsiTheme="majorHAnsi"/>
          <w:color w:val="000000" w:themeColor="text1"/>
        </w:rPr>
        <w:t>those that Table 7</w:t>
      </w:r>
      <w:r w:rsidR="003C4F05" w:rsidRPr="001976BB">
        <w:rPr>
          <w:rFonts w:asciiTheme="majorHAnsi" w:hAnsiTheme="majorHAnsi"/>
          <w:color w:val="000000" w:themeColor="text1"/>
        </w:rPr>
        <w:t xml:space="preserve"> summarizes</w:t>
      </w:r>
      <w:r w:rsidR="000E7C06" w:rsidRPr="001976BB">
        <w:rPr>
          <w:rFonts w:asciiTheme="majorHAnsi" w:hAnsiTheme="majorHAnsi"/>
          <w:color w:val="000000" w:themeColor="text1"/>
        </w:rPr>
        <w:t>.</w:t>
      </w:r>
    </w:p>
    <w:p w14:paraId="3EB7BD33" w14:textId="77777777" w:rsidR="008D7781" w:rsidRPr="00AB2930" w:rsidRDefault="008D7781" w:rsidP="008D7781">
      <w:pPr>
        <w:pStyle w:val="CDRHeading2"/>
      </w:pPr>
      <w:bookmarkStart w:id="47" w:name="_Toc269030712"/>
      <w:r w:rsidRPr="00AB2930">
        <w:t>Enhancemen</w:t>
      </w:r>
      <w:r>
        <w:t xml:space="preserve">t </w:t>
      </w:r>
      <w:bookmarkEnd w:id="47"/>
      <w:r>
        <w:t>4: Improved Model Formulation</w:t>
      </w:r>
    </w:p>
    <w:p w14:paraId="29E22652" w14:textId="7D0A0A49" w:rsidR="008D7781" w:rsidRPr="001976BB" w:rsidRDefault="005A484A" w:rsidP="008D7781">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The solar irradiance algorithm uses coefficients that require three databases for their determination: a time series of observed solar irradiance, </w:t>
      </w:r>
      <w:r w:rsidR="00063781">
        <w:rPr>
          <w:rFonts w:asciiTheme="majorHAnsi" w:hAnsiTheme="majorHAnsi"/>
          <w:color w:val="000000" w:themeColor="text1"/>
        </w:rPr>
        <w:t>a</w:t>
      </w:r>
      <w:r w:rsidRPr="001976BB">
        <w:rPr>
          <w:rFonts w:asciiTheme="majorHAnsi" w:hAnsiTheme="majorHAnsi"/>
          <w:color w:val="000000" w:themeColor="text1"/>
        </w:rPr>
        <w:t xml:space="preserve"> time series of the facular brightening </w:t>
      </w:r>
      <w:r w:rsidR="00063781">
        <w:rPr>
          <w:rFonts w:asciiTheme="majorHAnsi" w:hAnsiTheme="majorHAnsi"/>
          <w:color w:val="000000" w:themeColor="text1"/>
        </w:rPr>
        <w:t xml:space="preserve">index </w:t>
      </w:r>
      <w:r w:rsidRPr="001976BB">
        <w:rPr>
          <w:rFonts w:asciiTheme="majorHAnsi" w:hAnsiTheme="majorHAnsi"/>
          <w:color w:val="000000" w:themeColor="text1"/>
        </w:rPr>
        <w:t xml:space="preserve">and </w:t>
      </w:r>
      <w:r w:rsidR="00063781">
        <w:rPr>
          <w:rFonts w:asciiTheme="majorHAnsi" w:hAnsiTheme="majorHAnsi"/>
          <w:color w:val="000000" w:themeColor="text1"/>
        </w:rPr>
        <w:t>a time series of sunspot darkening index</w:t>
      </w:r>
      <w:r w:rsidRPr="001976BB">
        <w:rPr>
          <w:rFonts w:asciiTheme="majorHAnsi" w:hAnsiTheme="majorHAnsi"/>
          <w:color w:val="000000" w:themeColor="text1"/>
        </w:rPr>
        <w:t xml:space="preserve">. Significant (or even modest) changes in any of these time series may result in altered algorithm coefficients and warrant a new </w:t>
      </w:r>
      <w:r w:rsidR="00F87274">
        <w:rPr>
          <w:rFonts w:asciiTheme="majorHAnsi" w:hAnsiTheme="majorHAnsi"/>
          <w:color w:val="000000" w:themeColor="text1"/>
        </w:rPr>
        <w:t xml:space="preserve">algorithm </w:t>
      </w:r>
      <w:r w:rsidRPr="001976BB">
        <w:rPr>
          <w:rFonts w:asciiTheme="majorHAnsi" w:hAnsiTheme="majorHAnsi"/>
          <w:color w:val="000000" w:themeColor="text1"/>
        </w:rPr>
        <w:t xml:space="preserve">version. The sunspot and facular time series may change as a result of Enhancements 1 and 2, and the solar irradiance dataset may change as a result of reprocessing existing observations or by the addition of new observations. </w:t>
      </w:r>
    </w:p>
    <w:p w14:paraId="3C513FA7" w14:textId="16DDBDD6" w:rsidR="005A484A" w:rsidRPr="001976BB" w:rsidRDefault="005A484A" w:rsidP="008D7781">
      <w:pPr>
        <w:pStyle w:val="CDRBodyText"/>
        <w:ind w:firstLine="0"/>
        <w:rPr>
          <w:rFonts w:asciiTheme="majorHAnsi" w:hAnsiTheme="majorHAnsi"/>
          <w:color w:val="000000" w:themeColor="text1"/>
        </w:rPr>
      </w:pPr>
      <w:r w:rsidRPr="001976BB">
        <w:rPr>
          <w:rFonts w:asciiTheme="majorHAnsi" w:hAnsiTheme="majorHAnsi"/>
          <w:color w:val="000000" w:themeColor="text1"/>
        </w:rPr>
        <w:t xml:space="preserve">It is possible that the current model formulation </w:t>
      </w:r>
      <w:r w:rsidR="00A87521" w:rsidRPr="001976BB">
        <w:rPr>
          <w:rFonts w:asciiTheme="majorHAnsi" w:hAnsiTheme="majorHAnsi"/>
          <w:color w:val="000000" w:themeColor="text1"/>
        </w:rPr>
        <w:t xml:space="preserve">framework </w:t>
      </w:r>
      <w:r w:rsidRPr="001976BB">
        <w:rPr>
          <w:rFonts w:asciiTheme="majorHAnsi" w:hAnsiTheme="majorHAnsi"/>
          <w:color w:val="000000" w:themeColor="text1"/>
        </w:rPr>
        <w:t xml:space="preserve">may </w:t>
      </w:r>
      <w:r w:rsidR="009F5E40" w:rsidRPr="001976BB">
        <w:rPr>
          <w:rFonts w:asciiTheme="majorHAnsi" w:hAnsiTheme="majorHAnsi"/>
          <w:color w:val="000000" w:themeColor="text1"/>
        </w:rPr>
        <w:t xml:space="preserve">also </w:t>
      </w:r>
      <w:r w:rsidRPr="001976BB">
        <w:rPr>
          <w:rFonts w:asciiTheme="majorHAnsi" w:hAnsiTheme="majorHAnsi"/>
          <w:color w:val="000000" w:themeColor="text1"/>
        </w:rPr>
        <w:t>change in the longer-term future</w:t>
      </w:r>
      <w:r w:rsidR="009F5E40" w:rsidRPr="001976BB">
        <w:rPr>
          <w:rFonts w:asciiTheme="majorHAnsi" w:hAnsiTheme="majorHAnsi"/>
          <w:color w:val="000000" w:themeColor="text1"/>
        </w:rPr>
        <w:t>,</w:t>
      </w:r>
      <w:r w:rsidRPr="001976BB">
        <w:rPr>
          <w:rFonts w:asciiTheme="majorHAnsi" w:hAnsiTheme="majorHAnsi"/>
          <w:color w:val="000000" w:themeColor="text1"/>
        </w:rPr>
        <w:t xml:space="preserve"> </w:t>
      </w:r>
      <w:r w:rsidR="009F5E40" w:rsidRPr="001976BB">
        <w:rPr>
          <w:rFonts w:asciiTheme="majorHAnsi" w:hAnsiTheme="majorHAnsi"/>
          <w:color w:val="000000" w:themeColor="text1"/>
        </w:rPr>
        <w:t>to better reflect</w:t>
      </w:r>
      <w:r w:rsidRPr="001976BB">
        <w:rPr>
          <w:rFonts w:asciiTheme="majorHAnsi" w:hAnsiTheme="majorHAnsi"/>
          <w:color w:val="000000" w:themeColor="text1"/>
        </w:rPr>
        <w:t xml:space="preserve"> new understanding of the causes of solar irradiance variabi</w:t>
      </w:r>
      <w:r w:rsidR="00A87521" w:rsidRPr="001976BB">
        <w:rPr>
          <w:rFonts w:asciiTheme="majorHAnsi" w:hAnsiTheme="majorHAnsi"/>
          <w:color w:val="000000" w:themeColor="text1"/>
        </w:rPr>
        <w:t>lity</w:t>
      </w:r>
      <w:r w:rsidR="009F5E40" w:rsidRPr="001976BB">
        <w:rPr>
          <w:rFonts w:asciiTheme="majorHAnsi" w:hAnsiTheme="majorHAnsi"/>
          <w:color w:val="000000" w:themeColor="text1"/>
        </w:rPr>
        <w:t>, and taking into ac</w:t>
      </w:r>
      <w:r w:rsidR="00296C32">
        <w:rPr>
          <w:rFonts w:asciiTheme="majorHAnsi" w:hAnsiTheme="majorHAnsi"/>
          <w:color w:val="000000" w:themeColor="text1"/>
        </w:rPr>
        <w:t>count the assumptions in Table 7</w:t>
      </w:r>
      <w:r w:rsidR="00A87521" w:rsidRPr="001976BB">
        <w:rPr>
          <w:rFonts w:asciiTheme="majorHAnsi" w:hAnsiTheme="majorHAnsi"/>
          <w:color w:val="000000" w:themeColor="text1"/>
        </w:rPr>
        <w:t xml:space="preserve">. For example, the introduction of additional terms to the regression analysis would result in a new model formulation and </w:t>
      </w:r>
      <w:r w:rsidRPr="001976BB">
        <w:rPr>
          <w:rFonts w:asciiTheme="majorHAnsi" w:hAnsiTheme="majorHAnsi"/>
          <w:color w:val="000000" w:themeColor="text1"/>
        </w:rPr>
        <w:t>CDR algorithm.</w:t>
      </w:r>
    </w:p>
    <w:p w14:paraId="5CBE1135" w14:textId="5D3AFCD6" w:rsidR="008D7781" w:rsidRPr="00AB2930" w:rsidRDefault="008D7781" w:rsidP="008D7781">
      <w:pPr>
        <w:pStyle w:val="CDRHeading2"/>
      </w:pPr>
      <w:r w:rsidRPr="00AB2930">
        <w:t>Enhancemen</w:t>
      </w:r>
      <w:r>
        <w:t>t 5: Additional Irradiance Products</w:t>
      </w:r>
    </w:p>
    <w:p w14:paraId="760E4E2A" w14:textId="6F79A33C" w:rsidR="00287462" w:rsidRDefault="00012376" w:rsidP="008D7781">
      <w:pPr>
        <w:pStyle w:val="CDRBodyText"/>
        <w:ind w:firstLine="0"/>
        <w:rPr>
          <w:rFonts w:asciiTheme="majorHAnsi" w:hAnsiTheme="majorHAnsi"/>
        </w:rPr>
      </w:pPr>
      <w:r w:rsidRPr="001976BB">
        <w:rPr>
          <w:rFonts w:asciiTheme="majorHAnsi" w:hAnsiTheme="majorHAnsi"/>
        </w:rPr>
        <w:t>The current solar irradiance climate data record algorithm produces the solar spectral irradiance in 1 nm (or broader</w:t>
      </w:r>
      <w:r w:rsidR="009F5E40" w:rsidRPr="001976BB">
        <w:rPr>
          <w:rFonts w:asciiTheme="majorHAnsi" w:hAnsiTheme="majorHAnsi"/>
        </w:rPr>
        <w:t>) spectral bands o</w:t>
      </w:r>
      <w:r w:rsidRPr="001976BB">
        <w:rPr>
          <w:rFonts w:asciiTheme="majorHAnsi" w:hAnsiTheme="majorHAnsi"/>
        </w:rPr>
        <w:t>n a 1 nm (or broader) wavelength grid. However, fundamental, line-by-line calculations of atmospheric heating rates require the input solar spectral irradiance at higher spectral resolution and on a w</w:t>
      </w:r>
      <w:r w:rsidR="00363FF5" w:rsidRPr="001976BB">
        <w:rPr>
          <w:rFonts w:asciiTheme="majorHAnsi" w:hAnsiTheme="majorHAnsi"/>
        </w:rPr>
        <w:t>avenumber grid. So a possible</w:t>
      </w:r>
      <w:r w:rsidRPr="001976BB">
        <w:rPr>
          <w:rFonts w:asciiTheme="majorHAnsi" w:hAnsiTheme="majorHAnsi"/>
        </w:rPr>
        <w:t xml:space="preserve"> future additional irradiance product </w:t>
      </w:r>
      <w:r w:rsidR="00363FF5" w:rsidRPr="001976BB">
        <w:rPr>
          <w:rFonts w:asciiTheme="majorHAnsi" w:hAnsiTheme="majorHAnsi"/>
        </w:rPr>
        <w:t xml:space="preserve">might be solar irradiance </w:t>
      </w:r>
      <w:r w:rsidR="00886268">
        <w:rPr>
          <w:rFonts w:asciiTheme="majorHAnsi" w:hAnsiTheme="majorHAnsi"/>
        </w:rPr>
        <w:t xml:space="preserve">variability modeled </w:t>
      </w:r>
      <w:r w:rsidR="00363FF5" w:rsidRPr="001976BB">
        <w:rPr>
          <w:rFonts w:asciiTheme="majorHAnsi" w:hAnsiTheme="majorHAnsi"/>
        </w:rPr>
        <w:t>on a higher resolution wavenumber grid.</w:t>
      </w:r>
    </w:p>
    <w:p w14:paraId="2B183829" w14:textId="358B9FD9" w:rsidR="00362C13" w:rsidRPr="00362C13" w:rsidRDefault="00362C13" w:rsidP="00362C13">
      <w:pPr>
        <w:pStyle w:val="CDRHeading2"/>
      </w:pPr>
      <w:r>
        <w:t>Enhancement 6: Improved Exception Handling</w:t>
      </w:r>
    </w:p>
    <w:p w14:paraId="40E02A53" w14:textId="77777777" w:rsidR="00362C13" w:rsidRDefault="00362C13" w:rsidP="00362C13">
      <w:pPr>
        <w:pStyle w:val="CDRGuidance"/>
        <w:rPr>
          <w:rFonts w:asciiTheme="majorHAnsi" w:hAnsiTheme="majorHAnsi"/>
          <w:i w:val="0"/>
        </w:rPr>
      </w:pPr>
      <w:r w:rsidRPr="000F1FC4">
        <w:rPr>
          <w:rFonts w:asciiTheme="majorHAnsi" w:hAnsiTheme="majorHAnsi"/>
          <w:i w:val="0"/>
        </w:rPr>
        <w:t>The processing code is not currently robust when it comes to exception handling.  Error conditions are unlikely, assuming the processing environment is adequately prepared. Future enhancements will ensure that appropriate error messages are returned.</w:t>
      </w:r>
    </w:p>
    <w:p w14:paraId="5190D364" w14:textId="7AB29DCE" w:rsidR="00D85691" w:rsidRDefault="00D85691" w:rsidP="00D85691">
      <w:pPr>
        <w:pStyle w:val="CDRHeading2"/>
      </w:pPr>
      <w:r>
        <w:t>Enhancement 7: Improved Quality Flagging</w:t>
      </w:r>
    </w:p>
    <w:p w14:paraId="0BE20F61" w14:textId="186711DD" w:rsidR="007A5D2F" w:rsidRPr="00390E8D" w:rsidRDefault="00D85691" w:rsidP="007A5D2F">
      <w:pPr>
        <w:spacing w:before="60" w:after="180" w:line="240" w:lineRule="auto"/>
        <w:rPr>
          <w:rFonts w:asciiTheme="majorHAnsi" w:hAnsiTheme="majorHAnsi"/>
          <w:sz w:val="24"/>
          <w:szCs w:val="24"/>
        </w:rPr>
      </w:pPr>
      <w:r w:rsidRPr="00390E8D">
        <w:rPr>
          <w:rFonts w:asciiTheme="majorHAnsi" w:hAnsiTheme="majorHAnsi"/>
          <w:sz w:val="24"/>
          <w:szCs w:val="24"/>
        </w:rPr>
        <w:t xml:space="preserve">The current implementation of the </w:t>
      </w:r>
      <w:r w:rsidR="008F4658" w:rsidRPr="00390E8D">
        <w:rPr>
          <w:rFonts w:asciiTheme="majorHAnsi" w:hAnsiTheme="majorHAnsi"/>
          <w:sz w:val="24"/>
          <w:szCs w:val="24"/>
        </w:rPr>
        <w:t xml:space="preserve">data </w:t>
      </w:r>
      <w:r w:rsidRPr="00390E8D">
        <w:rPr>
          <w:rFonts w:asciiTheme="majorHAnsi" w:hAnsiTheme="majorHAnsi"/>
          <w:sz w:val="24"/>
          <w:szCs w:val="24"/>
        </w:rPr>
        <w:t>quality flag is immature. Future enhancements will implement a bit mask for multiple flags, improving the QA record to identify suspected outliers and duplicate or missing records in the input facular brightening and sunspot darkening indices, as well as outliers in the modeled total and spectral solar irradiance time series. The flagging of outliers in the input data will be assessed by comparison to independent but correlated data sets, such as the F</w:t>
      </w:r>
      <w:r w:rsidRPr="00390E8D">
        <w:rPr>
          <w:rFonts w:asciiTheme="majorHAnsi" w:hAnsiTheme="majorHAnsi"/>
          <w:sz w:val="24"/>
          <w:szCs w:val="24"/>
          <w:vertAlign w:val="subscript"/>
        </w:rPr>
        <w:t>10.7</w:t>
      </w:r>
      <w:r w:rsidRPr="00390E8D">
        <w:rPr>
          <w:rFonts w:asciiTheme="majorHAnsi" w:hAnsiTheme="majorHAnsi"/>
          <w:sz w:val="24"/>
          <w:szCs w:val="24"/>
        </w:rPr>
        <w:t xml:space="preserve"> time series, as well as known variability in the input data as derived from the original NRLTSI and NRLSSI model</w:t>
      </w:r>
      <w:r w:rsidR="00921393" w:rsidRPr="00390E8D">
        <w:rPr>
          <w:rFonts w:asciiTheme="majorHAnsi" w:hAnsiTheme="majorHAnsi"/>
          <w:sz w:val="24"/>
          <w:szCs w:val="24"/>
        </w:rPr>
        <w:t>s</w:t>
      </w:r>
      <w:r w:rsidRPr="00390E8D">
        <w:rPr>
          <w:rFonts w:asciiTheme="majorHAnsi" w:hAnsiTheme="majorHAnsi"/>
          <w:sz w:val="24"/>
          <w:szCs w:val="24"/>
        </w:rPr>
        <w:t>.</w:t>
      </w:r>
      <w:r w:rsidR="008F4658" w:rsidRPr="00390E8D">
        <w:rPr>
          <w:rFonts w:asciiTheme="majorHAnsi" w:hAnsiTheme="majorHAnsi"/>
          <w:sz w:val="24"/>
          <w:szCs w:val="24"/>
        </w:rPr>
        <w:t xml:space="preserve"> The flagging of outliers in the modeled total and spectral solar irradiance will be based on comparisons to the measurement record.  </w:t>
      </w:r>
    </w:p>
    <w:p w14:paraId="2FA8E4E6" w14:textId="4524F924" w:rsidR="00D85691" w:rsidRPr="00390E8D" w:rsidRDefault="007A5D2F" w:rsidP="007A5D2F">
      <w:pPr>
        <w:spacing w:before="60" w:after="180" w:line="240" w:lineRule="auto"/>
        <w:rPr>
          <w:rFonts w:asciiTheme="majorHAnsi" w:hAnsiTheme="majorHAnsi"/>
          <w:sz w:val="24"/>
          <w:szCs w:val="24"/>
        </w:rPr>
      </w:pPr>
      <w:r w:rsidRPr="00390E8D">
        <w:rPr>
          <w:rFonts w:asciiTheme="majorHAnsi" w:hAnsiTheme="majorHAnsi"/>
          <w:sz w:val="24"/>
          <w:szCs w:val="24"/>
        </w:rPr>
        <w:lastRenderedPageBreak/>
        <w:t xml:space="preserve">As noted in Sections 5.3 and 6, initial manual monitoring by the Solar Irradiance Data Record, particularly of the input data sets, will ultimately lead to improved operational implementation of the Solar Irradiance </w:t>
      </w:r>
      <w:r w:rsidR="00390E8D">
        <w:rPr>
          <w:rFonts w:asciiTheme="majorHAnsi" w:hAnsiTheme="majorHAnsi"/>
          <w:sz w:val="24"/>
          <w:szCs w:val="24"/>
        </w:rPr>
        <w:t xml:space="preserve">Climate </w:t>
      </w:r>
      <w:r w:rsidRPr="00390E8D">
        <w:rPr>
          <w:rFonts w:asciiTheme="majorHAnsi" w:hAnsiTheme="majorHAnsi"/>
          <w:sz w:val="24"/>
          <w:szCs w:val="24"/>
        </w:rPr>
        <w:t>Data Record algorithm and confidence in the quality flagging.</w:t>
      </w:r>
    </w:p>
    <w:p w14:paraId="379D9E64" w14:textId="77777777" w:rsidR="000C19D7" w:rsidRDefault="000C19D7" w:rsidP="00C53635">
      <w:pPr>
        <w:pStyle w:val="CDRHeading1"/>
      </w:pPr>
      <w:bookmarkStart w:id="48" w:name="_Toc269030713"/>
      <w:r>
        <w:lastRenderedPageBreak/>
        <w:t>References</w:t>
      </w:r>
      <w:bookmarkEnd w:id="48"/>
    </w:p>
    <w:p w14:paraId="37875F0B" w14:textId="7AB45542" w:rsidR="00DE3766" w:rsidRDefault="00DE3766" w:rsidP="00FE7A41">
      <w:pPr>
        <w:pStyle w:val="CDRReference"/>
        <w:spacing w:before="120" w:after="120"/>
        <w:rPr>
          <w:rFonts w:asciiTheme="majorHAnsi" w:hAnsiTheme="majorHAnsi"/>
          <w:sz w:val="24"/>
        </w:rPr>
      </w:pPr>
      <w:r w:rsidRPr="00DE3766">
        <w:rPr>
          <w:rFonts w:asciiTheme="majorHAnsi" w:hAnsiTheme="majorHAnsi"/>
          <w:sz w:val="24"/>
        </w:rPr>
        <w:t>Allen, C. W. 1981, A</w:t>
      </w:r>
      <w:r>
        <w:rPr>
          <w:rFonts w:asciiTheme="majorHAnsi" w:hAnsiTheme="majorHAnsi"/>
          <w:sz w:val="24"/>
        </w:rPr>
        <w:t>strophysical Quantities (3d ed.</w:t>
      </w:r>
      <w:r w:rsidRPr="00DE3766">
        <w:rPr>
          <w:rFonts w:asciiTheme="majorHAnsi" w:hAnsiTheme="majorHAnsi"/>
          <w:sz w:val="24"/>
        </w:rPr>
        <w:t>; London : Athlone)</w:t>
      </w:r>
    </w:p>
    <w:p w14:paraId="2ED6DEB4" w14:textId="5F55ECA8" w:rsidR="00FE7A41" w:rsidRDefault="00926FE6" w:rsidP="00FE7A41">
      <w:pPr>
        <w:pStyle w:val="CDRReference"/>
        <w:spacing w:before="120" w:after="120"/>
        <w:rPr>
          <w:rFonts w:asciiTheme="majorHAnsi" w:hAnsiTheme="majorHAnsi"/>
          <w:sz w:val="24"/>
        </w:rPr>
      </w:pPr>
      <w:r w:rsidRPr="00A666D1">
        <w:rPr>
          <w:rFonts w:asciiTheme="majorHAnsi" w:hAnsiTheme="majorHAnsi"/>
          <w:sz w:val="24"/>
        </w:rPr>
        <w:t>Brandt, P, N</w:t>
      </w:r>
      <w:r w:rsidR="00F3646F" w:rsidRPr="00A666D1">
        <w:rPr>
          <w:rFonts w:asciiTheme="majorHAnsi" w:hAnsiTheme="majorHAnsi"/>
          <w:sz w:val="24"/>
        </w:rPr>
        <w:t xml:space="preserve">., </w:t>
      </w:r>
      <w:r w:rsidR="00933B8F">
        <w:rPr>
          <w:rFonts w:asciiTheme="majorHAnsi" w:hAnsiTheme="majorHAnsi"/>
          <w:sz w:val="24"/>
        </w:rPr>
        <w:t>M. Stix, M., and H. We</w:t>
      </w:r>
      <w:r w:rsidR="00F3646F" w:rsidRPr="00A666D1">
        <w:rPr>
          <w:rFonts w:asciiTheme="majorHAnsi" w:hAnsiTheme="majorHAnsi"/>
          <w:sz w:val="24"/>
        </w:rPr>
        <w:t>inhardt (</w:t>
      </w:r>
      <w:r w:rsidRPr="00A666D1">
        <w:rPr>
          <w:rFonts w:asciiTheme="majorHAnsi" w:hAnsiTheme="majorHAnsi"/>
          <w:sz w:val="24"/>
        </w:rPr>
        <w:t>1994</w:t>
      </w:r>
      <w:r w:rsidR="00F3646F" w:rsidRPr="00A666D1">
        <w:rPr>
          <w:rFonts w:asciiTheme="majorHAnsi" w:hAnsiTheme="majorHAnsi"/>
          <w:sz w:val="24"/>
        </w:rPr>
        <w:t>).</w:t>
      </w:r>
      <w:r w:rsidR="00933B8F" w:rsidRPr="00933B8F">
        <w:rPr>
          <w:rFonts w:asciiTheme="majorHAnsi" w:hAnsiTheme="majorHAnsi"/>
          <w:sz w:val="24"/>
        </w:rPr>
        <w:t xml:space="preserve"> Modelling solar irradiance variations with an area dependent photometric sunspot index</w:t>
      </w:r>
      <w:r w:rsidR="00933B8F">
        <w:rPr>
          <w:rFonts w:asciiTheme="majorHAnsi" w:hAnsiTheme="majorHAnsi"/>
          <w:sz w:val="24"/>
        </w:rPr>
        <w:t>.</w:t>
      </w:r>
      <w:r w:rsidR="00F3646F" w:rsidRPr="00A666D1">
        <w:rPr>
          <w:rFonts w:asciiTheme="majorHAnsi" w:hAnsiTheme="majorHAnsi"/>
          <w:sz w:val="24"/>
        </w:rPr>
        <w:t xml:space="preserve"> </w:t>
      </w:r>
      <w:r w:rsidRPr="00A666D1">
        <w:rPr>
          <w:rFonts w:asciiTheme="majorHAnsi" w:hAnsiTheme="majorHAnsi"/>
          <w:i/>
          <w:sz w:val="24"/>
        </w:rPr>
        <w:t>Solar Phys</w:t>
      </w:r>
      <w:r w:rsidR="00933B8F">
        <w:rPr>
          <w:rFonts w:asciiTheme="majorHAnsi" w:hAnsiTheme="majorHAnsi"/>
          <w:sz w:val="24"/>
        </w:rPr>
        <w:t>. 152:119-124.</w:t>
      </w:r>
    </w:p>
    <w:p w14:paraId="064B7A26" w14:textId="0E0CE789" w:rsidR="00FE7A41" w:rsidRPr="00FE7A41" w:rsidRDefault="00FE7A41" w:rsidP="00FE7A41">
      <w:pPr>
        <w:pStyle w:val="CDRReference"/>
        <w:spacing w:before="120" w:after="120"/>
        <w:rPr>
          <w:rFonts w:asciiTheme="majorHAnsi" w:hAnsiTheme="majorHAnsi"/>
          <w:sz w:val="24"/>
        </w:rPr>
      </w:pPr>
      <w:r>
        <w:rPr>
          <w:rFonts w:asciiTheme="majorHAnsi" w:hAnsiTheme="majorHAnsi"/>
          <w:sz w:val="24"/>
        </w:rPr>
        <w:t xml:space="preserve">Coddington, O., </w:t>
      </w:r>
      <w:r w:rsidR="00D1757C">
        <w:rPr>
          <w:rFonts w:asciiTheme="majorHAnsi" w:hAnsiTheme="majorHAnsi"/>
          <w:sz w:val="24"/>
        </w:rPr>
        <w:t xml:space="preserve">P. Pilewskie, E. Richard, G. </w:t>
      </w:r>
      <w:r>
        <w:rPr>
          <w:rFonts w:asciiTheme="majorHAnsi" w:hAnsiTheme="majorHAnsi"/>
          <w:sz w:val="24"/>
        </w:rPr>
        <w:t>K</w:t>
      </w:r>
      <w:r w:rsidR="00D1757C">
        <w:rPr>
          <w:rFonts w:asciiTheme="majorHAnsi" w:hAnsiTheme="majorHAnsi"/>
          <w:sz w:val="24"/>
        </w:rPr>
        <w:t>opp, J. Lean, D. Harber, E. Hartnett, and S. Beland (2013).</w:t>
      </w:r>
      <w:r>
        <w:rPr>
          <w:rFonts w:asciiTheme="majorHAnsi" w:hAnsiTheme="majorHAnsi"/>
          <w:sz w:val="24"/>
        </w:rPr>
        <w:t xml:space="preserve"> TSIS Algorithm Theoretical Basis Document (ATBD) (</w:t>
      </w:r>
      <w:r>
        <w:rPr>
          <w:rFonts w:asciiTheme="majorHAnsi" w:hAnsiTheme="majorHAnsi"/>
          <w:i/>
          <w:sz w:val="24"/>
        </w:rPr>
        <w:t>draft</w:t>
      </w:r>
      <w:r>
        <w:rPr>
          <w:rFonts w:asciiTheme="majorHAnsi" w:hAnsiTheme="majorHAnsi"/>
          <w:sz w:val="24"/>
        </w:rPr>
        <w:t xml:space="preserve">). </w:t>
      </w:r>
    </w:p>
    <w:p w14:paraId="45774202" w14:textId="23E59392"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Fröhlich, C., and </w:t>
      </w:r>
      <w:r w:rsidR="00F3646F" w:rsidRPr="00A666D1">
        <w:rPr>
          <w:rFonts w:asciiTheme="majorHAnsi" w:hAnsiTheme="majorHAnsi"/>
          <w:sz w:val="24"/>
        </w:rPr>
        <w:t>J. Lean (2004).</w:t>
      </w:r>
      <w:r w:rsidRPr="00A666D1">
        <w:rPr>
          <w:rFonts w:asciiTheme="majorHAnsi" w:hAnsiTheme="majorHAnsi"/>
          <w:sz w:val="24"/>
        </w:rPr>
        <w:t xml:space="preserve"> </w:t>
      </w:r>
      <w:r w:rsidR="007F064B" w:rsidRPr="007F064B">
        <w:rPr>
          <w:rFonts w:asciiTheme="majorHAnsi" w:hAnsiTheme="majorHAnsi"/>
          <w:sz w:val="24"/>
        </w:rPr>
        <w:t>Solar irradiance variability and climate</w:t>
      </w:r>
      <w:r w:rsidR="007F064B">
        <w:rPr>
          <w:rFonts w:asciiTheme="majorHAnsi" w:hAnsiTheme="majorHAnsi"/>
          <w:sz w:val="24"/>
        </w:rPr>
        <w:t xml:space="preserve">. </w:t>
      </w:r>
      <w:r w:rsidRPr="00A666D1">
        <w:rPr>
          <w:rFonts w:asciiTheme="majorHAnsi" w:hAnsiTheme="majorHAnsi"/>
          <w:i/>
          <w:sz w:val="24"/>
        </w:rPr>
        <w:t>Astron. Astrophys. Rev</w:t>
      </w:r>
      <w:r w:rsidRPr="00A666D1">
        <w:rPr>
          <w:rFonts w:asciiTheme="majorHAnsi" w:hAnsiTheme="majorHAnsi"/>
          <w:sz w:val="24"/>
        </w:rPr>
        <w:t>., 12 (4), 273-320, doi: 10.1007/s00159-004-0024-1</w:t>
      </w:r>
    </w:p>
    <w:p w14:paraId="7B4C542A" w14:textId="5766B3DA" w:rsidR="00B4584A" w:rsidRDefault="00C86D0B" w:rsidP="00B4584A">
      <w:pPr>
        <w:pStyle w:val="CDRReference"/>
        <w:spacing w:before="120" w:after="120"/>
        <w:rPr>
          <w:rFonts w:asciiTheme="majorHAnsi" w:hAnsiTheme="majorHAnsi"/>
          <w:sz w:val="24"/>
        </w:rPr>
      </w:pPr>
      <w:r>
        <w:rPr>
          <w:rFonts w:asciiTheme="majorHAnsi" w:hAnsiTheme="majorHAnsi"/>
          <w:sz w:val="24"/>
        </w:rPr>
        <w:t xml:space="preserve">Hall, J. C. </w:t>
      </w:r>
      <w:r w:rsidR="0044663C" w:rsidRPr="00A666D1">
        <w:rPr>
          <w:rFonts w:asciiTheme="majorHAnsi" w:hAnsiTheme="majorHAnsi"/>
          <w:sz w:val="24"/>
        </w:rPr>
        <w:t xml:space="preserve">and </w:t>
      </w:r>
      <w:r>
        <w:rPr>
          <w:rFonts w:asciiTheme="majorHAnsi" w:hAnsiTheme="majorHAnsi"/>
          <w:sz w:val="24"/>
        </w:rPr>
        <w:t xml:space="preserve">G. W. </w:t>
      </w:r>
      <w:r w:rsidR="0044663C" w:rsidRPr="00A666D1">
        <w:rPr>
          <w:rFonts w:asciiTheme="majorHAnsi" w:hAnsiTheme="majorHAnsi"/>
          <w:sz w:val="24"/>
        </w:rPr>
        <w:t xml:space="preserve">Lockwood </w:t>
      </w:r>
      <w:r w:rsidR="00923898">
        <w:rPr>
          <w:rFonts w:asciiTheme="majorHAnsi" w:hAnsiTheme="majorHAnsi"/>
          <w:sz w:val="24"/>
        </w:rPr>
        <w:t>(2</w:t>
      </w:r>
      <w:r>
        <w:rPr>
          <w:rFonts w:asciiTheme="majorHAnsi" w:hAnsiTheme="majorHAnsi"/>
          <w:sz w:val="24"/>
        </w:rPr>
        <w:t xml:space="preserve">004). </w:t>
      </w:r>
      <w:r w:rsidRPr="00C86D0B">
        <w:rPr>
          <w:rFonts w:asciiTheme="majorHAnsi" w:hAnsiTheme="majorHAnsi"/>
          <w:sz w:val="24"/>
        </w:rPr>
        <w:t>The Chromospheric Activity and Variability of Cycling and Flat Activity Solar-Analog Stars</w:t>
      </w:r>
      <w:r w:rsidRPr="00C86D0B">
        <w:rPr>
          <w:rFonts w:asciiTheme="majorHAnsi" w:hAnsiTheme="majorHAnsi"/>
          <w:i/>
          <w:sz w:val="24"/>
        </w:rPr>
        <w:t>.</w:t>
      </w:r>
      <w:r w:rsidRPr="00C86D0B">
        <w:rPr>
          <w:i/>
        </w:rPr>
        <w:t xml:space="preserve"> </w:t>
      </w:r>
      <w:r w:rsidRPr="00C86D0B">
        <w:rPr>
          <w:rFonts w:asciiTheme="majorHAnsi" w:hAnsiTheme="majorHAnsi"/>
          <w:i/>
          <w:sz w:val="24"/>
        </w:rPr>
        <w:t>Astrophys. J</w:t>
      </w:r>
      <w:r>
        <w:rPr>
          <w:rFonts w:asciiTheme="majorHAnsi" w:hAnsiTheme="majorHAnsi"/>
          <w:sz w:val="24"/>
        </w:rPr>
        <w:t>., 614:</w:t>
      </w:r>
      <w:r w:rsidRPr="00C86D0B">
        <w:rPr>
          <w:rFonts w:asciiTheme="majorHAnsi" w:hAnsiTheme="majorHAnsi"/>
          <w:sz w:val="24"/>
        </w:rPr>
        <w:t>942</w:t>
      </w:r>
      <w:r>
        <w:rPr>
          <w:rFonts w:asciiTheme="majorHAnsi" w:hAnsiTheme="majorHAnsi"/>
          <w:sz w:val="24"/>
        </w:rPr>
        <w:t xml:space="preserve">, </w:t>
      </w:r>
      <w:r w:rsidRPr="00C86D0B">
        <w:rPr>
          <w:rFonts w:asciiTheme="majorHAnsi" w:hAnsiTheme="majorHAnsi"/>
          <w:sz w:val="24"/>
        </w:rPr>
        <w:t>doi:10.1086/423926</w:t>
      </w:r>
      <w:r>
        <w:rPr>
          <w:rFonts w:asciiTheme="majorHAnsi" w:hAnsiTheme="majorHAnsi"/>
          <w:sz w:val="24"/>
        </w:rPr>
        <w:t>.</w:t>
      </w:r>
    </w:p>
    <w:p w14:paraId="6FD1C87E" w14:textId="3A45C053" w:rsidR="008B56F2" w:rsidRPr="00A666D1" w:rsidRDefault="008B56F2" w:rsidP="00B4584A">
      <w:pPr>
        <w:pStyle w:val="CDRReference"/>
        <w:spacing w:before="120" w:after="120"/>
        <w:rPr>
          <w:rFonts w:asciiTheme="majorHAnsi" w:hAnsiTheme="majorHAnsi"/>
          <w:sz w:val="24"/>
        </w:rPr>
      </w:pPr>
      <w:r>
        <w:rPr>
          <w:rFonts w:asciiTheme="majorHAnsi" w:hAnsiTheme="majorHAnsi"/>
          <w:sz w:val="24"/>
        </w:rPr>
        <w:t xml:space="preserve">Hoyt, D. V., and K. H Schatten (1993). </w:t>
      </w:r>
      <w:r w:rsidRPr="008B56F2">
        <w:rPr>
          <w:rFonts w:asciiTheme="majorHAnsi" w:hAnsiTheme="majorHAnsi"/>
          <w:sz w:val="24"/>
        </w:rPr>
        <w:t>A discussion of plausible solar irradiance variations, 1700-1992</w:t>
      </w:r>
      <w:r>
        <w:rPr>
          <w:rFonts w:asciiTheme="majorHAnsi" w:hAnsiTheme="majorHAnsi"/>
          <w:sz w:val="24"/>
        </w:rPr>
        <w:t xml:space="preserve">. </w:t>
      </w:r>
      <w:r w:rsidRPr="008B56F2">
        <w:rPr>
          <w:rFonts w:asciiTheme="majorHAnsi" w:hAnsiTheme="majorHAnsi"/>
          <w:i/>
          <w:sz w:val="24"/>
        </w:rPr>
        <w:t xml:space="preserve">J. </w:t>
      </w:r>
      <w:r>
        <w:rPr>
          <w:rFonts w:asciiTheme="majorHAnsi" w:hAnsiTheme="majorHAnsi"/>
          <w:i/>
          <w:sz w:val="24"/>
        </w:rPr>
        <w:t>Geophys.</w:t>
      </w:r>
      <w:r w:rsidRPr="008B56F2">
        <w:rPr>
          <w:rFonts w:asciiTheme="majorHAnsi" w:hAnsiTheme="majorHAnsi"/>
          <w:i/>
          <w:sz w:val="24"/>
        </w:rPr>
        <w:t xml:space="preserve"> Res</w:t>
      </w:r>
      <w:r>
        <w:rPr>
          <w:rFonts w:asciiTheme="majorHAnsi" w:hAnsiTheme="majorHAnsi"/>
          <w:sz w:val="24"/>
        </w:rPr>
        <w:t xml:space="preserve">., </w:t>
      </w:r>
      <w:r w:rsidRPr="008B56F2">
        <w:rPr>
          <w:rFonts w:asciiTheme="majorHAnsi" w:hAnsiTheme="majorHAnsi"/>
          <w:sz w:val="24"/>
        </w:rPr>
        <w:t>98.A11: 18895-18906.</w:t>
      </w:r>
    </w:p>
    <w:p w14:paraId="633AB28A" w14:textId="7785EE0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Kopp, G., and </w:t>
      </w:r>
      <w:r w:rsidR="007F064B">
        <w:rPr>
          <w:rFonts w:asciiTheme="majorHAnsi" w:hAnsiTheme="majorHAnsi"/>
          <w:sz w:val="24"/>
        </w:rPr>
        <w:t>J. L. Lean</w:t>
      </w:r>
      <w:r w:rsidR="00F3646F" w:rsidRPr="00A666D1">
        <w:rPr>
          <w:rFonts w:asciiTheme="majorHAnsi" w:hAnsiTheme="majorHAnsi"/>
          <w:sz w:val="24"/>
        </w:rPr>
        <w:t xml:space="preserve"> (2011).</w:t>
      </w:r>
      <w:r w:rsidR="00D43376" w:rsidRPr="00D43376">
        <w:t xml:space="preserve"> </w:t>
      </w:r>
      <w:r w:rsidR="00D43376" w:rsidRPr="00D43376">
        <w:rPr>
          <w:rFonts w:asciiTheme="majorHAnsi" w:hAnsiTheme="majorHAnsi"/>
          <w:sz w:val="24"/>
        </w:rPr>
        <w:t>A new low value of Total Solar Irradiance: ev</w:t>
      </w:r>
      <w:r w:rsidR="00D43376">
        <w:rPr>
          <w:rFonts w:asciiTheme="majorHAnsi" w:hAnsiTheme="majorHAnsi"/>
          <w:sz w:val="24"/>
        </w:rPr>
        <w:t>idence and climate significance.</w:t>
      </w:r>
      <w:r w:rsidR="00F3646F" w:rsidRPr="00A666D1">
        <w:rPr>
          <w:rFonts w:asciiTheme="majorHAnsi" w:hAnsiTheme="majorHAnsi"/>
          <w:sz w:val="24"/>
        </w:rPr>
        <w:t xml:space="preserve"> </w:t>
      </w:r>
      <w:r w:rsidRPr="00A666D1">
        <w:rPr>
          <w:rFonts w:asciiTheme="majorHAnsi" w:hAnsiTheme="majorHAnsi"/>
          <w:i/>
          <w:sz w:val="24"/>
        </w:rPr>
        <w:t>Geophys. Res. Lett</w:t>
      </w:r>
      <w:r w:rsidRPr="00A666D1">
        <w:rPr>
          <w:rFonts w:asciiTheme="majorHAnsi" w:hAnsiTheme="majorHAnsi"/>
          <w:sz w:val="24"/>
        </w:rPr>
        <w:t>., 38, L01706, doi:10.1029/2010GL045777 2011</w:t>
      </w:r>
    </w:p>
    <w:p w14:paraId="5DE053C3" w14:textId="0922EB48" w:rsidR="00425D6B" w:rsidRPr="00A666D1" w:rsidRDefault="00F334A6" w:rsidP="0026122C">
      <w:pPr>
        <w:pStyle w:val="CDRReference"/>
        <w:spacing w:before="120" w:after="120"/>
        <w:rPr>
          <w:rFonts w:asciiTheme="majorHAnsi" w:hAnsiTheme="majorHAnsi"/>
          <w:sz w:val="24"/>
        </w:rPr>
      </w:pPr>
      <w:r>
        <w:rPr>
          <w:rFonts w:asciiTheme="majorHAnsi" w:hAnsiTheme="majorHAnsi"/>
          <w:sz w:val="24"/>
        </w:rPr>
        <w:t>Kurucz, R.L.</w:t>
      </w:r>
      <w:r w:rsidR="00425D6B" w:rsidRPr="00A666D1">
        <w:rPr>
          <w:rFonts w:asciiTheme="majorHAnsi" w:hAnsiTheme="majorHAnsi"/>
          <w:sz w:val="24"/>
        </w:rPr>
        <w:t xml:space="preserve"> </w:t>
      </w:r>
      <w:r>
        <w:rPr>
          <w:rFonts w:asciiTheme="majorHAnsi" w:hAnsiTheme="majorHAnsi"/>
          <w:sz w:val="24"/>
        </w:rPr>
        <w:t xml:space="preserve">(1991). The solar spectrum. </w:t>
      </w:r>
      <w:r w:rsidR="00425D6B" w:rsidRPr="00A666D1">
        <w:rPr>
          <w:rFonts w:asciiTheme="majorHAnsi" w:hAnsiTheme="majorHAnsi"/>
          <w:i/>
          <w:sz w:val="24"/>
        </w:rPr>
        <w:t>The University of Arizona Press</w:t>
      </w:r>
      <w:r w:rsidR="00425D6B" w:rsidRPr="00A666D1">
        <w:rPr>
          <w:rFonts w:asciiTheme="majorHAnsi" w:hAnsiTheme="majorHAnsi"/>
          <w:sz w:val="24"/>
        </w:rPr>
        <w:t>, Tucson, pp. 663-669</w:t>
      </w:r>
      <w:r>
        <w:rPr>
          <w:rFonts w:asciiTheme="majorHAnsi" w:hAnsiTheme="majorHAnsi"/>
          <w:sz w:val="24"/>
        </w:rPr>
        <w:t>.</w:t>
      </w:r>
    </w:p>
    <w:p w14:paraId="01FA54CF" w14:textId="45D33289"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F3646F" w:rsidRPr="00A666D1">
        <w:rPr>
          <w:rFonts w:asciiTheme="majorHAnsi" w:hAnsiTheme="majorHAnsi"/>
          <w:sz w:val="24"/>
        </w:rPr>
        <w:t xml:space="preserve">A. Skumanich, </w:t>
      </w:r>
      <w:r w:rsidRPr="00A666D1">
        <w:rPr>
          <w:rFonts w:asciiTheme="majorHAnsi" w:hAnsiTheme="majorHAnsi"/>
          <w:sz w:val="24"/>
        </w:rPr>
        <w:t xml:space="preserve">and </w:t>
      </w:r>
      <w:r w:rsidR="00F3646F" w:rsidRPr="00A666D1">
        <w:rPr>
          <w:rFonts w:asciiTheme="majorHAnsi" w:hAnsiTheme="majorHAnsi"/>
          <w:sz w:val="24"/>
        </w:rPr>
        <w:t>O. R. White (</w:t>
      </w:r>
      <w:r w:rsidRPr="00A666D1">
        <w:rPr>
          <w:rFonts w:asciiTheme="majorHAnsi" w:hAnsiTheme="majorHAnsi"/>
          <w:sz w:val="24"/>
        </w:rPr>
        <w:t>1992</w:t>
      </w:r>
      <w:r w:rsidR="00F3646F" w:rsidRPr="00A666D1">
        <w:rPr>
          <w:rFonts w:asciiTheme="majorHAnsi" w:hAnsiTheme="majorHAnsi"/>
          <w:sz w:val="24"/>
        </w:rPr>
        <w:t>)</w:t>
      </w:r>
      <w:r w:rsidRPr="00A666D1">
        <w:rPr>
          <w:rFonts w:asciiTheme="majorHAnsi" w:hAnsiTheme="majorHAnsi"/>
          <w:sz w:val="24"/>
        </w:rPr>
        <w:t>.</w:t>
      </w:r>
      <w:r w:rsidR="00DE312E" w:rsidRPr="00DE312E">
        <w:t xml:space="preserve"> </w:t>
      </w:r>
      <w:r w:rsidR="00DE312E" w:rsidRPr="00DE312E">
        <w:rPr>
          <w:rFonts w:asciiTheme="majorHAnsi" w:hAnsiTheme="majorHAnsi"/>
          <w:sz w:val="24"/>
        </w:rPr>
        <w:t>Estimating the Sun's Radiative Ou</w:t>
      </w:r>
      <w:r w:rsidR="00DE312E">
        <w:rPr>
          <w:rFonts w:asciiTheme="majorHAnsi" w:hAnsiTheme="majorHAnsi"/>
          <w:sz w:val="24"/>
        </w:rPr>
        <w:t>tput During the Maunder Minimum.</w:t>
      </w:r>
      <w:r w:rsidRPr="00A666D1">
        <w:rPr>
          <w:rFonts w:asciiTheme="majorHAnsi" w:hAnsiTheme="majorHAnsi"/>
          <w:sz w:val="24"/>
        </w:rPr>
        <w:t xml:space="preserve"> </w:t>
      </w:r>
      <w:r w:rsidRPr="00A666D1">
        <w:rPr>
          <w:rFonts w:asciiTheme="majorHAnsi" w:hAnsiTheme="majorHAnsi"/>
          <w:i/>
          <w:sz w:val="24"/>
        </w:rPr>
        <w:t>Geophys. Res. Lett</w:t>
      </w:r>
      <w:r w:rsidR="00F3646F" w:rsidRPr="00A666D1">
        <w:rPr>
          <w:rFonts w:asciiTheme="majorHAnsi" w:hAnsiTheme="majorHAnsi"/>
          <w:sz w:val="24"/>
        </w:rPr>
        <w:t>., 1</w:t>
      </w:r>
      <w:r w:rsidR="00DE312E">
        <w:rPr>
          <w:rFonts w:asciiTheme="majorHAnsi" w:hAnsiTheme="majorHAnsi"/>
          <w:sz w:val="24"/>
        </w:rPr>
        <w:t>9</w:t>
      </w:r>
      <w:r w:rsidR="00F3646F" w:rsidRPr="00A666D1">
        <w:rPr>
          <w:rFonts w:asciiTheme="majorHAnsi" w:hAnsiTheme="majorHAnsi"/>
          <w:sz w:val="24"/>
        </w:rPr>
        <w:t>:</w:t>
      </w:r>
      <w:r w:rsidRPr="00A666D1">
        <w:rPr>
          <w:rFonts w:asciiTheme="majorHAnsi" w:hAnsiTheme="majorHAnsi"/>
          <w:sz w:val="24"/>
        </w:rPr>
        <w:t>1591-1495</w:t>
      </w:r>
      <w:r w:rsidR="00F3646F" w:rsidRPr="00A666D1">
        <w:rPr>
          <w:rFonts w:asciiTheme="majorHAnsi" w:hAnsiTheme="majorHAnsi"/>
          <w:sz w:val="24"/>
        </w:rPr>
        <w:t>.</w:t>
      </w:r>
    </w:p>
    <w:p w14:paraId="7B942B10" w14:textId="43CC4EB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F3646F" w:rsidRPr="00A666D1">
        <w:rPr>
          <w:rFonts w:asciiTheme="majorHAnsi" w:hAnsiTheme="majorHAnsi"/>
          <w:sz w:val="24"/>
        </w:rPr>
        <w:t xml:space="preserve">J. Beer, </w:t>
      </w:r>
      <w:r w:rsidRPr="00A666D1">
        <w:rPr>
          <w:rFonts w:asciiTheme="majorHAnsi" w:hAnsiTheme="majorHAnsi"/>
          <w:sz w:val="24"/>
        </w:rPr>
        <w:t xml:space="preserve">and </w:t>
      </w:r>
      <w:r w:rsidR="00F3646F" w:rsidRPr="00A666D1">
        <w:rPr>
          <w:rFonts w:asciiTheme="majorHAnsi" w:hAnsiTheme="majorHAnsi"/>
          <w:sz w:val="24"/>
        </w:rPr>
        <w:t>R. Bradley (1995).</w:t>
      </w:r>
      <w:r w:rsidR="00DE312E" w:rsidRPr="00DE312E">
        <w:t xml:space="preserve"> </w:t>
      </w:r>
      <w:r w:rsidR="00DE312E" w:rsidRPr="00DE312E">
        <w:rPr>
          <w:rFonts w:asciiTheme="majorHAnsi" w:hAnsiTheme="majorHAnsi"/>
          <w:sz w:val="24"/>
        </w:rPr>
        <w:t>Reconstruction of solar irradiance since 1610: Implications for climate change</w:t>
      </w:r>
      <w:r w:rsidR="00DE312E">
        <w:rPr>
          <w:rFonts w:asciiTheme="majorHAnsi" w:hAnsiTheme="majorHAnsi"/>
          <w:sz w:val="24"/>
        </w:rPr>
        <w:t>.</w:t>
      </w:r>
      <w:r w:rsidR="00DE312E" w:rsidRPr="00DE312E">
        <w:rPr>
          <w:rFonts w:asciiTheme="majorHAnsi" w:hAnsiTheme="majorHAnsi"/>
          <w:sz w:val="24"/>
        </w:rPr>
        <w:t xml:space="preserve"> </w:t>
      </w:r>
      <w:r w:rsidR="00F3646F" w:rsidRPr="00A666D1">
        <w:rPr>
          <w:rFonts w:asciiTheme="majorHAnsi" w:hAnsiTheme="majorHAnsi"/>
          <w:i/>
          <w:sz w:val="24"/>
        </w:rPr>
        <w:t>Geophys. Res. Lett</w:t>
      </w:r>
      <w:r w:rsidR="00DE312E">
        <w:rPr>
          <w:rFonts w:asciiTheme="majorHAnsi" w:hAnsiTheme="majorHAnsi"/>
          <w:sz w:val="24"/>
        </w:rPr>
        <w:t>., 22</w:t>
      </w:r>
      <w:r w:rsidR="00F3646F" w:rsidRPr="00A666D1">
        <w:rPr>
          <w:rFonts w:asciiTheme="majorHAnsi" w:hAnsiTheme="majorHAnsi"/>
          <w:sz w:val="24"/>
        </w:rPr>
        <w:t>:</w:t>
      </w:r>
      <w:r w:rsidRPr="00A666D1">
        <w:rPr>
          <w:rFonts w:asciiTheme="majorHAnsi" w:hAnsiTheme="majorHAnsi"/>
          <w:sz w:val="24"/>
        </w:rPr>
        <w:t>3195-3198</w:t>
      </w:r>
      <w:r w:rsidR="00F3646F" w:rsidRPr="00A666D1">
        <w:rPr>
          <w:rFonts w:asciiTheme="majorHAnsi" w:hAnsiTheme="majorHAnsi"/>
          <w:sz w:val="24"/>
        </w:rPr>
        <w:t>.</w:t>
      </w:r>
    </w:p>
    <w:p w14:paraId="7E4508E9" w14:textId="371367C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L., </w:t>
      </w:r>
      <w:r w:rsidR="00F3646F" w:rsidRPr="00A666D1">
        <w:rPr>
          <w:rFonts w:asciiTheme="majorHAnsi" w:hAnsiTheme="majorHAnsi"/>
          <w:sz w:val="24"/>
        </w:rPr>
        <w:t xml:space="preserve">G. J. </w:t>
      </w:r>
      <w:r w:rsidRPr="00A666D1">
        <w:rPr>
          <w:rFonts w:asciiTheme="majorHAnsi" w:hAnsiTheme="majorHAnsi"/>
          <w:sz w:val="24"/>
        </w:rPr>
        <w:t xml:space="preserve">Rottman, </w:t>
      </w:r>
      <w:r w:rsidR="00F3646F" w:rsidRPr="00A666D1">
        <w:rPr>
          <w:rFonts w:asciiTheme="majorHAnsi" w:hAnsiTheme="majorHAnsi"/>
          <w:sz w:val="24"/>
        </w:rPr>
        <w:t xml:space="preserve">H. L. </w:t>
      </w:r>
      <w:r w:rsidRPr="00A666D1">
        <w:rPr>
          <w:rFonts w:asciiTheme="majorHAnsi" w:hAnsiTheme="majorHAnsi"/>
          <w:sz w:val="24"/>
        </w:rPr>
        <w:t xml:space="preserve">Kyle, </w:t>
      </w:r>
      <w:r w:rsidR="00F3646F" w:rsidRPr="00A666D1">
        <w:rPr>
          <w:rFonts w:asciiTheme="majorHAnsi" w:hAnsiTheme="majorHAnsi"/>
          <w:sz w:val="24"/>
        </w:rPr>
        <w:t>T. N.</w:t>
      </w:r>
      <w:r w:rsidRPr="00A666D1">
        <w:rPr>
          <w:rFonts w:asciiTheme="majorHAnsi" w:hAnsiTheme="majorHAnsi"/>
          <w:sz w:val="24"/>
        </w:rPr>
        <w:t xml:space="preserve"> Woods, </w:t>
      </w:r>
      <w:r w:rsidR="00F3646F" w:rsidRPr="00A666D1">
        <w:rPr>
          <w:rFonts w:asciiTheme="majorHAnsi" w:hAnsiTheme="majorHAnsi"/>
          <w:sz w:val="24"/>
        </w:rPr>
        <w:t xml:space="preserve">J. R. </w:t>
      </w:r>
      <w:r w:rsidRPr="00A666D1">
        <w:rPr>
          <w:rFonts w:asciiTheme="majorHAnsi" w:hAnsiTheme="majorHAnsi"/>
          <w:sz w:val="24"/>
        </w:rPr>
        <w:t xml:space="preserve">Hickey, and </w:t>
      </w:r>
      <w:r w:rsidR="00F3646F" w:rsidRPr="00A666D1">
        <w:rPr>
          <w:rFonts w:asciiTheme="majorHAnsi" w:hAnsiTheme="majorHAnsi"/>
          <w:sz w:val="24"/>
        </w:rPr>
        <w:t xml:space="preserve">L. C. </w:t>
      </w:r>
      <w:r w:rsidRPr="00A666D1">
        <w:rPr>
          <w:rFonts w:asciiTheme="majorHAnsi" w:hAnsiTheme="majorHAnsi"/>
          <w:sz w:val="24"/>
        </w:rPr>
        <w:t>Puga</w:t>
      </w:r>
      <w:r w:rsidR="00F3646F" w:rsidRPr="00A666D1">
        <w:rPr>
          <w:rFonts w:asciiTheme="majorHAnsi" w:hAnsiTheme="majorHAnsi"/>
          <w:sz w:val="24"/>
        </w:rPr>
        <w:t xml:space="preserve"> (1997).</w:t>
      </w:r>
      <w:r w:rsidR="00B4584A" w:rsidRPr="00B4584A">
        <w:t xml:space="preserve"> </w:t>
      </w:r>
      <w:r w:rsidR="00B4584A" w:rsidRPr="00B4584A">
        <w:rPr>
          <w:rFonts w:asciiTheme="majorHAnsi" w:hAnsiTheme="majorHAnsi"/>
          <w:sz w:val="24"/>
        </w:rPr>
        <w:t>Detection and parameterization of variations in solar mid and near ultrav</w:t>
      </w:r>
      <w:r w:rsidR="00B4584A">
        <w:rPr>
          <w:rFonts w:asciiTheme="majorHAnsi" w:hAnsiTheme="majorHAnsi"/>
          <w:sz w:val="24"/>
        </w:rPr>
        <w:t>iolet radiation (200 to 400 nm).</w:t>
      </w:r>
      <w:r w:rsidRPr="00A666D1">
        <w:rPr>
          <w:rFonts w:asciiTheme="majorHAnsi" w:hAnsiTheme="majorHAnsi"/>
          <w:sz w:val="24"/>
        </w:rPr>
        <w:t xml:space="preserve"> </w:t>
      </w:r>
      <w:r w:rsidRPr="00B4584A">
        <w:rPr>
          <w:rFonts w:asciiTheme="majorHAnsi" w:hAnsiTheme="majorHAnsi"/>
          <w:i/>
          <w:sz w:val="24"/>
        </w:rPr>
        <w:t>J. Geophys. Res</w:t>
      </w:r>
      <w:r w:rsidR="00B4584A">
        <w:rPr>
          <w:rFonts w:asciiTheme="majorHAnsi" w:hAnsiTheme="majorHAnsi"/>
          <w:sz w:val="24"/>
        </w:rPr>
        <w:t>., 102:</w:t>
      </w:r>
      <w:r w:rsidRPr="00A666D1">
        <w:rPr>
          <w:rFonts w:asciiTheme="majorHAnsi" w:hAnsiTheme="majorHAnsi"/>
          <w:sz w:val="24"/>
        </w:rPr>
        <w:t>29939-29956</w:t>
      </w:r>
      <w:r w:rsidR="00F3646F" w:rsidRPr="00A666D1">
        <w:rPr>
          <w:rFonts w:asciiTheme="majorHAnsi" w:hAnsiTheme="majorHAnsi"/>
          <w:sz w:val="24"/>
        </w:rPr>
        <w:t>.</w:t>
      </w:r>
    </w:p>
    <w:p w14:paraId="3973CC67" w14:textId="7E08C8A5"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Lean, J.</w:t>
      </w:r>
      <w:r w:rsidR="00080E56">
        <w:rPr>
          <w:rFonts w:asciiTheme="majorHAnsi" w:hAnsiTheme="majorHAnsi"/>
          <w:sz w:val="24"/>
        </w:rPr>
        <w:t xml:space="preserve"> </w:t>
      </w:r>
      <w:r w:rsidRPr="00A666D1">
        <w:rPr>
          <w:rFonts w:asciiTheme="majorHAnsi" w:hAnsiTheme="majorHAnsi"/>
          <w:sz w:val="24"/>
        </w:rPr>
        <w:t xml:space="preserve">L., </w:t>
      </w:r>
      <w:r w:rsidR="00A251E9">
        <w:rPr>
          <w:rFonts w:asciiTheme="majorHAnsi" w:hAnsiTheme="majorHAnsi"/>
          <w:sz w:val="24"/>
        </w:rPr>
        <w:t>J</w:t>
      </w:r>
      <w:r w:rsidR="00D43376">
        <w:rPr>
          <w:rFonts w:asciiTheme="majorHAnsi" w:hAnsiTheme="majorHAnsi"/>
          <w:sz w:val="24"/>
        </w:rPr>
        <w:t>. Cook</w:t>
      </w:r>
      <w:r w:rsidRPr="00A666D1">
        <w:rPr>
          <w:rFonts w:asciiTheme="majorHAnsi" w:hAnsiTheme="majorHAnsi"/>
          <w:sz w:val="24"/>
        </w:rPr>
        <w:t xml:space="preserve">, </w:t>
      </w:r>
      <w:r w:rsidR="00D43376">
        <w:rPr>
          <w:rFonts w:asciiTheme="majorHAnsi" w:hAnsiTheme="majorHAnsi"/>
          <w:sz w:val="24"/>
        </w:rPr>
        <w:t xml:space="preserve">W. Marquette, </w:t>
      </w:r>
      <w:r w:rsidRPr="00A666D1">
        <w:rPr>
          <w:rFonts w:asciiTheme="majorHAnsi" w:hAnsiTheme="majorHAnsi"/>
          <w:sz w:val="24"/>
        </w:rPr>
        <w:t xml:space="preserve">and </w:t>
      </w:r>
      <w:r w:rsidR="00080E56">
        <w:rPr>
          <w:rFonts w:asciiTheme="majorHAnsi" w:hAnsiTheme="majorHAnsi"/>
          <w:sz w:val="24"/>
        </w:rPr>
        <w:t>A. Johannesson (1998</w:t>
      </w:r>
      <w:r w:rsidR="00D43376">
        <w:rPr>
          <w:rFonts w:asciiTheme="majorHAnsi" w:hAnsiTheme="majorHAnsi"/>
          <w:sz w:val="24"/>
        </w:rPr>
        <w:t>)</w:t>
      </w:r>
      <w:r w:rsidR="00080E56">
        <w:rPr>
          <w:rFonts w:asciiTheme="majorHAnsi" w:hAnsiTheme="majorHAnsi"/>
          <w:sz w:val="24"/>
        </w:rPr>
        <w:t>.</w:t>
      </w:r>
      <w:r w:rsidR="00D43376">
        <w:rPr>
          <w:rFonts w:asciiTheme="majorHAnsi" w:hAnsiTheme="majorHAnsi"/>
          <w:sz w:val="24"/>
        </w:rPr>
        <w:t xml:space="preserve"> </w:t>
      </w:r>
      <w:r w:rsidR="00D43376" w:rsidRPr="00D43376">
        <w:rPr>
          <w:rFonts w:ascii="Arial" w:hAnsi="Arial" w:cs="Times New Roman"/>
          <w:snapToGrid w:val="0"/>
          <w:sz w:val="24"/>
        </w:rPr>
        <w:t>Magnetic modulation of the solar irradiance cycle</w:t>
      </w:r>
      <w:r w:rsidR="00D43376" w:rsidRPr="00D43376">
        <w:rPr>
          <w:rFonts w:ascii="Calibri" w:hAnsi="Calibri"/>
          <w:i/>
          <w:sz w:val="24"/>
        </w:rPr>
        <w:t xml:space="preserve">. </w:t>
      </w:r>
      <w:r w:rsidRPr="00D43376">
        <w:rPr>
          <w:rFonts w:asciiTheme="majorHAnsi" w:hAnsiTheme="majorHAnsi"/>
          <w:i/>
          <w:sz w:val="24"/>
        </w:rPr>
        <w:t>Astrophys. J</w:t>
      </w:r>
      <w:r w:rsidR="00D43376">
        <w:rPr>
          <w:rFonts w:asciiTheme="majorHAnsi" w:hAnsiTheme="majorHAnsi"/>
          <w:sz w:val="24"/>
        </w:rPr>
        <w:t xml:space="preserve">., 492: </w:t>
      </w:r>
      <w:r w:rsidRPr="00A666D1">
        <w:rPr>
          <w:rFonts w:asciiTheme="majorHAnsi" w:hAnsiTheme="majorHAnsi"/>
          <w:sz w:val="24"/>
        </w:rPr>
        <w:t>390-401</w:t>
      </w:r>
      <w:r w:rsidR="00D43376">
        <w:rPr>
          <w:rFonts w:asciiTheme="majorHAnsi" w:hAnsiTheme="majorHAnsi"/>
          <w:sz w:val="24"/>
        </w:rPr>
        <w:t>.</w:t>
      </w:r>
    </w:p>
    <w:p w14:paraId="2A756BB4" w14:textId="437F23A8"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Lean, J.</w:t>
      </w:r>
      <w:r w:rsidR="00080E56">
        <w:rPr>
          <w:rFonts w:asciiTheme="majorHAnsi" w:hAnsiTheme="majorHAnsi"/>
          <w:sz w:val="24"/>
        </w:rPr>
        <w:t xml:space="preserve"> </w:t>
      </w:r>
      <w:r w:rsidRPr="00A666D1">
        <w:rPr>
          <w:rFonts w:asciiTheme="majorHAnsi" w:hAnsiTheme="majorHAnsi"/>
          <w:sz w:val="24"/>
        </w:rPr>
        <w:t xml:space="preserve">L., </w:t>
      </w:r>
      <w:r w:rsidR="00080E56">
        <w:rPr>
          <w:rFonts w:asciiTheme="majorHAnsi" w:hAnsiTheme="majorHAnsi"/>
          <w:sz w:val="24"/>
        </w:rPr>
        <w:t xml:space="preserve">O. R. </w:t>
      </w:r>
      <w:r w:rsidRPr="00A666D1">
        <w:rPr>
          <w:rFonts w:asciiTheme="majorHAnsi" w:hAnsiTheme="majorHAnsi"/>
          <w:sz w:val="24"/>
        </w:rPr>
        <w:t xml:space="preserve">White, </w:t>
      </w:r>
      <w:r w:rsidR="00080E56">
        <w:rPr>
          <w:rFonts w:asciiTheme="majorHAnsi" w:hAnsiTheme="majorHAnsi"/>
          <w:sz w:val="24"/>
        </w:rPr>
        <w:t>W. C.</w:t>
      </w:r>
      <w:r w:rsidRPr="00A666D1">
        <w:rPr>
          <w:rFonts w:asciiTheme="majorHAnsi" w:hAnsiTheme="majorHAnsi"/>
          <w:sz w:val="24"/>
        </w:rPr>
        <w:t xml:space="preserve"> Livingston, and </w:t>
      </w:r>
      <w:r w:rsidR="00080E56">
        <w:rPr>
          <w:rFonts w:asciiTheme="majorHAnsi" w:hAnsiTheme="majorHAnsi"/>
          <w:sz w:val="24"/>
        </w:rPr>
        <w:t>J. M. Picone (</w:t>
      </w:r>
      <w:r w:rsidR="0091601C">
        <w:rPr>
          <w:rFonts w:asciiTheme="majorHAnsi" w:hAnsiTheme="majorHAnsi"/>
          <w:sz w:val="24"/>
        </w:rPr>
        <w:t>2001)</w:t>
      </w:r>
      <w:r w:rsidRPr="00A666D1">
        <w:rPr>
          <w:rFonts w:asciiTheme="majorHAnsi" w:hAnsiTheme="majorHAnsi"/>
          <w:sz w:val="24"/>
        </w:rPr>
        <w:t xml:space="preserve"> </w:t>
      </w:r>
      <w:r w:rsidR="0091601C">
        <w:rPr>
          <w:rFonts w:ascii="Arial" w:hAnsi="Arial"/>
        </w:rPr>
        <w:t xml:space="preserve">Variability of a composite chromospheric irradiance index during the 11-year activity cycle and over longer time period. </w:t>
      </w:r>
      <w:r w:rsidRPr="0091601C">
        <w:rPr>
          <w:rFonts w:asciiTheme="majorHAnsi" w:hAnsiTheme="majorHAnsi"/>
          <w:i/>
          <w:sz w:val="24"/>
        </w:rPr>
        <w:t>J. Geophys. Res</w:t>
      </w:r>
      <w:r w:rsidRPr="00A666D1">
        <w:rPr>
          <w:rFonts w:asciiTheme="majorHAnsi" w:hAnsiTheme="majorHAnsi"/>
          <w:sz w:val="24"/>
        </w:rPr>
        <w:t>., 106, 10,645-10,658</w:t>
      </w:r>
      <w:r w:rsidR="0091601C">
        <w:rPr>
          <w:rFonts w:asciiTheme="majorHAnsi" w:hAnsiTheme="majorHAnsi"/>
          <w:sz w:val="24"/>
        </w:rPr>
        <w:t>.</w:t>
      </w:r>
    </w:p>
    <w:p w14:paraId="75B19B86" w14:textId="39927DB4" w:rsidR="00425D6B" w:rsidRPr="00A666D1" w:rsidRDefault="00F146C6" w:rsidP="0026122C">
      <w:pPr>
        <w:pStyle w:val="CDRReference"/>
        <w:spacing w:before="120" w:after="120"/>
        <w:rPr>
          <w:rFonts w:asciiTheme="majorHAnsi" w:hAnsiTheme="majorHAnsi"/>
          <w:sz w:val="24"/>
        </w:rPr>
      </w:pPr>
      <w:r>
        <w:rPr>
          <w:rFonts w:asciiTheme="majorHAnsi" w:hAnsiTheme="majorHAnsi"/>
          <w:sz w:val="24"/>
        </w:rPr>
        <w:t>Lean, Judith</w:t>
      </w:r>
      <w:r w:rsidR="00080E56">
        <w:rPr>
          <w:rFonts w:asciiTheme="majorHAnsi" w:hAnsiTheme="majorHAnsi"/>
          <w:sz w:val="24"/>
        </w:rPr>
        <w:t xml:space="preserve"> (2000).</w:t>
      </w:r>
      <w:r w:rsidR="00425D6B" w:rsidRPr="00A666D1">
        <w:rPr>
          <w:rFonts w:asciiTheme="majorHAnsi" w:hAnsiTheme="majorHAnsi"/>
          <w:sz w:val="24"/>
        </w:rPr>
        <w:t xml:space="preserve"> </w:t>
      </w:r>
      <w:r w:rsidRPr="00F146C6">
        <w:rPr>
          <w:rFonts w:asciiTheme="majorHAnsi" w:hAnsiTheme="majorHAnsi"/>
          <w:sz w:val="24"/>
        </w:rPr>
        <w:t>Evolution of the Sun’s Spectral Irrad</w:t>
      </w:r>
      <w:r>
        <w:rPr>
          <w:rFonts w:asciiTheme="majorHAnsi" w:hAnsiTheme="majorHAnsi"/>
          <w:sz w:val="24"/>
        </w:rPr>
        <w:t>iance since the Maunder Minimum.</w:t>
      </w:r>
      <w:r w:rsidRPr="00F146C6">
        <w:rPr>
          <w:rFonts w:asciiTheme="majorHAnsi" w:hAnsiTheme="majorHAnsi"/>
          <w:sz w:val="24"/>
        </w:rPr>
        <w:t xml:space="preserve"> </w:t>
      </w:r>
      <w:r w:rsidR="00425D6B" w:rsidRPr="00A251E9">
        <w:rPr>
          <w:rFonts w:asciiTheme="majorHAnsi" w:hAnsiTheme="majorHAnsi"/>
          <w:i/>
          <w:sz w:val="24"/>
        </w:rPr>
        <w:t>Geophys. Res. Lett</w:t>
      </w:r>
      <w:r w:rsidR="00080E56">
        <w:rPr>
          <w:rFonts w:asciiTheme="majorHAnsi" w:hAnsiTheme="majorHAnsi"/>
          <w:sz w:val="24"/>
        </w:rPr>
        <w:t>., 27:</w:t>
      </w:r>
      <w:r w:rsidR="00425D6B" w:rsidRPr="00A666D1">
        <w:rPr>
          <w:rFonts w:asciiTheme="majorHAnsi" w:hAnsiTheme="majorHAnsi"/>
          <w:sz w:val="24"/>
        </w:rPr>
        <w:t>2425-2428</w:t>
      </w:r>
      <w:r w:rsidR="00080E56">
        <w:rPr>
          <w:rFonts w:asciiTheme="majorHAnsi" w:hAnsiTheme="majorHAnsi"/>
          <w:sz w:val="24"/>
        </w:rPr>
        <w:t>.</w:t>
      </w:r>
    </w:p>
    <w:p w14:paraId="39A85A4B" w14:textId="65DEC75C"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197A86">
        <w:rPr>
          <w:rFonts w:asciiTheme="majorHAnsi" w:hAnsiTheme="majorHAnsi"/>
          <w:sz w:val="24"/>
        </w:rPr>
        <w:t xml:space="preserve">G. Rottman, J. Harder, </w:t>
      </w:r>
      <w:r w:rsidRPr="00A666D1">
        <w:rPr>
          <w:rFonts w:asciiTheme="majorHAnsi" w:hAnsiTheme="majorHAnsi"/>
          <w:sz w:val="24"/>
        </w:rPr>
        <w:t xml:space="preserve">and </w:t>
      </w:r>
      <w:r w:rsidR="00197A86">
        <w:rPr>
          <w:rFonts w:asciiTheme="majorHAnsi" w:hAnsiTheme="majorHAnsi"/>
          <w:sz w:val="24"/>
        </w:rPr>
        <w:t xml:space="preserve">G. Kopp (2005). </w:t>
      </w:r>
      <w:r w:rsidR="00197A86" w:rsidRPr="00197A86">
        <w:rPr>
          <w:rFonts w:asciiTheme="majorHAnsi" w:hAnsiTheme="majorHAnsi"/>
          <w:sz w:val="24"/>
        </w:rPr>
        <w:t>SORCE contributions to new understanding of global change and solar variability</w:t>
      </w:r>
      <w:r w:rsidR="00197A86">
        <w:rPr>
          <w:rFonts w:asciiTheme="majorHAnsi" w:hAnsiTheme="majorHAnsi"/>
          <w:sz w:val="24"/>
        </w:rPr>
        <w:t>.</w:t>
      </w:r>
      <w:r w:rsidRPr="00A666D1">
        <w:rPr>
          <w:rFonts w:asciiTheme="majorHAnsi" w:hAnsiTheme="majorHAnsi"/>
          <w:sz w:val="24"/>
        </w:rPr>
        <w:t xml:space="preserve"> </w:t>
      </w:r>
      <w:r w:rsidRPr="00197A86">
        <w:rPr>
          <w:rFonts w:asciiTheme="majorHAnsi" w:hAnsiTheme="majorHAnsi"/>
          <w:i/>
          <w:sz w:val="24"/>
        </w:rPr>
        <w:t>Solar Phys</w:t>
      </w:r>
      <w:r w:rsidRPr="00A666D1">
        <w:rPr>
          <w:rFonts w:asciiTheme="majorHAnsi" w:hAnsiTheme="majorHAnsi"/>
          <w:sz w:val="24"/>
        </w:rPr>
        <w:t>., 230, 27-53, DOI: 10.1007/s11207-005-1527-2</w:t>
      </w:r>
    </w:p>
    <w:p w14:paraId="0A9CB768" w14:textId="012DD75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Lean, J., </w:t>
      </w:r>
      <w:r w:rsidR="007F4187">
        <w:rPr>
          <w:rFonts w:asciiTheme="majorHAnsi" w:hAnsiTheme="majorHAnsi"/>
          <w:sz w:val="24"/>
        </w:rPr>
        <w:t>Y.-M.</w:t>
      </w:r>
      <w:r w:rsidR="007F4187" w:rsidRPr="00A666D1">
        <w:rPr>
          <w:rFonts w:asciiTheme="majorHAnsi" w:hAnsiTheme="majorHAnsi"/>
          <w:sz w:val="24"/>
        </w:rPr>
        <w:t xml:space="preserve"> </w:t>
      </w:r>
      <w:r w:rsidRPr="00A666D1">
        <w:rPr>
          <w:rFonts w:asciiTheme="majorHAnsi" w:hAnsiTheme="majorHAnsi"/>
          <w:sz w:val="24"/>
        </w:rPr>
        <w:t xml:space="preserve">Wang, and </w:t>
      </w:r>
      <w:r w:rsidR="007F4187">
        <w:rPr>
          <w:rFonts w:asciiTheme="majorHAnsi" w:hAnsiTheme="majorHAnsi"/>
          <w:sz w:val="24"/>
        </w:rPr>
        <w:t>N. R. Sheeley, Jr.</w:t>
      </w:r>
      <w:r w:rsidRPr="00A666D1">
        <w:rPr>
          <w:rFonts w:asciiTheme="majorHAnsi" w:hAnsiTheme="majorHAnsi"/>
          <w:sz w:val="24"/>
        </w:rPr>
        <w:t xml:space="preserve"> </w:t>
      </w:r>
      <w:r w:rsidR="007F4187">
        <w:rPr>
          <w:rFonts w:asciiTheme="majorHAnsi" w:hAnsiTheme="majorHAnsi"/>
          <w:sz w:val="24"/>
        </w:rPr>
        <w:t>(2002).</w:t>
      </w:r>
      <w:r w:rsidR="007F4187" w:rsidRPr="007F4187">
        <w:t xml:space="preserve"> </w:t>
      </w:r>
      <w:r w:rsidR="007F4187" w:rsidRPr="007F4187">
        <w:rPr>
          <w:rFonts w:asciiTheme="majorHAnsi" w:hAnsiTheme="majorHAnsi"/>
          <w:sz w:val="24"/>
        </w:rPr>
        <w:t>The effect of increasing solar activity on the Sun’s total and open magnetic flux during multiple cycles; Implications for solar forcing of climate</w:t>
      </w:r>
      <w:r w:rsidR="007F4187">
        <w:rPr>
          <w:rFonts w:asciiTheme="majorHAnsi" w:hAnsiTheme="majorHAnsi"/>
          <w:sz w:val="24"/>
        </w:rPr>
        <w:t>.</w:t>
      </w:r>
      <w:r w:rsidRPr="00A666D1">
        <w:rPr>
          <w:rFonts w:asciiTheme="majorHAnsi" w:hAnsiTheme="majorHAnsi"/>
          <w:sz w:val="24"/>
        </w:rPr>
        <w:t xml:space="preserve"> </w:t>
      </w:r>
      <w:r w:rsidRPr="007F4187">
        <w:rPr>
          <w:rFonts w:asciiTheme="majorHAnsi" w:hAnsiTheme="majorHAnsi"/>
          <w:i/>
          <w:sz w:val="24"/>
        </w:rPr>
        <w:t>Geophys. Res. Lett</w:t>
      </w:r>
      <w:r w:rsidRPr="00A666D1">
        <w:rPr>
          <w:rFonts w:asciiTheme="majorHAnsi" w:hAnsiTheme="majorHAnsi"/>
          <w:sz w:val="24"/>
        </w:rPr>
        <w:t>., 29, doi:10.1029/2002GL015880</w:t>
      </w:r>
      <w:r w:rsidR="007F4187">
        <w:rPr>
          <w:rFonts w:asciiTheme="majorHAnsi" w:hAnsiTheme="majorHAnsi"/>
          <w:sz w:val="24"/>
        </w:rPr>
        <w:t>.</w:t>
      </w:r>
    </w:p>
    <w:p w14:paraId="415A2664" w14:textId="77777777" w:rsidR="00692B63" w:rsidRDefault="00197A86" w:rsidP="00692B63">
      <w:pPr>
        <w:pStyle w:val="CDRReference"/>
        <w:spacing w:before="120" w:after="120"/>
        <w:rPr>
          <w:rFonts w:asciiTheme="majorHAnsi" w:hAnsiTheme="majorHAnsi"/>
          <w:sz w:val="24"/>
        </w:rPr>
      </w:pPr>
      <w:r>
        <w:rPr>
          <w:rFonts w:asciiTheme="majorHAnsi" w:hAnsiTheme="majorHAnsi"/>
          <w:sz w:val="24"/>
        </w:rPr>
        <w:lastRenderedPageBreak/>
        <w:t>Lean, J.</w:t>
      </w:r>
      <w:r w:rsidR="00425D6B" w:rsidRPr="00A666D1">
        <w:rPr>
          <w:rFonts w:asciiTheme="majorHAnsi" w:hAnsiTheme="majorHAnsi"/>
          <w:sz w:val="24"/>
        </w:rPr>
        <w:t xml:space="preserve"> L., and </w:t>
      </w:r>
      <w:r>
        <w:rPr>
          <w:rFonts w:asciiTheme="majorHAnsi" w:hAnsiTheme="majorHAnsi"/>
          <w:sz w:val="24"/>
        </w:rPr>
        <w:t>T. N. Woods (</w:t>
      </w:r>
      <w:r w:rsidR="00A251E9">
        <w:rPr>
          <w:rFonts w:asciiTheme="majorHAnsi" w:hAnsiTheme="majorHAnsi"/>
          <w:sz w:val="24"/>
        </w:rPr>
        <w:t>2010</w:t>
      </w:r>
      <w:r>
        <w:rPr>
          <w:rFonts w:asciiTheme="majorHAnsi" w:hAnsiTheme="majorHAnsi"/>
          <w:sz w:val="24"/>
        </w:rPr>
        <w:t xml:space="preserve">). </w:t>
      </w:r>
      <w:r w:rsidR="00430323">
        <w:rPr>
          <w:rFonts w:ascii="Arial" w:hAnsi="Arial"/>
        </w:rPr>
        <w:t>Solar spectral i</w:t>
      </w:r>
      <w:r w:rsidRPr="00F13991">
        <w:rPr>
          <w:rFonts w:ascii="Arial" w:hAnsi="Arial"/>
        </w:rPr>
        <w:t>rradianc</w:t>
      </w:r>
      <w:r>
        <w:rPr>
          <w:rFonts w:ascii="Arial" w:hAnsi="Arial"/>
        </w:rPr>
        <w:t>e</w:t>
      </w:r>
      <w:r w:rsidR="00430323">
        <w:rPr>
          <w:rFonts w:ascii="Arial" w:hAnsi="Arial"/>
        </w:rPr>
        <w:t xml:space="preserve"> measurements and m</w:t>
      </w:r>
      <w:r w:rsidRPr="00F13991">
        <w:rPr>
          <w:rFonts w:ascii="Arial" w:hAnsi="Arial"/>
        </w:rPr>
        <w:t xml:space="preserve">odels, </w:t>
      </w:r>
      <w:r w:rsidR="00425D6B" w:rsidRPr="00A666D1">
        <w:rPr>
          <w:rFonts w:asciiTheme="majorHAnsi" w:hAnsiTheme="majorHAnsi"/>
          <w:sz w:val="24"/>
        </w:rPr>
        <w:t xml:space="preserve">in </w:t>
      </w:r>
      <w:r w:rsidR="00425D6B" w:rsidRPr="00197A86">
        <w:rPr>
          <w:rFonts w:asciiTheme="majorHAnsi" w:hAnsiTheme="majorHAnsi"/>
          <w:i/>
          <w:sz w:val="24"/>
        </w:rPr>
        <w:t>Evolving Solar Physics and the Climates of Earth and Space</w:t>
      </w:r>
      <w:r w:rsidR="00425D6B" w:rsidRPr="00A666D1">
        <w:rPr>
          <w:rFonts w:asciiTheme="majorHAnsi" w:hAnsiTheme="majorHAnsi"/>
          <w:sz w:val="24"/>
        </w:rPr>
        <w:t>, Karel Schrijver and George Siscoe (Eds), Cambridge Univ. Press</w:t>
      </w:r>
      <w:r>
        <w:rPr>
          <w:rFonts w:asciiTheme="majorHAnsi" w:hAnsiTheme="majorHAnsi"/>
          <w:sz w:val="24"/>
        </w:rPr>
        <w:t>.</w:t>
      </w:r>
    </w:p>
    <w:p w14:paraId="7EA2AD25" w14:textId="7808657C" w:rsidR="00692B63" w:rsidRPr="00A666D1" w:rsidRDefault="00692B63" w:rsidP="00692B63">
      <w:pPr>
        <w:pStyle w:val="CDRReference"/>
        <w:spacing w:before="120" w:after="120"/>
        <w:rPr>
          <w:rFonts w:asciiTheme="majorHAnsi" w:hAnsiTheme="majorHAnsi"/>
          <w:sz w:val="24"/>
        </w:rPr>
      </w:pPr>
      <w:r w:rsidRPr="00692B63">
        <w:rPr>
          <w:rFonts w:asciiTheme="majorHAnsi" w:hAnsiTheme="majorHAnsi"/>
          <w:sz w:val="24"/>
        </w:rPr>
        <w:t>Lean, J. L., T. N. Woods, F. Eparvier, R. R. Meier and D. J. Strickland, Solar EUV Irradiance, Past, Pres</w:t>
      </w:r>
      <w:r>
        <w:rPr>
          <w:rFonts w:asciiTheme="majorHAnsi" w:hAnsiTheme="majorHAnsi"/>
          <w:sz w:val="24"/>
        </w:rPr>
        <w:t>ent and Future (2011</w:t>
      </w:r>
      <w:r w:rsidRPr="00692B63">
        <w:rPr>
          <w:rFonts w:asciiTheme="majorHAnsi" w:hAnsiTheme="majorHAnsi"/>
          <w:sz w:val="24"/>
        </w:rPr>
        <w:t>)</w:t>
      </w:r>
      <w:r w:rsidRPr="00692B63">
        <w:rPr>
          <w:rFonts w:asciiTheme="majorHAnsi" w:hAnsiTheme="majorHAnsi"/>
          <w:i/>
          <w:sz w:val="24"/>
        </w:rPr>
        <w:t>. J. Geophys. Res</w:t>
      </w:r>
      <w:r w:rsidRPr="00692B63">
        <w:rPr>
          <w:rFonts w:asciiTheme="majorHAnsi" w:hAnsiTheme="majorHAnsi"/>
          <w:sz w:val="24"/>
        </w:rPr>
        <w:t>., 116, A01102</w:t>
      </w:r>
      <w:r>
        <w:rPr>
          <w:rFonts w:asciiTheme="majorHAnsi" w:hAnsiTheme="majorHAnsi"/>
          <w:sz w:val="24"/>
        </w:rPr>
        <w:t>, doi:10.1029/2010JA015901</w:t>
      </w:r>
      <w:r w:rsidRPr="00692B63">
        <w:rPr>
          <w:rFonts w:asciiTheme="majorHAnsi" w:hAnsiTheme="majorHAnsi"/>
          <w:sz w:val="24"/>
        </w:rPr>
        <w:t>.</w:t>
      </w:r>
    </w:p>
    <w:p w14:paraId="2634D2CF" w14:textId="7149C2D0" w:rsidR="00926FE6" w:rsidRPr="00A666D1" w:rsidRDefault="00926FE6" w:rsidP="0026122C">
      <w:pPr>
        <w:pStyle w:val="CDRReference"/>
        <w:spacing w:before="120" w:after="120"/>
        <w:rPr>
          <w:rFonts w:asciiTheme="majorHAnsi" w:hAnsiTheme="majorHAnsi"/>
          <w:sz w:val="24"/>
        </w:rPr>
      </w:pPr>
      <w:r w:rsidRPr="00A666D1">
        <w:rPr>
          <w:rFonts w:asciiTheme="majorHAnsi" w:hAnsiTheme="majorHAnsi"/>
          <w:sz w:val="24"/>
        </w:rPr>
        <w:t xml:space="preserve">Lean, J. L., and </w:t>
      </w:r>
      <w:r w:rsidR="00197A86">
        <w:rPr>
          <w:rFonts w:asciiTheme="majorHAnsi" w:hAnsiTheme="majorHAnsi"/>
          <w:sz w:val="24"/>
        </w:rPr>
        <w:t xml:space="preserve">M. T. Deland (2012). </w:t>
      </w:r>
      <w:r w:rsidR="00430323">
        <w:rPr>
          <w:rFonts w:ascii="Arial" w:hAnsi="Arial"/>
        </w:rPr>
        <w:t>How does the Sun’s spectrum v</w:t>
      </w:r>
      <w:r w:rsidR="00197A86" w:rsidRPr="0025527D">
        <w:rPr>
          <w:rFonts w:ascii="Arial" w:hAnsi="Arial"/>
        </w:rPr>
        <w:t>ary?</w:t>
      </w:r>
      <w:r w:rsidR="00197A86">
        <w:rPr>
          <w:rFonts w:ascii="Arial" w:hAnsi="Arial"/>
        </w:rPr>
        <w:t xml:space="preserve"> </w:t>
      </w:r>
      <w:r w:rsidRPr="00A666D1">
        <w:rPr>
          <w:rFonts w:asciiTheme="majorHAnsi" w:hAnsiTheme="majorHAnsi"/>
          <w:sz w:val="24"/>
        </w:rPr>
        <w:t xml:space="preserve"> </w:t>
      </w:r>
      <w:r w:rsidRPr="00197A86">
        <w:rPr>
          <w:rFonts w:asciiTheme="majorHAnsi" w:hAnsiTheme="majorHAnsi"/>
          <w:i/>
          <w:sz w:val="24"/>
        </w:rPr>
        <w:t>J. Climate</w:t>
      </w:r>
      <w:r w:rsidR="00197A86">
        <w:rPr>
          <w:rFonts w:asciiTheme="majorHAnsi" w:hAnsiTheme="majorHAnsi"/>
          <w:sz w:val="24"/>
        </w:rPr>
        <w:t xml:space="preserve">, 25: </w:t>
      </w:r>
      <w:r w:rsidRPr="00A666D1">
        <w:rPr>
          <w:rFonts w:asciiTheme="majorHAnsi" w:hAnsiTheme="majorHAnsi"/>
          <w:sz w:val="24"/>
        </w:rPr>
        <w:t>2555-2560, doi: http://dx.doi.org/10.1175/JCLI-D-11-00571.1.</w:t>
      </w:r>
    </w:p>
    <w:p w14:paraId="63EA6EAE" w14:textId="536CB621" w:rsidR="0044663C" w:rsidRPr="00A666D1" w:rsidRDefault="0044663C" w:rsidP="0026122C">
      <w:pPr>
        <w:pStyle w:val="CDRReference"/>
        <w:spacing w:before="120" w:after="120"/>
        <w:rPr>
          <w:rFonts w:asciiTheme="majorHAnsi" w:hAnsiTheme="majorHAnsi"/>
          <w:sz w:val="24"/>
        </w:rPr>
      </w:pPr>
      <w:r w:rsidRPr="00A666D1">
        <w:rPr>
          <w:rFonts w:asciiTheme="majorHAnsi" w:hAnsiTheme="majorHAnsi"/>
          <w:sz w:val="24"/>
        </w:rPr>
        <w:t>Radick</w:t>
      </w:r>
      <w:r w:rsidR="007161C5">
        <w:rPr>
          <w:rFonts w:asciiTheme="majorHAnsi" w:hAnsiTheme="majorHAnsi"/>
          <w:sz w:val="24"/>
        </w:rPr>
        <w:t>, R. R., G. W. Lockwood, B. A. Skiff, and S. L. Baliunas (</w:t>
      </w:r>
      <w:r w:rsidRPr="00A666D1">
        <w:rPr>
          <w:rFonts w:asciiTheme="majorHAnsi" w:hAnsiTheme="majorHAnsi"/>
          <w:sz w:val="24"/>
        </w:rPr>
        <w:t>1998</w:t>
      </w:r>
      <w:r w:rsidR="007161C5">
        <w:rPr>
          <w:rFonts w:asciiTheme="majorHAnsi" w:hAnsiTheme="majorHAnsi"/>
          <w:sz w:val="24"/>
        </w:rPr>
        <w:t>)</w:t>
      </w:r>
      <w:r w:rsidR="007161C5" w:rsidRPr="007161C5">
        <w:t xml:space="preserve"> </w:t>
      </w:r>
      <w:r w:rsidR="007161C5" w:rsidRPr="007161C5">
        <w:rPr>
          <w:rFonts w:asciiTheme="majorHAnsi" w:hAnsiTheme="majorHAnsi"/>
          <w:sz w:val="24"/>
        </w:rPr>
        <w:t>Patterns of Variation among Sun-like Stars</w:t>
      </w:r>
      <w:r w:rsidR="007161C5">
        <w:rPr>
          <w:rFonts w:asciiTheme="majorHAnsi" w:hAnsiTheme="majorHAnsi"/>
          <w:sz w:val="24"/>
        </w:rPr>
        <w:t>.</w:t>
      </w:r>
      <w:r w:rsidR="007161C5" w:rsidRPr="007161C5">
        <w:t xml:space="preserve"> </w:t>
      </w:r>
      <w:r w:rsidR="007161C5" w:rsidRPr="007161C5">
        <w:rPr>
          <w:rFonts w:asciiTheme="majorHAnsi" w:hAnsiTheme="majorHAnsi"/>
          <w:i/>
          <w:sz w:val="24"/>
        </w:rPr>
        <w:t>Astrophys. J. Suppl</w:t>
      </w:r>
      <w:r w:rsidR="007161C5">
        <w:rPr>
          <w:rFonts w:asciiTheme="majorHAnsi" w:hAnsiTheme="majorHAnsi"/>
          <w:sz w:val="24"/>
        </w:rPr>
        <w:t>. 118:</w:t>
      </w:r>
      <w:r w:rsidR="007161C5" w:rsidRPr="007161C5">
        <w:rPr>
          <w:rFonts w:asciiTheme="majorHAnsi" w:hAnsiTheme="majorHAnsi"/>
          <w:sz w:val="24"/>
        </w:rPr>
        <w:t>239 doi:10.1086/313135</w:t>
      </w:r>
      <w:r w:rsidR="007161C5">
        <w:rPr>
          <w:rFonts w:asciiTheme="majorHAnsi" w:hAnsiTheme="majorHAnsi"/>
          <w:sz w:val="24"/>
        </w:rPr>
        <w:t>.</w:t>
      </w:r>
    </w:p>
    <w:p w14:paraId="00B5C894" w14:textId="6F305A0A"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t>Rottman, G.</w:t>
      </w:r>
      <w:r w:rsidR="0071757F">
        <w:rPr>
          <w:rFonts w:asciiTheme="majorHAnsi" w:hAnsiTheme="majorHAnsi"/>
          <w:sz w:val="24"/>
        </w:rPr>
        <w:t xml:space="preserve"> J. (2000)</w:t>
      </w:r>
      <w:r w:rsidR="00D33B59">
        <w:rPr>
          <w:rFonts w:asciiTheme="majorHAnsi" w:hAnsiTheme="majorHAnsi"/>
          <w:sz w:val="24"/>
        </w:rPr>
        <w:t>.</w:t>
      </w:r>
      <w:r w:rsidR="00D33B59" w:rsidRPr="00D33B59">
        <w:t xml:space="preserve"> </w:t>
      </w:r>
      <w:r w:rsidR="00D33B59">
        <w:rPr>
          <w:rFonts w:asciiTheme="majorHAnsi" w:hAnsiTheme="majorHAnsi"/>
          <w:sz w:val="24"/>
        </w:rPr>
        <w:t>Variations of solar ultraviolet irradiance o</w:t>
      </w:r>
      <w:r w:rsidR="00D33B59" w:rsidRPr="00D33B59">
        <w:rPr>
          <w:rFonts w:asciiTheme="majorHAnsi" w:hAnsiTheme="majorHAnsi"/>
          <w:sz w:val="24"/>
        </w:rPr>
        <w:t>bserved by the UARS SOLSTICE — 1991 to 1999</w:t>
      </w:r>
      <w:r w:rsidR="00D33B59">
        <w:rPr>
          <w:rFonts w:asciiTheme="majorHAnsi" w:hAnsiTheme="majorHAnsi"/>
          <w:sz w:val="24"/>
        </w:rPr>
        <w:t>.</w:t>
      </w:r>
      <w:r w:rsidRPr="00A666D1">
        <w:rPr>
          <w:rFonts w:asciiTheme="majorHAnsi" w:hAnsiTheme="majorHAnsi"/>
          <w:sz w:val="24"/>
        </w:rPr>
        <w:t xml:space="preserve"> </w:t>
      </w:r>
      <w:r w:rsidRPr="0071757F">
        <w:rPr>
          <w:rFonts w:asciiTheme="majorHAnsi" w:hAnsiTheme="majorHAnsi"/>
          <w:i/>
          <w:sz w:val="24"/>
        </w:rPr>
        <w:t>Space Sci. Rev</w:t>
      </w:r>
      <w:r w:rsidRPr="00A666D1">
        <w:rPr>
          <w:rFonts w:asciiTheme="majorHAnsi" w:hAnsiTheme="majorHAnsi"/>
          <w:sz w:val="24"/>
        </w:rPr>
        <w:t>., 94 (1-2), 83-91, DOI: 10.1023/A:1026786315718</w:t>
      </w:r>
      <w:r w:rsidR="0071757F">
        <w:rPr>
          <w:rFonts w:asciiTheme="majorHAnsi" w:hAnsiTheme="majorHAnsi"/>
          <w:sz w:val="24"/>
        </w:rPr>
        <w:t>.</w:t>
      </w:r>
    </w:p>
    <w:p w14:paraId="13F314BD" w14:textId="2D5C464B" w:rsidR="00167158" w:rsidRPr="00A666D1" w:rsidRDefault="00425D6B" w:rsidP="00A251E9">
      <w:pPr>
        <w:pStyle w:val="CDRReference"/>
        <w:spacing w:before="120" w:after="120"/>
        <w:rPr>
          <w:rFonts w:asciiTheme="majorHAnsi" w:hAnsiTheme="majorHAnsi"/>
          <w:sz w:val="24"/>
        </w:rPr>
      </w:pPr>
      <w:r w:rsidRPr="00A666D1">
        <w:rPr>
          <w:rFonts w:asciiTheme="majorHAnsi" w:hAnsiTheme="majorHAnsi"/>
          <w:sz w:val="24"/>
        </w:rPr>
        <w:t>Rottman,</w:t>
      </w:r>
      <w:r w:rsidR="00A251E9">
        <w:rPr>
          <w:rFonts w:asciiTheme="majorHAnsi" w:hAnsiTheme="majorHAnsi"/>
          <w:sz w:val="24"/>
        </w:rPr>
        <w:t xml:space="preserve"> G. J., J. Harder, J. Fontenla, T. Woods, O. R. White and G.</w:t>
      </w:r>
      <w:r w:rsidR="00A251E9" w:rsidRPr="00A251E9">
        <w:rPr>
          <w:rFonts w:asciiTheme="majorHAnsi" w:hAnsiTheme="majorHAnsi"/>
          <w:sz w:val="24"/>
        </w:rPr>
        <w:t xml:space="preserve"> M. Lawrence </w:t>
      </w:r>
      <w:r w:rsidR="00A251E9">
        <w:rPr>
          <w:rFonts w:asciiTheme="majorHAnsi" w:hAnsiTheme="majorHAnsi"/>
          <w:sz w:val="24"/>
        </w:rPr>
        <w:t xml:space="preserve">(2005). </w:t>
      </w:r>
      <w:r w:rsidR="00A251E9" w:rsidRPr="00A251E9">
        <w:rPr>
          <w:rFonts w:asciiTheme="majorHAnsi" w:hAnsiTheme="majorHAnsi"/>
          <w:sz w:val="24"/>
        </w:rPr>
        <w:t xml:space="preserve">The </w:t>
      </w:r>
      <w:r w:rsidR="00F146C6">
        <w:rPr>
          <w:rFonts w:asciiTheme="majorHAnsi" w:hAnsiTheme="majorHAnsi"/>
          <w:sz w:val="24"/>
        </w:rPr>
        <w:t>Spectral Irradiance Monitor (SIM</w:t>
      </w:r>
      <w:r w:rsidR="00A251E9" w:rsidRPr="00A251E9">
        <w:rPr>
          <w:rFonts w:asciiTheme="majorHAnsi" w:hAnsiTheme="majorHAnsi"/>
          <w:sz w:val="24"/>
        </w:rPr>
        <w:t>):</w:t>
      </w:r>
      <w:r w:rsidR="00A251E9">
        <w:rPr>
          <w:rFonts w:asciiTheme="majorHAnsi" w:hAnsiTheme="majorHAnsi"/>
          <w:sz w:val="24"/>
        </w:rPr>
        <w:t xml:space="preserve"> </w:t>
      </w:r>
      <w:r w:rsidR="00430323">
        <w:rPr>
          <w:rFonts w:asciiTheme="majorHAnsi" w:hAnsiTheme="majorHAnsi"/>
          <w:sz w:val="24"/>
        </w:rPr>
        <w:t>Early o</w:t>
      </w:r>
      <w:r w:rsidR="00A251E9" w:rsidRPr="00A251E9">
        <w:rPr>
          <w:rFonts w:asciiTheme="majorHAnsi" w:hAnsiTheme="majorHAnsi"/>
          <w:sz w:val="24"/>
        </w:rPr>
        <w:t>bservations</w:t>
      </w:r>
      <w:r w:rsidR="00A251E9">
        <w:rPr>
          <w:rFonts w:asciiTheme="majorHAnsi" w:hAnsiTheme="majorHAnsi"/>
          <w:sz w:val="24"/>
        </w:rPr>
        <w:t xml:space="preserve">. </w:t>
      </w:r>
      <w:r w:rsidR="00A251E9" w:rsidRPr="00A251E9">
        <w:rPr>
          <w:rFonts w:asciiTheme="majorHAnsi" w:hAnsiTheme="majorHAnsi"/>
          <w:i/>
          <w:sz w:val="24"/>
        </w:rPr>
        <w:t>Solar Phys</w:t>
      </w:r>
      <w:r w:rsidR="00A251E9">
        <w:rPr>
          <w:rFonts w:asciiTheme="majorHAnsi" w:hAnsiTheme="majorHAnsi"/>
          <w:sz w:val="24"/>
        </w:rPr>
        <w:t>., 230:</w:t>
      </w:r>
      <w:r w:rsidRPr="00A666D1">
        <w:rPr>
          <w:rFonts w:asciiTheme="majorHAnsi" w:hAnsiTheme="majorHAnsi"/>
          <w:sz w:val="24"/>
        </w:rPr>
        <w:t>7-25, DOI: 10.1007/ s11207-005-8112-6</w:t>
      </w:r>
      <w:r w:rsidR="00A251E9">
        <w:rPr>
          <w:rFonts w:asciiTheme="majorHAnsi" w:hAnsiTheme="majorHAnsi"/>
          <w:sz w:val="24"/>
        </w:rPr>
        <w:t>.</w:t>
      </w:r>
    </w:p>
    <w:p w14:paraId="04865383" w14:textId="3461C09E" w:rsidR="00167158" w:rsidRDefault="00F146C6" w:rsidP="0026122C">
      <w:pPr>
        <w:pStyle w:val="CDRReference"/>
        <w:spacing w:before="120" w:after="120"/>
        <w:rPr>
          <w:rFonts w:asciiTheme="majorHAnsi" w:hAnsiTheme="majorHAnsi"/>
          <w:sz w:val="24"/>
        </w:rPr>
      </w:pPr>
      <w:r>
        <w:rPr>
          <w:rFonts w:asciiTheme="majorHAnsi" w:hAnsiTheme="majorHAnsi"/>
          <w:sz w:val="24"/>
        </w:rPr>
        <w:t>Schmidt, G. A.,</w:t>
      </w:r>
      <w:r w:rsidR="00167158" w:rsidRPr="00A666D1">
        <w:rPr>
          <w:rFonts w:asciiTheme="majorHAnsi" w:hAnsiTheme="majorHAnsi"/>
          <w:sz w:val="24"/>
        </w:rPr>
        <w:t xml:space="preserve"> J. H. Jungclaus, C. M. Ammann, E. Bard, P. Braconnot, T. J</w:t>
      </w:r>
      <w:r>
        <w:rPr>
          <w:rFonts w:asciiTheme="majorHAnsi" w:hAnsiTheme="majorHAnsi"/>
          <w:sz w:val="24"/>
        </w:rPr>
        <w:t>. Crowley, G. Delaygue, F. Joos</w:t>
      </w:r>
      <w:r w:rsidR="00167158" w:rsidRPr="00A666D1">
        <w:rPr>
          <w:rFonts w:asciiTheme="majorHAnsi" w:hAnsiTheme="majorHAnsi"/>
          <w:sz w:val="24"/>
        </w:rPr>
        <w:t>, N. A. Krivova, R.</w:t>
      </w:r>
      <w:r>
        <w:rPr>
          <w:rFonts w:asciiTheme="majorHAnsi" w:hAnsiTheme="majorHAnsi"/>
          <w:sz w:val="24"/>
        </w:rPr>
        <w:t xml:space="preserve"> Muscheler, B. L. Otto-Bliesner, J. Pongratz1, D. T. Shindell</w:t>
      </w:r>
      <w:r w:rsidR="00167158" w:rsidRPr="00A666D1">
        <w:rPr>
          <w:rFonts w:asciiTheme="majorHAnsi" w:hAnsiTheme="majorHAnsi"/>
          <w:sz w:val="24"/>
        </w:rPr>
        <w:t>, S. K. Solanki, F. Steinhilber, and L. E. A. Vieira</w:t>
      </w:r>
      <w:r w:rsidR="00F3646F" w:rsidRPr="00A666D1">
        <w:rPr>
          <w:rFonts w:asciiTheme="majorHAnsi" w:hAnsiTheme="majorHAnsi"/>
          <w:sz w:val="24"/>
        </w:rPr>
        <w:t xml:space="preserve"> ( 2011).</w:t>
      </w:r>
      <w:r w:rsidR="00167158" w:rsidRPr="00A666D1">
        <w:rPr>
          <w:rFonts w:asciiTheme="majorHAnsi" w:hAnsiTheme="majorHAnsi"/>
          <w:sz w:val="24"/>
        </w:rPr>
        <w:t xml:space="preserve"> </w:t>
      </w:r>
      <w:r w:rsidR="00FC402D" w:rsidRPr="00A666D1">
        <w:rPr>
          <w:rFonts w:asciiTheme="majorHAnsi" w:hAnsiTheme="majorHAnsi"/>
          <w:sz w:val="24"/>
        </w:rPr>
        <w:t xml:space="preserve">Climate forcing reconstructions for use in PMIP simulations of the last millennium (v1.0). </w:t>
      </w:r>
      <w:r w:rsidR="00167158" w:rsidRPr="00A666D1">
        <w:rPr>
          <w:rFonts w:asciiTheme="majorHAnsi" w:hAnsiTheme="majorHAnsi"/>
          <w:i/>
          <w:sz w:val="24"/>
        </w:rPr>
        <w:t>Geosci. Model Dev</w:t>
      </w:r>
      <w:r w:rsidR="00F3646F" w:rsidRPr="00A666D1">
        <w:rPr>
          <w:rFonts w:asciiTheme="majorHAnsi" w:hAnsiTheme="majorHAnsi"/>
          <w:sz w:val="24"/>
        </w:rPr>
        <w:t>., 4:</w:t>
      </w:r>
      <w:r>
        <w:rPr>
          <w:rFonts w:asciiTheme="majorHAnsi" w:hAnsiTheme="majorHAnsi"/>
          <w:sz w:val="24"/>
        </w:rPr>
        <w:t xml:space="preserve">33–45, </w:t>
      </w:r>
      <w:r w:rsidR="00167158" w:rsidRPr="00A666D1">
        <w:rPr>
          <w:rFonts w:asciiTheme="majorHAnsi" w:hAnsiTheme="majorHAnsi"/>
          <w:sz w:val="24"/>
        </w:rPr>
        <w:t>doi:10.5194/gmd-4-33-2011.</w:t>
      </w:r>
    </w:p>
    <w:p w14:paraId="239D6D61" w14:textId="3AB84494" w:rsidR="00711FD0" w:rsidRPr="00A666D1" w:rsidRDefault="00711FD0" w:rsidP="0026122C">
      <w:pPr>
        <w:pStyle w:val="CDRReference"/>
        <w:spacing w:before="120" w:after="120"/>
        <w:rPr>
          <w:rFonts w:asciiTheme="majorHAnsi" w:hAnsiTheme="majorHAnsi"/>
          <w:sz w:val="24"/>
        </w:rPr>
      </w:pPr>
      <w:r w:rsidRPr="00711FD0">
        <w:rPr>
          <w:rFonts w:asciiTheme="majorHAnsi" w:hAnsiTheme="majorHAnsi"/>
          <w:sz w:val="24"/>
        </w:rPr>
        <w:t>Skupin, J., M. Weber, H</w:t>
      </w:r>
      <w:r>
        <w:rPr>
          <w:rFonts w:asciiTheme="majorHAnsi" w:hAnsiTheme="majorHAnsi"/>
          <w:sz w:val="24"/>
        </w:rPr>
        <w:t>. Bovensmann, and J. P. Burrows</w:t>
      </w:r>
      <w:r w:rsidRPr="00711FD0">
        <w:rPr>
          <w:rFonts w:asciiTheme="majorHAnsi" w:hAnsiTheme="majorHAnsi"/>
          <w:sz w:val="24"/>
        </w:rPr>
        <w:t xml:space="preserve"> </w:t>
      </w:r>
      <w:r>
        <w:rPr>
          <w:rFonts w:asciiTheme="majorHAnsi" w:hAnsiTheme="majorHAnsi"/>
          <w:sz w:val="24"/>
        </w:rPr>
        <w:t>(2004).</w:t>
      </w:r>
      <w:r w:rsidRPr="00711FD0">
        <w:rPr>
          <w:rFonts w:asciiTheme="majorHAnsi" w:hAnsiTheme="majorHAnsi"/>
          <w:sz w:val="24"/>
        </w:rPr>
        <w:t xml:space="preserve"> The Mg II solar activity proxy indicator derived from GOME and SCIAMACHY. </w:t>
      </w:r>
      <w:r w:rsidRPr="00711FD0">
        <w:rPr>
          <w:rFonts w:asciiTheme="majorHAnsi" w:hAnsiTheme="majorHAnsi"/>
          <w:i/>
          <w:sz w:val="24"/>
        </w:rPr>
        <w:t xml:space="preserve">Proceedings of the ENVISAT &amp; ERS Symposium </w:t>
      </w:r>
      <w:r w:rsidRPr="00711FD0">
        <w:rPr>
          <w:rFonts w:asciiTheme="majorHAnsi" w:hAnsiTheme="majorHAnsi"/>
          <w:sz w:val="24"/>
        </w:rPr>
        <w:t>(SP-572), ESA Publications Division.</w:t>
      </w:r>
    </w:p>
    <w:p w14:paraId="5C7AD3FD" w14:textId="49717E35" w:rsidR="00C22743" w:rsidRDefault="00C22743" w:rsidP="0026122C">
      <w:pPr>
        <w:pStyle w:val="CDRReference"/>
        <w:spacing w:before="120" w:after="120"/>
        <w:rPr>
          <w:rFonts w:asciiTheme="majorHAnsi" w:hAnsiTheme="majorHAnsi"/>
          <w:sz w:val="24"/>
        </w:rPr>
      </w:pPr>
      <w:r w:rsidRPr="00A666D1">
        <w:rPr>
          <w:rFonts w:asciiTheme="majorHAnsi" w:hAnsiTheme="majorHAnsi"/>
          <w:sz w:val="24"/>
        </w:rPr>
        <w:t xml:space="preserve">Snow, M., </w:t>
      </w:r>
      <w:r w:rsidR="00F3646F" w:rsidRPr="00A666D1">
        <w:rPr>
          <w:rFonts w:asciiTheme="majorHAnsi" w:hAnsiTheme="majorHAnsi"/>
          <w:sz w:val="24"/>
        </w:rPr>
        <w:t xml:space="preserve">W. E. </w:t>
      </w:r>
      <w:r w:rsidRPr="00A666D1">
        <w:rPr>
          <w:rFonts w:asciiTheme="majorHAnsi" w:hAnsiTheme="majorHAnsi"/>
          <w:sz w:val="24"/>
        </w:rPr>
        <w:t xml:space="preserve">McClintock, </w:t>
      </w:r>
      <w:r w:rsidR="00F3646F" w:rsidRPr="00A666D1">
        <w:rPr>
          <w:rFonts w:asciiTheme="majorHAnsi" w:hAnsiTheme="majorHAnsi"/>
          <w:sz w:val="24"/>
        </w:rPr>
        <w:t>T. N.</w:t>
      </w:r>
      <w:r w:rsidRPr="00A666D1">
        <w:rPr>
          <w:rFonts w:asciiTheme="majorHAnsi" w:hAnsiTheme="majorHAnsi"/>
          <w:sz w:val="24"/>
        </w:rPr>
        <w:t xml:space="preserve"> Woods, </w:t>
      </w:r>
      <w:r w:rsidR="00F3646F" w:rsidRPr="00A666D1">
        <w:rPr>
          <w:rFonts w:asciiTheme="majorHAnsi" w:hAnsiTheme="majorHAnsi"/>
          <w:sz w:val="24"/>
        </w:rPr>
        <w:t>O. R.</w:t>
      </w:r>
      <w:r w:rsidRPr="00A666D1">
        <w:rPr>
          <w:rFonts w:asciiTheme="majorHAnsi" w:hAnsiTheme="majorHAnsi"/>
          <w:sz w:val="24"/>
        </w:rPr>
        <w:t xml:space="preserve"> White, </w:t>
      </w:r>
      <w:r w:rsidR="00F3646F" w:rsidRPr="00A666D1">
        <w:rPr>
          <w:rFonts w:asciiTheme="majorHAnsi" w:hAnsiTheme="majorHAnsi"/>
          <w:sz w:val="24"/>
        </w:rPr>
        <w:t>J. W.</w:t>
      </w:r>
      <w:r w:rsidRPr="00A666D1">
        <w:rPr>
          <w:rFonts w:asciiTheme="majorHAnsi" w:hAnsiTheme="majorHAnsi"/>
          <w:sz w:val="24"/>
        </w:rPr>
        <w:t xml:space="preserve"> Harder, and </w:t>
      </w:r>
      <w:r w:rsidR="00F3646F" w:rsidRPr="00A666D1">
        <w:rPr>
          <w:rFonts w:asciiTheme="majorHAnsi" w:hAnsiTheme="majorHAnsi"/>
          <w:sz w:val="24"/>
        </w:rPr>
        <w:t>G. Rottman (2005).</w:t>
      </w:r>
      <w:r w:rsidRPr="00A666D1">
        <w:rPr>
          <w:rFonts w:asciiTheme="majorHAnsi" w:hAnsiTheme="majorHAnsi"/>
          <w:sz w:val="24"/>
        </w:rPr>
        <w:t xml:space="preserve"> </w:t>
      </w:r>
      <w:r w:rsidR="00D40947" w:rsidRPr="00D40947">
        <w:rPr>
          <w:rFonts w:asciiTheme="majorHAnsi" w:hAnsiTheme="majorHAnsi"/>
          <w:sz w:val="24"/>
        </w:rPr>
        <w:t>The Mg II Index from SORCE</w:t>
      </w:r>
      <w:r w:rsidR="00D40947">
        <w:rPr>
          <w:rFonts w:asciiTheme="majorHAnsi" w:hAnsiTheme="majorHAnsi"/>
          <w:sz w:val="24"/>
        </w:rPr>
        <w:t xml:space="preserve">, </w:t>
      </w:r>
      <w:r w:rsidR="00A04C62" w:rsidRPr="00A666D1">
        <w:rPr>
          <w:rFonts w:asciiTheme="majorHAnsi" w:hAnsiTheme="majorHAnsi"/>
          <w:i/>
          <w:sz w:val="24"/>
        </w:rPr>
        <w:t>Solar Phys.</w:t>
      </w:r>
      <w:r w:rsidR="00D40947">
        <w:rPr>
          <w:rFonts w:asciiTheme="majorHAnsi" w:hAnsiTheme="majorHAnsi"/>
          <w:sz w:val="24"/>
        </w:rPr>
        <w:t>, 230:</w:t>
      </w:r>
      <w:r w:rsidR="00A04C62" w:rsidRPr="00A666D1">
        <w:rPr>
          <w:rFonts w:asciiTheme="majorHAnsi" w:hAnsiTheme="majorHAnsi"/>
          <w:sz w:val="24"/>
        </w:rPr>
        <w:t xml:space="preserve">325-344. </w:t>
      </w:r>
      <w:r w:rsidRPr="00A666D1">
        <w:rPr>
          <w:rFonts w:asciiTheme="majorHAnsi" w:hAnsiTheme="majorHAnsi"/>
          <w:sz w:val="24"/>
        </w:rPr>
        <w:t xml:space="preserve"> </w:t>
      </w:r>
    </w:p>
    <w:p w14:paraId="2ECA3BBC" w14:textId="26ABA24B" w:rsidR="00711FD0" w:rsidRPr="00A666D1" w:rsidRDefault="00711FD0" w:rsidP="0026122C">
      <w:pPr>
        <w:pStyle w:val="CDRReference"/>
        <w:spacing w:before="120" w:after="120"/>
        <w:rPr>
          <w:rFonts w:asciiTheme="majorHAnsi" w:hAnsiTheme="majorHAnsi"/>
          <w:sz w:val="24"/>
        </w:rPr>
      </w:pPr>
      <w:r>
        <w:rPr>
          <w:rFonts w:asciiTheme="majorHAnsi" w:hAnsiTheme="majorHAnsi"/>
          <w:sz w:val="24"/>
        </w:rPr>
        <w:t xml:space="preserve">Snow, M. </w:t>
      </w:r>
      <w:r>
        <w:rPr>
          <w:rFonts w:ascii="Verdana" w:hAnsi="Verdana" w:cs="Verdana"/>
        </w:rPr>
        <w:t>J., M. Weber, J. Machol, R. Viereck, and E.</w:t>
      </w:r>
      <w:r w:rsidRPr="00711FD0">
        <w:rPr>
          <w:rFonts w:ascii="Verdana" w:hAnsi="Verdana" w:cs="Verdana"/>
        </w:rPr>
        <w:t xml:space="preserve"> Richard </w:t>
      </w:r>
      <w:r>
        <w:rPr>
          <w:rFonts w:ascii="Verdana" w:hAnsi="Verdana" w:cs="Verdana"/>
        </w:rPr>
        <w:t>(2014).</w:t>
      </w:r>
      <w:r w:rsidRPr="00711FD0">
        <w:t xml:space="preserve"> </w:t>
      </w:r>
      <w:r w:rsidRPr="00711FD0">
        <w:rPr>
          <w:rFonts w:ascii="Verdana" w:hAnsi="Verdana" w:cs="Verdana"/>
        </w:rPr>
        <w:t>Comparison of Magnesium II core-to-wing ratio observations during solar minimum 23/24</w:t>
      </w:r>
      <w:r>
        <w:rPr>
          <w:rFonts w:ascii="Verdana" w:hAnsi="Verdana" w:cs="Verdana"/>
        </w:rPr>
        <w:t xml:space="preserve">. </w:t>
      </w:r>
      <w:r w:rsidRPr="00711FD0">
        <w:rPr>
          <w:rFonts w:ascii="Verdana" w:hAnsi="Verdana" w:cs="Verdana"/>
          <w:i/>
        </w:rPr>
        <w:t>Space Weather Space Clim</w:t>
      </w:r>
      <w:r>
        <w:rPr>
          <w:rFonts w:ascii="Verdana" w:hAnsi="Verdana" w:cs="Verdana"/>
        </w:rPr>
        <w:t xml:space="preserve">. </w:t>
      </w:r>
      <w:r>
        <w:rPr>
          <w:rFonts w:ascii="Verdana" w:hAnsi="Verdana" w:cs="Verdana"/>
          <w:b/>
          <w:bCs/>
        </w:rPr>
        <w:t>4</w:t>
      </w:r>
      <w:r>
        <w:rPr>
          <w:rFonts w:ascii="Verdana" w:hAnsi="Verdana" w:cs="Verdana"/>
        </w:rPr>
        <w:t xml:space="preserve">:A04, </w:t>
      </w:r>
      <w:r w:rsidRPr="00711FD0">
        <w:rPr>
          <w:rFonts w:ascii="Verdana" w:hAnsi="Verdana" w:cs="Verdana"/>
        </w:rPr>
        <w:t>http://dx.doi.org/10.1051/swsc/2014001</w:t>
      </w:r>
      <w:r>
        <w:rPr>
          <w:rFonts w:ascii="Verdana" w:hAnsi="Verdana" w:cs="Verdana"/>
        </w:rPr>
        <w:t>.</w:t>
      </w:r>
    </w:p>
    <w:p w14:paraId="21D166F2" w14:textId="0CD71CF7" w:rsidR="00425D6B"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Tapping, K. F., </w:t>
      </w:r>
      <w:r w:rsidR="00274B34">
        <w:rPr>
          <w:rFonts w:asciiTheme="majorHAnsi" w:hAnsiTheme="majorHAnsi"/>
          <w:sz w:val="24"/>
        </w:rPr>
        <w:t xml:space="preserve">D. Boteler, P. Charbonneau, A. Crouch, A. Manson, </w:t>
      </w:r>
      <w:r w:rsidRPr="00A666D1">
        <w:rPr>
          <w:rFonts w:asciiTheme="majorHAnsi" w:hAnsiTheme="majorHAnsi"/>
          <w:sz w:val="24"/>
        </w:rPr>
        <w:t xml:space="preserve">and </w:t>
      </w:r>
      <w:r w:rsidR="00274B34">
        <w:rPr>
          <w:rFonts w:asciiTheme="majorHAnsi" w:hAnsiTheme="majorHAnsi"/>
          <w:sz w:val="24"/>
        </w:rPr>
        <w:t xml:space="preserve">H. Paquette (2007). </w:t>
      </w:r>
      <w:r w:rsidR="00430323">
        <w:rPr>
          <w:rFonts w:asciiTheme="majorHAnsi" w:hAnsiTheme="majorHAnsi"/>
          <w:sz w:val="24"/>
        </w:rPr>
        <w:t>Solar magnetic activity and total irradiance s</w:t>
      </w:r>
      <w:r w:rsidR="00274B34" w:rsidRPr="00274B34">
        <w:rPr>
          <w:rFonts w:asciiTheme="majorHAnsi" w:hAnsiTheme="majorHAnsi"/>
          <w:sz w:val="24"/>
        </w:rPr>
        <w:t>ince the Maunder Minimum</w:t>
      </w:r>
      <w:r w:rsidR="00274B34">
        <w:rPr>
          <w:rFonts w:asciiTheme="majorHAnsi" w:hAnsiTheme="majorHAnsi"/>
          <w:sz w:val="24"/>
        </w:rPr>
        <w:t>.</w:t>
      </w:r>
      <w:r w:rsidRPr="00A666D1">
        <w:rPr>
          <w:rFonts w:asciiTheme="majorHAnsi" w:hAnsiTheme="majorHAnsi"/>
          <w:sz w:val="24"/>
        </w:rPr>
        <w:t xml:space="preserve"> </w:t>
      </w:r>
      <w:r w:rsidRPr="00274B34">
        <w:rPr>
          <w:rFonts w:asciiTheme="majorHAnsi" w:hAnsiTheme="majorHAnsi"/>
          <w:i/>
          <w:sz w:val="24"/>
        </w:rPr>
        <w:t>Sol. Phys</w:t>
      </w:r>
      <w:r w:rsidR="00274B34">
        <w:rPr>
          <w:rFonts w:asciiTheme="majorHAnsi" w:hAnsiTheme="majorHAnsi"/>
          <w:sz w:val="24"/>
        </w:rPr>
        <w:t>., 246,:</w:t>
      </w:r>
      <w:r w:rsidRPr="00A666D1">
        <w:rPr>
          <w:rFonts w:asciiTheme="majorHAnsi" w:hAnsiTheme="majorHAnsi"/>
          <w:sz w:val="24"/>
        </w:rPr>
        <w:t>309–326, doi:10.1007/s112070079047x</w:t>
      </w:r>
      <w:r w:rsidR="00274B34">
        <w:rPr>
          <w:rFonts w:asciiTheme="majorHAnsi" w:hAnsiTheme="majorHAnsi"/>
          <w:sz w:val="24"/>
        </w:rPr>
        <w:t>.</w:t>
      </w:r>
    </w:p>
    <w:p w14:paraId="628B47D8" w14:textId="4D9CBABA" w:rsidR="005754A5"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Thuillier, G., </w:t>
      </w:r>
      <w:r w:rsidR="005754A5">
        <w:rPr>
          <w:rFonts w:asciiTheme="majorHAnsi" w:hAnsiTheme="majorHAnsi"/>
          <w:sz w:val="24"/>
        </w:rPr>
        <w:t xml:space="preserve">M. Hersé, P. C. Simon, D. Labs, H. Mandel, D. Gillotay, </w:t>
      </w:r>
      <w:r w:rsidRPr="00A666D1">
        <w:rPr>
          <w:rFonts w:asciiTheme="majorHAnsi" w:hAnsiTheme="majorHAnsi"/>
          <w:sz w:val="24"/>
        </w:rPr>
        <w:t xml:space="preserve">and </w:t>
      </w:r>
      <w:r w:rsidR="005754A5">
        <w:rPr>
          <w:rFonts w:asciiTheme="majorHAnsi" w:hAnsiTheme="majorHAnsi"/>
          <w:sz w:val="24"/>
        </w:rPr>
        <w:t>T. Foujols (1998).</w:t>
      </w:r>
      <w:r w:rsidRPr="00A666D1">
        <w:rPr>
          <w:rFonts w:asciiTheme="majorHAnsi" w:hAnsiTheme="majorHAnsi"/>
          <w:sz w:val="24"/>
        </w:rPr>
        <w:t xml:space="preserve"> </w:t>
      </w:r>
      <w:r w:rsidR="005754A5" w:rsidRPr="005754A5">
        <w:rPr>
          <w:rFonts w:asciiTheme="majorHAnsi" w:hAnsiTheme="majorHAnsi"/>
          <w:sz w:val="24"/>
        </w:rPr>
        <w:t>The visible solar spectral irradiance from 350 to 850 nm as mea</w:t>
      </w:r>
      <w:r w:rsidR="005754A5">
        <w:rPr>
          <w:rFonts w:asciiTheme="majorHAnsi" w:hAnsiTheme="majorHAnsi"/>
          <w:sz w:val="24"/>
        </w:rPr>
        <w:t>sured by the SOLSPEC spectrome</w:t>
      </w:r>
      <w:r w:rsidR="005754A5" w:rsidRPr="005754A5">
        <w:rPr>
          <w:rFonts w:asciiTheme="majorHAnsi" w:hAnsiTheme="majorHAnsi"/>
          <w:sz w:val="24"/>
        </w:rPr>
        <w:t>ter during the ATLAS I mission</w:t>
      </w:r>
      <w:r w:rsidR="005754A5">
        <w:rPr>
          <w:rFonts w:asciiTheme="majorHAnsi" w:hAnsiTheme="majorHAnsi"/>
          <w:sz w:val="24"/>
        </w:rPr>
        <w:t>.</w:t>
      </w:r>
      <w:r w:rsidR="005754A5" w:rsidRPr="00A666D1">
        <w:rPr>
          <w:rFonts w:asciiTheme="majorHAnsi" w:hAnsiTheme="majorHAnsi"/>
          <w:sz w:val="24"/>
        </w:rPr>
        <w:t xml:space="preserve"> </w:t>
      </w:r>
      <w:r w:rsidR="005754A5" w:rsidRPr="005754A5">
        <w:rPr>
          <w:rFonts w:asciiTheme="majorHAnsi" w:hAnsiTheme="majorHAnsi"/>
          <w:i/>
          <w:sz w:val="24"/>
        </w:rPr>
        <w:t>Solar Phys.,</w:t>
      </w:r>
      <w:r w:rsidR="005754A5">
        <w:rPr>
          <w:rFonts w:asciiTheme="majorHAnsi" w:hAnsiTheme="majorHAnsi"/>
          <w:sz w:val="24"/>
        </w:rPr>
        <w:t xml:space="preserve"> 177:</w:t>
      </w:r>
      <w:r w:rsidRPr="00A666D1">
        <w:rPr>
          <w:rFonts w:asciiTheme="majorHAnsi" w:hAnsiTheme="majorHAnsi"/>
          <w:sz w:val="24"/>
        </w:rPr>
        <w:t>41-61</w:t>
      </w:r>
      <w:r w:rsidR="005754A5">
        <w:rPr>
          <w:rFonts w:asciiTheme="majorHAnsi" w:hAnsiTheme="majorHAnsi"/>
          <w:sz w:val="24"/>
        </w:rPr>
        <w:t>.</w:t>
      </w:r>
    </w:p>
    <w:p w14:paraId="31027EEE" w14:textId="44FD3EFD" w:rsidR="001E1DD8" w:rsidRPr="00A666D1" w:rsidRDefault="001E1DD8" w:rsidP="0026122C">
      <w:pPr>
        <w:pStyle w:val="CDRReference"/>
        <w:spacing w:before="120" w:after="120"/>
        <w:rPr>
          <w:rFonts w:asciiTheme="majorHAnsi" w:hAnsiTheme="majorHAnsi"/>
          <w:sz w:val="24"/>
        </w:rPr>
      </w:pPr>
      <w:r w:rsidRPr="00A666D1">
        <w:rPr>
          <w:rFonts w:asciiTheme="majorHAnsi" w:hAnsiTheme="majorHAnsi"/>
          <w:sz w:val="24"/>
        </w:rPr>
        <w:t>Thuillier, G., Melo, S. M. L., Lean, J. L, Krivova, N. A., Bolduc, C., Fomichev, V. I., Charbonneau, P., Shapiro, A. I</w:t>
      </w:r>
      <w:r w:rsidR="0071757F">
        <w:rPr>
          <w:rFonts w:asciiTheme="majorHAnsi" w:hAnsiTheme="majorHAnsi"/>
          <w:sz w:val="24"/>
        </w:rPr>
        <w:t xml:space="preserve">., Schmutz, W., and Bolsée, D. (2013). </w:t>
      </w:r>
      <w:r w:rsidR="0071757F" w:rsidRPr="0071757F">
        <w:rPr>
          <w:rFonts w:asciiTheme="majorHAnsi" w:hAnsiTheme="majorHAnsi"/>
          <w:sz w:val="24"/>
        </w:rPr>
        <w:t>Analysis of Different Solar Spectral Irradiance Reconstructions and Their Impact on Solar Heating Rates</w:t>
      </w:r>
      <w:r w:rsidR="0071757F">
        <w:rPr>
          <w:rFonts w:asciiTheme="majorHAnsi" w:hAnsiTheme="majorHAnsi"/>
          <w:sz w:val="24"/>
        </w:rPr>
        <w:t>.</w:t>
      </w:r>
      <w:r w:rsidR="0071757F" w:rsidRPr="00A666D1">
        <w:rPr>
          <w:rFonts w:asciiTheme="majorHAnsi" w:hAnsiTheme="majorHAnsi"/>
          <w:sz w:val="24"/>
        </w:rPr>
        <w:t xml:space="preserve"> </w:t>
      </w:r>
      <w:r w:rsidRPr="0071757F">
        <w:rPr>
          <w:rFonts w:asciiTheme="majorHAnsi" w:hAnsiTheme="majorHAnsi"/>
          <w:i/>
          <w:sz w:val="24"/>
        </w:rPr>
        <w:t>Solar Phys</w:t>
      </w:r>
      <w:r w:rsidR="0071757F">
        <w:rPr>
          <w:rFonts w:asciiTheme="majorHAnsi" w:hAnsiTheme="majorHAnsi"/>
          <w:sz w:val="24"/>
        </w:rPr>
        <w:t xml:space="preserve">., </w:t>
      </w:r>
      <w:r w:rsidR="0071757F" w:rsidRPr="0071757F">
        <w:rPr>
          <w:rFonts w:asciiTheme="majorHAnsi" w:hAnsiTheme="majorHAnsi"/>
          <w:sz w:val="24"/>
        </w:rPr>
        <w:t xml:space="preserve">DOI </w:t>
      </w:r>
      <w:r w:rsidR="0071757F">
        <w:rPr>
          <w:rFonts w:asciiTheme="majorHAnsi" w:hAnsiTheme="majorHAnsi"/>
          <w:sz w:val="24"/>
        </w:rPr>
        <w:t>10.1007/s11207-013-0381-x.</w:t>
      </w:r>
    </w:p>
    <w:p w14:paraId="0309BF31" w14:textId="4B5A49D6" w:rsidR="00425D6B" w:rsidRPr="00A666D1" w:rsidRDefault="00425D6B" w:rsidP="0026122C">
      <w:pPr>
        <w:pStyle w:val="CDRReference"/>
        <w:spacing w:before="120" w:after="120"/>
        <w:rPr>
          <w:rFonts w:asciiTheme="majorHAnsi" w:hAnsiTheme="majorHAnsi"/>
          <w:sz w:val="24"/>
        </w:rPr>
      </w:pPr>
      <w:r w:rsidRPr="00A666D1">
        <w:rPr>
          <w:rFonts w:asciiTheme="majorHAnsi" w:hAnsiTheme="majorHAnsi"/>
          <w:sz w:val="24"/>
        </w:rPr>
        <w:lastRenderedPageBreak/>
        <w:t xml:space="preserve">Unruh, Y.C., </w:t>
      </w:r>
      <w:r w:rsidR="0071757F">
        <w:rPr>
          <w:rFonts w:asciiTheme="majorHAnsi" w:hAnsiTheme="majorHAnsi"/>
          <w:sz w:val="24"/>
        </w:rPr>
        <w:t xml:space="preserve">S. K. Solanki, </w:t>
      </w:r>
      <w:r w:rsidRPr="00A666D1">
        <w:rPr>
          <w:rFonts w:asciiTheme="majorHAnsi" w:hAnsiTheme="majorHAnsi"/>
          <w:sz w:val="24"/>
        </w:rPr>
        <w:t xml:space="preserve">and </w:t>
      </w:r>
      <w:r w:rsidR="0071757F">
        <w:rPr>
          <w:rFonts w:asciiTheme="majorHAnsi" w:hAnsiTheme="majorHAnsi"/>
          <w:sz w:val="24"/>
        </w:rPr>
        <w:t>M. Fligge (2000)</w:t>
      </w:r>
      <w:r w:rsidR="00BD5C2A">
        <w:rPr>
          <w:rFonts w:asciiTheme="majorHAnsi" w:hAnsiTheme="majorHAnsi"/>
          <w:sz w:val="24"/>
        </w:rPr>
        <w:t>.</w:t>
      </w:r>
      <w:r w:rsidRPr="00A666D1">
        <w:rPr>
          <w:rFonts w:asciiTheme="majorHAnsi" w:hAnsiTheme="majorHAnsi"/>
          <w:sz w:val="24"/>
        </w:rPr>
        <w:t xml:space="preserve"> </w:t>
      </w:r>
      <w:r w:rsidR="00BD5C2A" w:rsidRPr="00BD5C2A">
        <w:rPr>
          <w:rFonts w:asciiTheme="majorHAnsi" w:hAnsiTheme="majorHAnsi"/>
          <w:sz w:val="24"/>
        </w:rPr>
        <w:t>Modelling solar irradiance variations: Comparison with observations, including line-ratio variations</w:t>
      </w:r>
      <w:r w:rsidR="00BD5C2A">
        <w:rPr>
          <w:rFonts w:asciiTheme="majorHAnsi" w:hAnsiTheme="majorHAnsi"/>
          <w:sz w:val="24"/>
        </w:rPr>
        <w:t>.</w:t>
      </w:r>
      <w:r w:rsidR="00BD5C2A" w:rsidRPr="00BD5C2A">
        <w:rPr>
          <w:rFonts w:asciiTheme="majorHAnsi" w:hAnsiTheme="majorHAnsi"/>
          <w:sz w:val="24"/>
        </w:rPr>
        <w:t xml:space="preserve"> </w:t>
      </w:r>
      <w:r w:rsidRPr="0071757F">
        <w:rPr>
          <w:rFonts w:asciiTheme="majorHAnsi" w:hAnsiTheme="majorHAnsi"/>
          <w:i/>
          <w:sz w:val="24"/>
        </w:rPr>
        <w:t>Space Sci. Rev.</w:t>
      </w:r>
      <w:r w:rsidR="0071757F">
        <w:rPr>
          <w:rFonts w:asciiTheme="majorHAnsi" w:hAnsiTheme="majorHAnsi"/>
          <w:sz w:val="24"/>
        </w:rPr>
        <w:t>, 94 (1-2):</w:t>
      </w:r>
      <w:r w:rsidRPr="00A666D1">
        <w:rPr>
          <w:rFonts w:asciiTheme="majorHAnsi" w:hAnsiTheme="majorHAnsi"/>
          <w:sz w:val="24"/>
        </w:rPr>
        <w:t>145-152, DOI: 10.1023/A:1026758904332</w:t>
      </w:r>
      <w:r w:rsidR="0071757F">
        <w:rPr>
          <w:rFonts w:asciiTheme="majorHAnsi" w:hAnsiTheme="majorHAnsi"/>
          <w:sz w:val="24"/>
        </w:rPr>
        <w:t>.</w:t>
      </w:r>
    </w:p>
    <w:p w14:paraId="27F85D7F" w14:textId="2576E493" w:rsidR="00425D6B" w:rsidRDefault="00425D6B" w:rsidP="0026122C">
      <w:pPr>
        <w:pStyle w:val="CDRReference"/>
        <w:spacing w:before="120" w:after="120"/>
        <w:rPr>
          <w:rFonts w:asciiTheme="majorHAnsi" w:hAnsiTheme="majorHAnsi"/>
          <w:sz w:val="24"/>
        </w:rPr>
      </w:pPr>
      <w:r w:rsidRPr="00A666D1">
        <w:rPr>
          <w:rFonts w:asciiTheme="majorHAnsi" w:hAnsiTheme="majorHAnsi"/>
          <w:sz w:val="24"/>
        </w:rPr>
        <w:t xml:space="preserve">Wang, Y.-M., </w:t>
      </w:r>
      <w:r w:rsidR="00F3646F" w:rsidRPr="00A666D1">
        <w:rPr>
          <w:rFonts w:asciiTheme="majorHAnsi" w:hAnsiTheme="majorHAnsi"/>
          <w:sz w:val="24"/>
        </w:rPr>
        <w:t xml:space="preserve">J. L. </w:t>
      </w:r>
      <w:r w:rsidRPr="00A666D1">
        <w:rPr>
          <w:rFonts w:asciiTheme="majorHAnsi" w:hAnsiTheme="majorHAnsi"/>
          <w:sz w:val="24"/>
        </w:rPr>
        <w:t xml:space="preserve">Lean, and </w:t>
      </w:r>
      <w:r w:rsidR="00F3646F" w:rsidRPr="00A666D1">
        <w:rPr>
          <w:rFonts w:asciiTheme="majorHAnsi" w:hAnsiTheme="majorHAnsi"/>
          <w:sz w:val="24"/>
        </w:rPr>
        <w:t xml:space="preserve">N. R. Sheeley, Jr. (2005). </w:t>
      </w:r>
      <w:r w:rsidR="00197A86" w:rsidRPr="00197A86">
        <w:rPr>
          <w:rFonts w:asciiTheme="majorHAnsi" w:hAnsiTheme="majorHAnsi"/>
          <w:sz w:val="24"/>
        </w:rPr>
        <w:t>Modeling the Sun’s magnetic field and irradiance since 1713</w:t>
      </w:r>
      <w:r w:rsidR="00197A86">
        <w:rPr>
          <w:rFonts w:asciiTheme="majorHAnsi" w:hAnsiTheme="majorHAnsi"/>
          <w:sz w:val="24"/>
        </w:rPr>
        <w:t xml:space="preserve">. </w:t>
      </w:r>
      <w:r w:rsidRPr="00A666D1">
        <w:rPr>
          <w:rFonts w:asciiTheme="majorHAnsi" w:hAnsiTheme="majorHAnsi"/>
          <w:i/>
          <w:sz w:val="24"/>
        </w:rPr>
        <w:t>Astrophys. J.</w:t>
      </w:r>
      <w:r w:rsidR="00F3646F" w:rsidRPr="00A666D1">
        <w:rPr>
          <w:rFonts w:asciiTheme="majorHAnsi" w:hAnsiTheme="majorHAnsi"/>
          <w:sz w:val="24"/>
        </w:rPr>
        <w:t>, 625:</w:t>
      </w:r>
      <w:r w:rsidRPr="00A666D1">
        <w:rPr>
          <w:rFonts w:asciiTheme="majorHAnsi" w:hAnsiTheme="majorHAnsi"/>
          <w:sz w:val="24"/>
        </w:rPr>
        <w:t>522–538</w:t>
      </w:r>
      <w:r w:rsidR="00F3646F" w:rsidRPr="00A666D1">
        <w:rPr>
          <w:rFonts w:asciiTheme="majorHAnsi" w:hAnsiTheme="majorHAnsi"/>
          <w:sz w:val="24"/>
        </w:rPr>
        <w:t>.</w:t>
      </w:r>
    </w:p>
    <w:p w14:paraId="27A30A11" w14:textId="07A06D0A" w:rsidR="009A69A4" w:rsidRPr="00FE0524" w:rsidRDefault="009A69A4" w:rsidP="009A69A4">
      <w:pPr>
        <w:pStyle w:val="CDRReference"/>
        <w:spacing w:before="120" w:after="120"/>
        <w:rPr>
          <w:rFonts w:asciiTheme="majorHAnsi" w:hAnsiTheme="majorHAnsi"/>
          <w:sz w:val="24"/>
        </w:rPr>
      </w:pPr>
      <w:r>
        <w:rPr>
          <w:rFonts w:asciiTheme="majorHAnsi" w:hAnsiTheme="majorHAnsi"/>
          <w:sz w:val="24"/>
        </w:rPr>
        <w:t>Woods,</w:t>
      </w:r>
      <w:r w:rsidR="007F4BB1">
        <w:rPr>
          <w:rFonts w:asciiTheme="majorHAnsi" w:hAnsiTheme="majorHAnsi"/>
          <w:sz w:val="24"/>
        </w:rPr>
        <w:t xml:space="preserve"> </w:t>
      </w:r>
      <w:r>
        <w:rPr>
          <w:rFonts w:asciiTheme="majorHAnsi" w:hAnsiTheme="majorHAnsi"/>
          <w:sz w:val="24"/>
        </w:rPr>
        <w:t>T. N.,  P. C. Chamberlin, J. W. Harder, R. A. Hock, M. Snow, F. G. Eparvier, J. Fontenla, Wi. E. McC</w:t>
      </w:r>
      <w:r w:rsidR="00FE0524">
        <w:rPr>
          <w:rFonts w:asciiTheme="majorHAnsi" w:hAnsiTheme="majorHAnsi"/>
          <w:sz w:val="24"/>
        </w:rPr>
        <w:t>lintock, and E. C. Richard (2009</w:t>
      </w:r>
      <w:r>
        <w:rPr>
          <w:rFonts w:asciiTheme="majorHAnsi" w:hAnsiTheme="majorHAnsi"/>
          <w:sz w:val="24"/>
        </w:rPr>
        <w:t>).</w:t>
      </w:r>
      <w:r w:rsidR="00430323">
        <w:rPr>
          <w:rFonts w:asciiTheme="majorHAnsi" w:hAnsiTheme="majorHAnsi"/>
          <w:sz w:val="24"/>
        </w:rPr>
        <w:t xml:space="preserve"> Solar irradiance referencep</w:t>
      </w:r>
      <w:r w:rsidRPr="009A69A4">
        <w:rPr>
          <w:rFonts w:asciiTheme="majorHAnsi" w:hAnsiTheme="majorHAnsi"/>
          <w:sz w:val="24"/>
        </w:rPr>
        <w:t>Spectra (SIRS) for the 2008 Whole Heliosphere Interval (WHI)</w:t>
      </w:r>
      <w:r w:rsidR="00FE0524">
        <w:rPr>
          <w:rFonts w:asciiTheme="majorHAnsi" w:hAnsiTheme="majorHAnsi"/>
          <w:sz w:val="24"/>
        </w:rPr>
        <w:t xml:space="preserve">, </w:t>
      </w:r>
      <w:r w:rsidR="00FE0524" w:rsidRPr="00FE0524">
        <w:rPr>
          <w:rFonts w:asciiTheme="majorHAnsi" w:hAnsiTheme="majorHAnsi"/>
          <w:i/>
          <w:sz w:val="24"/>
        </w:rPr>
        <w:t>Geophys. Res. Lett.</w:t>
      </w:r>
      <w:r w:rsidR="00FE0524">
        <w:rPr>
          <w:rFonts w:asciiTheme="majorHAnsi" w:hAnsiTheme="majorHAnsi"/>
          <w:i/>
          <w:sz w:val="24"/>
        </w:rPr>
        <w:t>,</w:t>
      </w:r>
      <w:r w:rsidR="00FE0524" w:rsidRPr="00FE0524">
        <w:t xml:space="preserve"> </w:t>
      </w:r>
      <w:r w:rsidR="00FE0524" w:rsidRPr="00FE0524">
        <w:rPr>
          <w:rFonts w:asciiTheme="majorHAnsi" w:hAnsiTheme="majorHAnsi"/>
          <w:sz w:val="24"/>
        </w:rPr>
        <w:t>36, L0110</w:t>
      </w:r>
      <w:r w:rsidR="00FE0524">
        <w:rPr>
          <w:rFonts w:asciiTheme="majorHAnsi" w:hAnsiTheme="majorHAnsi"/>
          <w:sz w:val="24"/>
        </w:rPr>
        <w:t xml:space="preserve">1, </w:t>
      </w:r>
      <w:r w:rsidR="00FE0524" w:rsidRPr="00FE0524">
        <w:rPr>
          <w:rFonts w:asciiTheme="majorHAnsi" w:hAnsiTheme="majorHAnsi"/>
          <w:sz w:val="24"/>
        </w:rPr>
        <w:t>doi:10.1029/2008GL036373.</w:t>
      </w:r>
    </w:p>
    <w:p w14:paraId="41B7425F" w14:textId="011A27B5" w:rsidR="009A69A4" w:rsidRPr="00A666D1" w:rsidRDefault="009A69A4" w:rsidP="009A69A4">
      <w:pPr>
        <w:pStyle w:val="CDRReference"/>
        <w:spacing w:before="120" w:after="120"/>
        <w:rPr>
          <w:rFonts w:asciiTheme="majorHAnsi" w:hAnsiTheme="majorHAnsi"/>
          <w:sz w:val="24"/>
        </w:rPr>
      </w:pPr>
    </w:p>
    <w:p w14:paraId="3BD04AAA" w14:textId="77777777" w:rsidR="002371D6" w:rsidRPr="00A666D1" w:rsidRDefault="002371D6" w:rsidP="008B70F5">
      <w:pPr>
        <w:pStyle w:val="CDRBodyText"/>
        <w:ind w:firstLine="0"/>
        <w:rPr>
          <w:rFonts w:asciiTheme="majorHAnsi" w:hAnsiTheme="majorHAnsi"/>
        </w:rPr>
      </w:pPr>
    </w:p>
    <w:p w14:paraId="40CD24F7" w14:textId="77777777" w:rsidR="0056782D" w:rsidRDefault="0056782D" w:rsidP="0086082C">
      <w:pPr>
        <w:pStyle w:val="CDRAppendixHeading"/>
      </w:pPr>
      <w:bookmarkStart w:id="49" w:name="_Toc269030714"/>
      <w:r>
        <w:lastRenderedPageBreak/>
        <w:t>Acronyms and Abbreviations</w:t>
      </w:r>
      <w:bookmarkEnd w:id="49"/>
    </w:p>
    <w:tbl>
      <w:tblPr>
        <w:tblW w:w="0" w:type="auto"/>
        <w:jc w:val="center"/>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28"/>
        <w:gridCol w:w="5883"/>
      </w:tblGrid>
      <w:tr w:rsidR="00D435BE" w:rsidRPr="007B4003" w14:paraId="68FC4292" w14:textId="77777777" w:rsidTr="0049642A">
        <w:trPr>
          <w:cantSplit/>
          <w:jc w:val="center"/>
        </w:trPr>
        <w:tc>
          <w:tcPr>
            <w:tcW w:w="1828" w:type="dxa"/>
            <w:shd w:val="clear" w:color="auto" w:fill="D9D9D9"/>
          </w:tcPr>
          <w:p w14:paraId="190FDCF8" w14:textId="77777777" w:rsidR="00D435BE" w:rsidRPr="00A666D1" w:rsidRDefault="00D435BE" w:rsidP="0049642A">
            <w:pPr>
              <w:pStyle w:val="CDRTableHeading"/>
              <w:spacing w:line="280" w:lineRule="exact"/>
              <w:rPr>
                <w:rFonts w:asciiTheme="majorHAnsi" w:hAnsiTheme="majorHAnsi"/>
                <w:sz w:val="24"/>
              </w:rPr>
            </w:pPr>
            <w:r w:rsidRPr="00A666D1">
              <w:rPr>
                <w:rFonts w:asciiTheme="majorHAnsi" w:hAnsiTheme="majorHAnsi"/>
                <w:sz w:val="24"/>
              </w:rPr>
              <w:t>Acronym or Abbreviation</w:t>
            </w:r>
          </w:p>
        </w:tc>
        <w:tc>
          <w:tcPr>
            <w:tcW w:w="5883" w:type="dxa"/>
            <w:shd w:val="clear" w:color="auto" w:fill="D9D9D9"/>
          </w:tcPr>
          <w:p w14:paraId="109CC347" w14:textId="77777777" w:rsidR="00D435BE" w:rsidRPr="00A666D1" w:rsidRDefault="00D435BE" w:rsidP="0049642A">
            <w:pPr>
              <w:pStyle w:val="CDRTableHeading"/>
              <w:spacing w:line="280" w:lineRule="exact"/>
              <w:jc w:val="center"/>
              <w:rPr>
                <w:rFonts w:asciiTheme="majorHAnsi" w:hAnsiTheme="majorHAnsi"/>
                <w:sz w:val="24"/>
              </w:rPr>
            </w:pPr>
            <w:r w:rsidRPr="00A666D1">
              <w:rPr>
                <w:rFonts w:asciiTheme="majorHAnsi" w:hAnsiTheme="majorHAnsi"/>
                <w:sz w:val="24"/>
              </w:rPr>
              <w:t>Meaning</w:t>
            </w:r>
          </w:p>
        </w:tc>
      </w:tr>
      <w:tr w:rsidR="00D435BE" w:rsidRPr="007B4003" w14:paraId="43E7F1E6" w14:textId="77777777" w:rsidTr="0049642A">
        <w:trPr>
          <w:cantSplit/>
          <w:jc w:val="center"/>
        </w:trPr>
        <w:tc>
          <w:tcPr>
            <w:tcW w:w="1828" w:type="dxa"/>
          </w:tcPr>
          <w:p w14:paraId="3092DBB1" w14:textId="26CA50E2" w:rsidR="00D435BE"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λ</w:t>
            </w:r>
          </w:p>
        </w:tc>
        <w:tc>
          <w:tcPr>
            <w:tcW w:w="5883" w:type="dxa"/>
          </w:tcPr>
          <w:p w14:paraId="0D02EA6C" w14:textId="1ACB8FC1" w:rsidR="00D435BE"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Lambda; wavelength (nm)</w:t>
            </w:r>
          </w:p>
        </w:tc>
      </w:tr>
      <w:tr w:rsidR="00E426DE" w:rsidRPr="007B4003" w14:paraId="0FD425E9" w14:textId="77777777" w:rsidTr="0049642A">
        <w:trPr>
          <w:cantSplit/>
          <w:jc w:val="center"/>
        </w:trPr>
        <w:tc>
          <w:tcPr>
            <w:tcW w:w="1828" w:type="dxa"/>
          </w:tcPr>
          <w:p w14:paraId="25A381BC" w14:textId="58BF1C28"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μ</w:t>
            </w:r>
          </w:p>
        </w:tc>
        <w:tc>
          <w:tcPr>
            <w:tcW w:w="5883" w:type="dxa"/>
          </w:tcPr>
          <w:p w14:paraId="0CB4D175" w14:textId="36A8136F"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Heliographic position</w:t>
            </w:r>
          </w:p>
        </w:tc>
      </w:tr>
      <w:tr w:rsidR="001643BD" w:rsidRPr="007B4003" w14:paraId="0F76497E" w14:textId="77777777" w:rsidTr="0049642A">
        <w:trPr>
          <w:cantSplit/>
          <w:jc w:val="center"/>
        </w:trPr>
        <w:tc>
          <w:tcPr>
            <w:tcW w:w="1828" w:type="dxa"/>
          </w:tcPr>
          <w:p w14:paraId="43197A36" w14:textId="0B26FD6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ACRIM</w:t>
            </w:r>
          </w:p>
        </w:tc>
        <w:tc>
          <w:tcPr>
            <w:tcW w:w="5883" w:type="dxa"/>
          </w:tcPr>
          <w:p w14:paraId="4372355F" w14:textId="71D4710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Active Cavity Radiometer Irradiance Monitor</w:t>
            </w:r>
          </w:p>
        </w:tc>
      </w:tr>
      <w:tr w:rsidR="001643BD" w:rsidRPr="007B4003" w14:paraId="7D239333" w14:textId="77777777" w:rsidTr="0049642A">
        <w:trPr>
          <w:cantSplit/>
          <w:jc w:val="center"/>
        </w:trPr>
        <w:tc>
          <w:tcPr>
            <w:tcW w:w="1828" w:type="dxa"/>
          </w:tcPr>
          <w:p w14:paraId="1B1B31EA" w14:textId="1A4B86A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C-ATBD</w:t>
            </w:r>
          </w:p>
        </w:tc>
        <w:tc>
          <w:tcPr>
            <w:tcW w:w="5883" w:type="dxa"/>
          </w:tcPr>
          <w:p w14:paraId="7D5691C8" w14:textId="5E78E85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Climate Algorithm Theoretical Basis Document</w:t>
            </w:r>
          </w:p>
        </w:tc>
      </w:tr>
      <w:tr w:rsidR="001643BD" w:rsidRPr="007B4003" w14:paraId="2C6CAA0E" w14:textId="77777777" w:rsidTr="0049642A">
        <w:trPr>
          <w:cantSplit/>
          <w:jc w:val="center"/>
        </w:trPr>
        <w:tc>
          <w:tcPr>
            <w:tcW w:w="1828" w:type="dxa"/>
          </w:tcPr>
          <w:p w14:paraId="75A36984" w14:textId="5FC4ADCE"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Ca K</w:t>
            </w:r>
          </w:p>
        </w:tc>
        <w:tc>
          <w:tcPr>
            <w:tcW w:w="5883" w:type="dxa"/>
          </w:tcPr>
          <w:p w14:paraId="1913ECB5" w14:textId="493B8A9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Calcium </w:t>
            </w:r>
            <w:r w:rsidR="005D196A">
              <w:rPr>
                <w:rFonts w:asciiTheme="majorHAnsi" w:hAnsiTheme="majorHAnsi"/>
                <w:sz w:val="24"/>
              </w:rPr>
              <w:t>K Fraunhofer line in the solar spectrum</w:t>
            </w:r>
          </w:p>
        </w:tc>
      </w:tr>
      <w:tr w:rsidR="001643BD" w:rsidRPr="007B4003" w14:paraId="22DC06D8" w14:textId="77777777" w:rsidTr="0049642A">
        <w:trPr>
          <w:cantSplit/>
          <w:jc w:val="center"/>
        </w:trPr>
        <w:tc>
          <w:tcPr>
            <w:tcW w:w="1828" w:type="dxa"/>
          </w:tcPr>
          <w:p w14:paraId="3437D50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CDR</w:t>
            </w:r>
          </w:p>
        </w:tc>
        <w:tc>
          <w:tcPr>
            <w:tcW w:w="5883" w:type="dxa"/>
          </w:tcPr>
          <w:p w14:paraId="5CF44A8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Climate Data Record</w:t>
            </w:r>
          </w:p>
        </w:tc>
      </w:tr>
      <w:tr w:rsidR="001643BD" w:rsidRPr="007B4003" w14:paraId="74326A13" w14:textId="77777777" w:rsidTr="0049642A">
        <w:trPr>
          <w:cantSplit/>
          <w:jc w:val="center"/>
        </w:trPr>
        <w:tc>
          <w:tcPr>
            <w:tcW w:w="1828" w:type="dxa"/>
          </w:tcPr>
          <w:p w14:paraId="14CA62A8" w14:textId="4D1C4F5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F(t)</w:t>
            </w:r>
          </w:p>
        </w:tc>
        <w:tc>
          <w:tcPr>
            <w:tcW w:w="5883" w:type="dxa"/>
          </w:tcPr>
          <w:p w14:paraId="33378692" w14:textId="521CA0E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Facular Brightening Function (time-dependent)</w:t>
            </w:r>
          </w:p>
        </w:tc>
      </w:tr>
      <w:tr w:rsidR="001643BD" w:rsidRPr="007B4003" w14:paraId="4AF7CE89" w14:textId="77777777" w:rsidTr="0049642A">
        <w:trPr>
          <w:cantSplit/>
          <w:jc w:val="center"/>
        </w:trPr>
        <w:tc>
          <w:tcPr>
            <w:tcW w:w="1828" w:type="dxa"/>
          </w:tcPr>
          <w:p w14:paraId="34AFF88C" w14:textId="1FBB4A1E"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F10.7</w:t>
            </w:r>
          </w:p>
        </w:tc>
        <w:tc>
          <w:tcPr>
            <w:tcW w:w="5883" w:type="dxa"/>
          </w:tcPr>
          <w:p w14:paraId="5DDEE4AE" w14:textId="0C3F9BD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Solar </w:t>
            </w:r>
            <w:r w:rsidR="005D196A">
              <w:rPr>
                <w:rFonts w:asciiTheme="majorHAnsi" w:hAnsiTheme="majorHAnsi"/>
                <w:sz w:val="24"/>
              </w:rPr>
              <w:t xml:space="preserve">radio </w:t>
            </w:r>
            <w:r w:rsidRPr="00A666D1">
              <w:rPr>
                <w:rFonts w:asciiTheme="majorHAnsi" w:hAnsiTheme="majorHAnsi"/>
                <w:sz w:val="24"/>
              </w:rPr>
              <w:t>flux at 10.7 cm</w:t>
            </w:r>
          </w:p>
        </w:tc>
      </w:tr>
      <w:tr w:rsidR="001643BD" w:rsidRPr="007B4003" w14:paraId="3F97B273" w14:textId="77777777" w:rsidTr="0049642A">
        <w:trPr>
          <w:cantSplit/>
          <w:jc w:val="center"/>
        </w:trPr>
        <w:tc>
          <w:tcPr>
            <w:tcW w:w="1828" w:type="dxa"/>
          </w:tcPr>
          <w:p w14:paraId="196A4B87" w14:textId="39A5BEB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GOME</w:t>
            </w:r>
          </w:p>
        </w:tc>
        <w:tc>
          <w:tcPr>
            <w:tcW w:w="5883" w:type="dxa"/>
          </w:tcPr>
          <w:p w14:paraId="1DE043DA" w14:textId="24929374" w:rsidR="001643BD" w:rsidRPr="00A666D1" w:rsidRDefault="00F77948" w:rsidP="0049642A">
            <w:pPr>
              <w:pStyle w:val="CDRTableText"/>
              <w:spacing w:line="280" w:lineRule="exact"/>
              <w:rPr>
                <w:rFonts w:asciiTheme="majorHAnsi" w:hAnsiTheme="majorHAnsi"/>
                <w:sz w:val="24"/>
              </w:rPr>
            </w:pPr>
            <w:r w:rsidRPr="00A666D1">
              <w:rPr>
                <w:rFonts w:asciiTheme="majorHAnsi" w:hAnsiTheme="majorHAnsi"/>
                <w:sz w:val="24"/>
              </w:rPr>
              <w:t>Global Ozone Monitoring Experiment</w:t>
            </w:r>
          </w:p>
        </w:tc>
      </w:tr>
      <w:tr w:rsidR="001643BD" w:rsidRPr="007B4003" w14:paraId="6B1F3F66" w14:textId="77777777" w:rsidTr="0049642A">
        <w:trPr>
          <w:cantSplit/>
          <w:jc w:val="center"/>
        </w:trPr>
        <w:tc>
          <w:tcPr>
            <w:tcW w:w="1828" w:type="dxa"/>
          </w:tcPr>
          <w:p w14:paraId="23C3A741" w14:textId="28D01CD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GOME-2</w:t>
            </w:r>
          </w:p>
        </w:tc>
        <w:tc>
          <w:tcPr>
            <w:tcW w:w="5883" w:type="dxa"/>
          </w:tcPr>
          <w:p w14:paraId="23F43844" w14:textId="262F98A4" w:rsidR="001643BD" w:rsidRPr="00A666D1" w:rsidRDefault="00F77948" w:rsidP="0049642A">
            <w:pPr>
              <w:pStyle w:val="CDRTableText"/>
              <w:spacing w:line="280" w:lineRule="exact"/>
              <w:rPr>
                <w:rFonts w:asciiTheme="majorHAnsi" w:hAnsiTheme="majorHAnsi"/>
                <w:sz w:val="24"/>
              </w:rPr>
            </w:pPr>
            <w:r w:rsidRPr="00A666D1">
              <w:rPr>
                <w:rFonts w:asciiTheme="majorHAnsi" w:hAnsiTheme="majorHAnsi"/>
                <w:sz w:val="24"/>
              </w:rPr>
              <w:t>Global Ozone Monitoring Experiment 2</w:t>
            </w:r>
          </w:p>
        </w:tc>
      </w:tr>
      <w:tr w:rsidR="001643BD" w:rsidRPr="007B4003" w14:paraId="534F0677" w14:textId="77777777" w:rsidTr="0049642A">
        <w:trPr>
          <w:cantSplit/>
          <w:jc w:val="center"/>
        </w:trPr>
        <w:tc>
          <w:tcPr>
            <w:tcW w:w="1828" w:type="dxa"/>
          </w:tcPr>
          <w:p w14:paraId="757B0829" w14:textId="19B7EB8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I(t)</w:t>
            </w:r>
          </w:p>
        </w:tc>
        <w:tc>
          <w:tcPr>
            <w:tcW w:w="5883" w:type="dxa"/>
          </w:tcPr>
          <w:p w14:paraId="0BF50F0C" w14:textId="3FD3944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 (time-dependent)</w:t>
            </w:r>
          </w:p>
        </w:tc>
      </w:tr>
      <w:tr w:rsidR="001643BD" w:rsidRPr="007B4003" w14:paraId="2262AD41" w14:textId="77777777" w:rsidTr="0049642A">
        <w:trPr>
          <w:cantSplit/>
          <w:jc w:val="center"/>
        </w:trPr>
        <w:tc>
          <w:tcPr>
            <w:tcW w:w="1828" w:type="dxa"/>
          </w:tcPr>
          <w:p w14:paraId="147DF9B0" w14:textId="34275AE8" w:rsidR="001643BD" w:rsidRPr="00A666D1" w:rsidRDefault="001643BD" w:rsidP="0049642A">
            <w:pPr>
              <w:pStyle w:val="CDRTableText"/>
              <w:spacing w:line="280" w:lineRule="exact"/>
              <w:rPr>
                <w:rFonts w:asciiTheme="majorHAnsi" w:hAnsiTheme="majorHAnsi"/>
                <w:sz w:val="24"/>
                <w:vertAlign w:val="subscript"/>
              </w:rPr>
            </w:pPr>
            <w:r w:rsidRPr="00A666D1">
              <w:rPr>
                <w:rFonts w:asciiTheme="majorHAnsi" w:hAnsiTheme="majorHAnsi"/>
                <w:sz w:val="24"/>
              </w:rPr>
              <w:t>I</w:t>
            </w:r>
            <w:r w:rsidRPr="00A666D1">
              <w:rPr>
                <w:rFonts w:asciiTheme="majorHAnsi" w:hAnsiTheme="majorHAnsi"/>
                <w:sz w:val="24"/>
                <w:vertAlign w:val="subscript"/>
              </w:rPr>
              <w:t>Q</w:t>
            </w:r>
          </w:p>
        </w:tc>
        <w:tc>
          <w:tcPr>
            <w:tcW w:w="5883" w:type="dxa"/>
          </w:tcPr>
          <w:p w14:paraId="3FE07E86" w14:textId="64D7468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 of the Quiet Sun</w:t>
            </w:r>
          </w:p>
        </w:tc>
      </w:tr>
      <w:tr w:rsidR="001643BD" w:rsidRPr="007B4003" w14:paraId="46287C8A" w14:textId="77777777" w:rsidTr="0049642A">
        <w:trPr>
          <w:cantSplit/>
          <w:jc w:val="center"/>
        </w:trPr>
        <w:tc>
          <w:tcPr>
            <w:tcW w:w="1828" w:type="dxa"/>
          </w:tcPr>
          <w:p w14:paraId="770C7A8F" w14:textId="1A3E861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ISS</w:t>
            </w:r>
          </w:p>
        </w:tc>
        <w:tc>
          <w:tcPr>
            <w:tcW w:w="5883" w:type="dxa"/>
          </w:tcPr>
          <w:p w14:paraId="34C6B55D" w14:textId="6BABC10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International Space Station</w:t>
            </w:r>
          </w:p>
        </w:tc>
      </w:tr>
      <w:tr w:rsidR="001643BD" w:rsidRPr="007B4003" w14:paraId="0F8F0946" w14:textId="77777777" w:rsidTr="0049642A">
        <w:trPr>
          <w:cantSplit/>
          <w:jc w:val="center"/>
        </w:trPr>
        <w:tc>
          <w:tcPr>
            <w:tcW w:w="1828" w:type="dxa"/>
          </w:tcPr>
          <w:p w14:paraId="68D9AC7F" w14:textId="7D638C2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LASP</w:t>
            </w:r>
          </w:p>
        </w:tc>
        <w:tc>
          <w:tcPr>
            <w:tcW w:w="5883" w:type="dxa"/>
          </w:tcPr>
          <w:p w14:paraId="01BB7548" w14:textId="6F04E78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Laboratory for Atmospheric and Space Physics</w:t>
            </w:r>
          </w:p>
        </w:tc>
      </w:tr>
      <w:tr w:rsidR="005A308B" w:rsidRPr="007B4003" w14:paraId="782AE84F" w14:textId="77777777" w:rsidTr="0049642A">
        <w:trPr>
          <w:cantSplit/>
          <w:jc w:val="center"/>
        </w:trPr>
        <w:tc>
          <w:tcPr>
            <w:tcW w:w="1828" w:type="dxa"/>
          </w:tcPr>
          <w:p w14:paraId="196DC012" w14:textId="211F1FCE"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LaTiS</w:t>
            </w:r>
          </w:p>
        </w:tc>
        <w:tc>
          <w:tcPr>
            <w:tcW w:w="5883" w:type="dxa"/>
          </w:tcPr>
          <w:p w14:paraId="226E2FC2" w14:textId="4213D41D" w:rsidR="005A308B" w:rsidRPr="00C22041" w:rsidRDefault="005A308B" w:rsidP="0049642A">
            <w:pPr>
              <w:pStyle w:val="CDRTableText"/>
              <w:spacing w:line="280" w:lineRule="exact"/>
              <w:rPr>
                <w:rFonts w:asciiTheme="majorHAnsi" w:hAnsiTheme="majorHAnsi"/>
                <w:sz w:val="24"/>
              </w:rPr>
            </w:pPr>
            <w:r w:rsidRPr="00C22041">
              <w:rPr>
                <w:rFonts w:asciiTheme="majorHAnsi" w:hAnsiTheme="majorHAnsi"/>
                <w:sz w:val="24"/>
              </w:rPr>
              <w:t>LASP Time Series Server</w:t>
            </w:r>
          </w:p>
        </w:tc>
      </w:tr>
      <w:tr w:rsidR="001643BD" w:rsidRPr="007B4003" w14:paraId="2625A40D" w14:textId="77777777" w:rsidTr="0049642A">
        <w:trPr>
          <w:cantSplit/>
          <w:jc w:val="center"/>
        </w:trPr>
        <w:tc>
          <w:tcPr>
            <w:tcW w:w="1828" w:type="dxa"/>
          </w:tcPr>
          <w:p w14:paraId="4B513F78" w14:textId="3B3E480E"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LISIRD</w:t>
            </w:r>
          </w:p>
        </w:tc>
        <w:tc>
          <w:tcPr>
            <w:tcW w:w="5883" w:type="dxa"/>
          </w:tcPr>
          <w:p w14:paraId="06FCAA80" w14:textId="5094761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LASP Interactive Solar Irradiance Data Center</w:t>
            </w:r>
          </w:p>
        </w:tc>
      </w:tr>
      <w:tr w:rsidR="001643BD" w:rsidRPr="007B4003" w14:paraId="178A8C92" w14:textId="77777777" w:rsidTr="0049642A">
        <w:trPr>
          <w:cantSplit/>
          <w:jc w:val="center"/>
        </w:trPr>
        <w:tc>
          <w:tcPr>
            <w:tcW w:w="1828" w:type="dxa"/>
          </w:tcPr>
          <w:p w14:paraId="1FB5D98F" w14:textId="79F30FB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m</w:t>
            </w:r>
          </w:p>
        </w:tc>
        <w:tc>
          <w:tcPr>
            <w:tcW w:w="5883" w:type="dxa"/>
          </w:tcPr>
          <w:p w14:paraId="1E6804BD" w14:textId="79A0603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meter</w:t>
            </w:r>
          </w:p>
        </w:tc>
      </w:tr>
      <w:tr w:rsidR="00527225" w:rsidRPr="007B4003" w14:paraId="433F294D" w14:textId="77777777" w:rsidTr="0049642A">
        <w:trPr>
          <w:cantSplit/>
          <w:jc w:val="center"/>
        </w:trPr>
        <w:tc>
          <w:tcPr>
            <w:tcW w:w="1828" w:type="dxa"/>
          </w:tcPr>
          <w:p w14:paraId="6E0ECBCE" w14:textId="69203ACC" w:rsidR="00527225" w:rsidRPr="00A666D1" w:rsidRDefault="00527225" w:rsidP="0049642A">
            <w:pPr>
              <w:pStyle w:val="CDRTableText"/>
              <w:spacing w:line="280" w:lineRule="exact"/>
              <w:rPr>
                <w:rFonts w:asciiTheme="majorHAnsi" w:hAnsiTheme="majorHAnsi"/>
                <w:sz w:val="24"/>
              </w:rPr>
            </w:pPr>
            <w:r w:rsidRPr="00A666D1">
              <w:rPr>
                <w:rFonts w:asciiTheme="majorHAnsi" w:hAnsiTheme="majorHAnsi"/>
                <w:sz w:val="24"/>
              </w:rPr>
              <w:t>Mg II</w:t>
            </w:r>
          </w:p>
        </w:tc>
        <w:tc>
          <w:tcPr>
            <w:tcW w:w="5883" w:type="dxa"/>
          </w:tcPr>
          <w:p w14:paraId="48AD811E" w14:textId="147C9D6C" w:rsidR="00527225" w:rsidRPr="00A666D1" w:rsidRDefault="00527225" w:rsidP="0049642A">
            <w:pPr>
              <w:pStyle w:val="CDRTableText"/>
              <w:spacing w:line="280" w:lineRule="exact"/>
              <w:rPr>
                <w:rFonts w:asciiTheme="majorHAnsi" w:hAnsiTheme="majorHAnsi"/>
                <w:sz w:val="24"/>
              </w:rPr>
            </w:pPr>
            <w:r w:rsidRPr="00A666D1">
              <w:rPr>
                <w:rFonts w:asciiTheme="majorHAnsi" w:hAnsiTheme="majorHAnsi"/>
                <w:sz w:val="24"/>
              </w:rPr>
              <w:t>Magnesium II index</w:t>
            </w:r>
          </w:p>
        </w:tc>
      </w:tr>
      <w:tr w:rsidR="001643BD" w:rsidRPr="007B4003" w14:paraId="4A093297" w14:textId="77777777" w:rsidTr="0049642A">
        <w:trPr>
          <w:cantSplit/>
          <w:jc w:val="center"/>
        </w:trPr>
        <w:tc>
          <w:tcPr>
            <w:tcW w:w="1828" w:type="dxa"/>
          </w:tcPr>
          <w:p w14:paraId="17044B7B" w14:textId="5DE6952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MDI</w:t>
            </w:r>
          </w:p>
        </w:tc>
        <w:tc>
          <w:tcPr>
            <w:tcW w:w="5883" w:type="dxa"/>
          </w:tcPr>
          <w:p w14:paraId="1AD07445" w14:textId="6B30C29D" w:rsidR="001643BD" w:rsidRPr="00A666D1" w:rsidRDefault="004167CD" w:rsidP="0049642A">
            <w:pPr>
              <w:pStyle w:val="CDRTableText"/>
              <w:spacing w:line="280" w:lineRule="exact"/>
              <w:rPr>
                <w:rFonts w:asciiTheme="majorHAnsi" w:hAnsiTheme="majorHAnsi"/>
                <w:sz w:val="24"/>
              </w:rPr>
            </w:pPr>
            <w:r w:rsidRPr="00A666D1">
              <w:rPr>
                <w:rFonts w:asciiTheme="majorHAnsi" w:hAnsiTheme="majorHAnsi"/>
                <w:sz w:val="24"/>
              </w:rPr>
              <w:t>Michelson Doppler Imager</w:t>
            </w:r>
          </w:p>
        </w:tc>
      </w:tr>
      <w:tr w:rsidR="001643BD" w:rsidRPr="007B4003" w14:paraId="301E595B" w14:textId="77777777" w:rsidTr="0049642A">
        <w:trPr>
          <w:cantSplit/>
          <w:jc w:val="center"/>
        </w:trPr>
        <w:tc>
          <w:tcPr>
            <w:tcW w:w="1828" w:type="dxa"/>
          </w:tcPr>
          <w:p w14:paraId="6DFF5239"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NCDC</w:t>
            </w:r>
          </w:p>
        </w:tc>
        <w:tc>
          <w:tcPr>
            <w:tcW w:w="5883" w:type="dxa"/>
          </w:tcPr>
          <w:p w14:paraId="77025907"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Climatic Data Center</w:t>
            </w:r>
          </w:p>
        </w:tc>
      </w:tr>
      <w:tr w:rsidR="001643BD" w:rsidRPr="007B4003" w14:paraId="6315A2D6" w14:textId="77777777" w:rsidTr="0049642A">
        <w:trPr>
          <w:cantSplit/>
          <w:jc w:val="center"/>
        </w:trPr>
        <w:tc>
          <w:tcPr>
            <w:tcW w:w="1828" w:type="dxa"/>
          </w:tcPr>
          <w:p w14:paraId="12EE369E" w14:textId="5014E58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netCDF4</w:t>
            </w:r>
          </w:p>
        </w:tc>
        <w:tc>
          <w:tcPr>
            <w:tcW w:w="5883" w:type="dxa"/>
          </w:tcPr>
          <w:p w14:paraId="57B20278" w14:textId="32CA0AD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Network Common Data Format</w:t>
            </w:r>
          </w:p>
        </w:tc>
      </w:tr>
      <w:tr w:rsidR="005A308B" w:rsidRPr="007B4003" w14:paraId="29F8E771" w14:textId="77777777" w:rsidTr="0049642A">
        <w:trPr>
          <w:cantSplit/>
          <w:jc w:val="center"/>
        </w:trPr>
        <w:tc>
          <w:tcPr>
            <w:tcW w:w="1828" w:type="dxa"/>
          </w:tcPr>
          <w:p w14:paraId="1AD7F292" w14:textId="4CD3B011"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NIMBUS</w:t>
            </w:r>
          </w:p>
        </w:tc>
        <w:tc>
          <w:tcPr>
            <w:tcW w:w="5883" w:type="dxa"/>
          </w:tcPr>
          <w:p w14:paraId="69818C86" w14:textId="5593320A"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Series of NASA satellites, first launched in 1964; NIMBUS-7 was the last in the series.</w:t>
            </w:r>
          </w:p>
        </w:tc>
      </w:tr>
      <w:tr w:rsidR="001643BD" w:rsidRPr="007B4003" w14:paraId="0CD14B68" w14:textId="77777777" w:rsidTr="0049642A">
        <w:trPr>
          <w:cantSplit/>
          <w:jc w:val="center"/>
        </w:trPr>
        <w:tc>
          <w:tcPr>
            <w:tcW w:w="1828" w:type="dxa"/>
          </w:tcPr>
          <w:p w14:paraId="41C2451E" w14:textId="54467D04"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w:t>
            </w:r>
          </w:p>
        </w:tc>
        <w:tc>
          <w:tcPr>
            <w:tcW w:w="5883" w:type="dxa"/>
          </w:tcPr>
          <w:p w14:paraId="54E2688A" w14:textId="2F36F10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Oceanographic and Atmospheric Administration</w:t>
            </w:r>
          </w:p>
        </w:tc>
      </w:tr>
      <w:tr w:rsidR="001643BD" w:rsidRPr="007B4003" w14:paraId="6325DFF5" w14:textId="77777777" w:rsidTr="0049642A">
        <w:trPr>
          <w:cantSplit/>
          <w:jc w:val="center"/>
        </w:trPr>
        <w:tc>
          <w:tcPr>
            <w:tcW w:w="1828" w:type="dxa"/>
          </w:tcPr>
          <w:p w14:paraId="6BE2925F" w14:textId="3F0D993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NGDC</w:t>
            </w:r>
          </w:p>
        </w:tc>
        <w:tc>
          <w:tcPr>
            <w:tcW w:w="5883" w:type="dxa"/>
          </w:tcPr>
          <w:p w14:paraId="6E1628BD" w14:textId="71A1475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 National Geophysical Data Center</w:t>
            </w:r>
          </w:p>
        </w:tc>
      </w:tr>
      <w:tr w:rsidR="001643BD" w:rsidRPr="007B4003" w14:paraId="6F3C9D2E" w14:textId="77777777" w:rsidTr="0049642A">
        <w:trPr>
          <w:cantSplit/>
          <w:jc w:val="center"/>
        </w:trPr>
        <w:tc>
          <w:tcPr>
            <w:tcW w:w="1828" w:type="dxa"/>
          </w:tcPr>
          <w:p w14:paraId="7269895E" w14:textId="0366EC3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w:t>
            </w:r>
          </w:p>
        </w:tc>
        <w:tc>
          <w:tcPr>
            <w:tcW w:w="5883" w:type="dxa"/>
          </w:tcPr>
          <w:p w14:paraId="55C7DB80" w14:textId="1E7FDEA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w:t>
            </w:r>
          </w:p>
        </w:tc>
      </w:tr>
      <w:tr w:rsidR="001643BD" w:rsidRPr="007B4003" w14:paraId="68C5FDAD" w14:textId="77777777" w:rsidTr="0049642A">
        <w:trPr>
          <w:cantSplit/>
          <w:jc w:val="center"/>
        </w:trPr>
        <w:tc>
          <w:tcPr>
            <w:tcW w:w="1828" w:type="dxa"/>
          </w:tcPr>
          <w:p w14:paraId="356C8671" w14:textId="0EA1B7A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NRLSSI</w:t>
            </w:r>
          </w:p>
        </w:tc>
        <w:tc>
          <w:tcPr>
            <w:tcW w:w="5883" w:type="dxa"/>
          </w:tcPr>
          <w:p w14:paraId="1F6E6283" w14:textId="4303540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Solar Spectral Irradiance model (original)</w:t>
            </w:r>
          </w:p>
        </w:tc>
      </w:tr>
      <w:tr w:rsidR="001643BD" w:rsidRPr="007B4003" w14:paraId="138C470C" w14:textId="77777777" w:rsidTr="0049642A">
        <w:trPr>
          <w:cantSplit/>
          <w:jc w:val="center"/>
        </w:trPr>
        <w:tc>
          <w:tcPr>
            <w:tcW w:w="1828" w:type="dxa"/>
          </w:tcPr>
          <w:p w14:paraId="7529337B" w14:textId="1404932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NRLSSI</w:t>
            </w:r>
            <w:r w:rsidR="00167158" w:rsidRPr="00A666D1">
              <w:rPr>
                <w:rFonts w:asciiTheme="majorHAnsi" w:hAnsiTheme="majorHAnsi"/>
                <w:sz w:val="24"/>
              </w:rPr>
              <w:t>2</w:t>
            </w:r>
          </w:p>
        </w:tc>
        <w:tc>
          <w:tcPr>
            <w:tcW w:w="5883" w:type="dxa"/>
          </w:tcPr>
          <w:p w14:paraId="48A8ECAB" w14:textId="62AF641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Solar Spectral Irradiance model (version 2</w:t>
            </w:r>
            <w:r w:rsidR="0049642A">
              <w:rPr>
                <w:rFonts w:asciiTheme="majorHAnsi" w:hAnsiTheme="majorHAnsi"/>
                <w:sz w:val="24"/>
              </w:rPr>
              <w:t>, this C-ATBD</w:t>
            </w:r>
            <w:r w:rsidRPr="00A666D1">
              <w:rPr>
                <w:rFonts w:asciiTheme="majorHAnsi" w:hAnsiTheme="majorHAnsi"/>
                <w:sz w:val="24"/>
              </w:rPr>
              <w:t>)</w:t>
            </w:r>
          </w:p>
        </w:tc>
      </w:tr>
      <w:tr w:rsidR="001643BD" w:rsidRPr="007B4003" w14:paraId="38C42887" w14:textId="77777777" w:rsidTr="0049642A">
        <w:trPr>
          <w:cantSplit/>
          <w:jc w:val="center"/>
        </w:trPr>
        <w:tc>
          <w:tcPr>
            <w:tcW w:w="1828" w:type="dxa"/>
          </w:tcPr>
          <w:p w14:paraId="2D515847" w14:textId="585387C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NRLTSI</w:t>
            </w:r>
          </w:p>
        </w:tc>
        <w:tc>
          <w:tcPr>
            <w:tcW w:w="5883" w:type="dxa"/>
          </w:tcPr>
          <w:p w14:paraId="24B46CF1" w14:textId="50C91326"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Total Solar Irradiance model (original)</w:t>
            </w:r>
          </w:p>
        </w:tc>
      </w:tr>
      <w:tr w:rsidR="001643BD" w:rsidRPr="007B4003" w14:paraId="3ADEC5C0" w14:textId="77777777" w:rsidTr="0049642A">
        <w:trPr>
          <w:cantSplit/>
          <w:jc w:val="center"/>
        </w:trPr>
        <w:tc>
          <w:tcPr>
            <w:tcW w:w="1828" w:type="dxa"/>
          </w:tcPr>
          <w:p w14:paraId="44A041E8" w14:textId="0F551A1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lastRenderedPageBreak/>
              <w:t>NRLTSI2</w:t>
            </w:r>
          </w:p>
        </w:tc>
        <w:tc>
          <w:tcPr>
            <w:tcW w:w="5883" w:type="dxa"/>
          </w:tcPr>
          <w:p w14:paraId="530D28B0" w14:textId="7D9ECCF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Naval Research Laboratory Total Solar Irradiance model (version 2</w:t>
            </w:r>
            <w:r w:rsidR="0049642A">
              <w:rPr>
                <w:rFonts w:asciiTheme="majorHAnsi" w:hAnsiTheme="majorHAnsi"/>
                <w:sz w:val="24"/>
              </w:rPr>
              <w:t>, this C-ATBD</w:t>
            </w:r>
            <w:r w:rsidRPr="00A666D1">
              <w:rPr>
                <w:rFonts w:asciiTheme="majorHAnsi" w:hAnsiTheme="majorHAnsi"/>
                <w:sz w:val="24"/>
              </w:rPr>
              <w:t>)</w:t>
            </w:r>
          </w:p>
        </w:tc>
      </w:tr>
      <w:tr w:rsidR="001643BD" w:rsidRPr="007B4003" w14:paraId="61A72B0F" w14:textId="77777777" w:rsidTr="0049642A">
        <w:trPr>
          <w:cantSplit/>
          <w:jc w:val="center"/>
        </w:trPr>
        <w:tc>
          <w:tcPr>
            <w:tcW w:w="1828" w:type="dxa"/>
          </w:tcPr>
          <w:p w14:paraId="3F08640B" w14:textId="59AD7EB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nm</w:t>
            </w:r>
          </w:p>
        </w:tc>
        <w:tc>
          <w:tcPr>
            <w:tcW w:w="5883" w:type="dxa"/>
          </w:tcPr>
          <w:p w14:paraId="3FF2D376" w14:textId="4078353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nanometer</w:t>
            </w:r>
          </w:p>
        </w:tc>
      </w:tr>
      <w:tr w:rsidR="001643BD" w:rsidRPr="007B4003" w14:paraId="0472AF84" w14:textId="77777777" w:rsidTr="0049642A">
        <w:trPr>
          <w:cantSplit/>
          <w:jc w:val="center"/>
        </w:trPr>
        <w:tc>
          <w:tcPr>
            <w:tcW w:w="1828" w:type="dxa"/>
          </w:tcPr>
          <w:p w14:paraId="1756BC9F"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NOAA</w:t>
            </w:r>
          </w:p>
        </w:tc>
        <w:tc>
          <w:tcPr>
            <w:tcW w:w="5883" w:type="dxa"/>
          </w:tcPr>
          <w:p w14:paraId="758EDAF4" w14:textId="7777777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National Oceanic and Atmospheric Administration</w:t>
            </w:r>
          </w:p>
        </w:tc>
      </w:tr>
      <w:tr w:rsidR="001643BD" w:rsidRPr="007B4003" w14:paraId="48E9A707" w14:textId="77777777" w:rsidTr="0049642A">
        <w:trPr>
          <w:cantSplit/>
          <w:jc w:val="center"/>
        </w:trPr>
        <w:tc>
          <w:tcPr>
            <w:tcW w:w="1828" w:type="dxa"/>
          </w:tcPr>
          <w:p w14:paraId="6D6EFECB" w14:textId="46B994E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PMOD</w:t>
            </w:r>
          </w:p>
        </w:tc>
        <w:tc>
          <w:tcPr>
            <w:tcW w:w="5883" w:type="dxa"/>
          </w:tcPr>
          <w:p w14:paraId="5631A090" w14:textId="5892483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Physikalisch-Meteorologisches Observatorium Davos</w:t>
            </w:r>
          </w:p>
        </w:tc>
      </w:tr>
      <w:tr w:rsidR="001643BD" w:rsidRPr="007B4003" w14:paraId="417A454C" w14:textId="77777777" w:rsidTr="0049642A">
        <w:trPr>
          <w:cantSplit/>
          <w:jc w:val="center"/>
        </w:trPr>
        <w:tc>
          <w:tcPr>
            <w:tcW w:w="1828" w:type="dxa"/>
          </w:tcPr>
          <w:p w14:paraId="207A03A1" w14:textId="0AC14C8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ppm</w:t>
            </w:r>
          </w:p>
        </w:tc>
        <w:tc>
          <w:tcPr>
            <w:tcW w:w="5883" w:type="dxa"/>
          </w:tcPr>
          <w:p w14:paraId="03E9F575" w14:textId="29F0839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Part per million</w:t>
            </w:r>
          </w:p>
        </w:tc>
      </w:tr>
      <w:tr w:rsidR="001643BD" w:rsidRPr="007B4003" w14:paraId="1568B52D" w14:textId="77777777" w:rsidTr="0049642A">
        <w:trPr>
          <w:cantSplit/>
          <w:jc w:val="center"/>
        </w:trPr>
        <w:tc>
          <w:tcPr>
            <w:tcW w:w="1828" w:type="dxa"/>
          </w:tcPr>
          <w:p w14:paraId="569D03CC" w14:textId="6CFB400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QA</w:t>
            </w:r>
          </w:p>
        </w:tc>
        <w:tc>
          <w:tcPr>
            <w:tcW w:w="5883" w:type="dxa"/>
          </w:tcPr>
          <w:p w14:paraId="60A78365" w14:textId="7DD3838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Quality Assurance (Analysis)</w:t>
            </w:r>
          </w:p>
        </w:tc>
      </w:tr>
      <w:tr w:rsidR="00E426DE" w:rsidRPr="007B4003" w14:paraId="5BFD19B3" w14:textId="77777777" w:rsidTr="0049642A">
        <w:trPr>
          <w:cantSplit/>
          <w:jc w:val="center"/>
        </w:trPr>
        <w:tc>
          <w:tcPr>
            <w:tcW w:w="1828" w:type="dxa"/>
          </w:tcPr>
          <w:p w14:paraId="1F6A541F" w14:textId="17CFC923"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R</w:t>
            </w:r>
          </w:p>
        </w:tc>
        <w:tc>
          <w:tcPr>
            <w:tcW w:w="5883" w:type="dxa"/>
          </w:tcPr>
          <w:p w14:paraId="4D29E9D9" w14:textId="196406C7" w:rsidR="00E426DE" w:rsidRPr="00A666D1" w:rsidRDefault="00E426DE" w:rsidP="0049642A">
            <w:pPr>
              <w:pStyle w:val="CDRTableText"/>
              <w:spacing w:line="280" w:lineRule="exact"/>
              <w:rPr>
                <w:rFonts w:asciiTheme="majorHAnsi" w:hAnsiTheme="majorHAnsi"/>
                <w:sz w:val="24"/>
              </w:rPr>
            </w:pPr>
            <w:r w:rsidRPr="00A666D1">
              <w:rPr>
                <w:rFonts w:asciiTheme="majorHAnsi" w:hAnsiTheme="majorHAnsi"/>
                <w:sz w:val="24"/>
              </w:rPr>
              <w:t>Radiance</w:t>
            </w:r>
          </w:p>
        </w:tc>
      </w:tr>
      <w:tr w:rsidR="001643BD" w:rsidRPr="007B4003" w14:paraId="46852F3D" w14:textId="77777777" w:rsidTr="0049642A">
        <w:trPr>
          <w:cantSplit/>
          <w:jc w:val="center"/>
        </w:trPr>
        <w:tc>
          <w:tcPr>
            <w:tcW w:w="1828" w:type="dxa"/>
          </w:tcPr>
          <w:p w14:paraId="25E3208C" w14:textId="7E7210F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S(t)</w:t>
            </w:r>
          </w:p>
        </w:tc>
        <w:tc>
          <w:tcPr>
            <w:tcW w:w="5883" w:type="dxa"/>
          </w:tcPr>
          <w:p w14:paraId="15645E5F" w14:textId="7902FEAB"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Sunspot Darkening Function (time-dependent)</w:t>
            </w:r>
          </w:p>
        </w:tc>
      </w:tr>
      <w:tr w:rsidR="001643BD" w:rsidRPr="007B4003" w14:paraId="21C866C0" w14:textId="77777777" w:rsidTr="0049642A">
        <w:trPr>
          <w:cantSplit/>
          <w:jc w:val="center"/>
        </w:trPr>
        <w:tc>
          <w:tcPr>
            <w:tcW w:w="1828" w:type="dxa"/>
          </w:tcPr>
          <w:p w14:paraId="1E158903" w14:textId="3823C6D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SCIAMACHY</w:t>
            </w:r>
          </w:p>
        </w:tc>
        <w:tc>
          <w:tcPr>
            <w:tcW w:w="5883" w:type="dxa"/>
          </w:tcPr>
          <w:p w14:paraId="3B3600C5" w14:textId="7965B9C6" w:rsidR="001643BD" w:rsidRPr="00A666D1" w:rsidRDefault="00E54616" w:rsidP="0049642A">
            <w:pPr>
              <w:pStyle w:val="CDRTableText"/>
              <w:spacing w:line="280" w:lineRule="exact"/>
              <w:rPr>
                <w:rFonts w:asciiTheme="majorHAnsi" w:hAnsiTheme="majorHAnsi"/>
                <w:sz w:val="24"/>
              </w:rPr>
            </w:pPr>
            <w:r w:rsidRPr="00A666D1">
              <w:rPr>
                <w:rFonts w:asciiTheme="majorHAnsi" w:hAnsiTheme="majorHAnsi" w:cs="Helvetica"/>
                <w:color w:val="1C1C1C"/>
                <w:sz w:val="24"/>
              </w:rPr>
              <w:t>S</w:t>
            </w:r>
            <w:r w:rsidR="005A308B" w:rsidRPr="00A666D1">
              <w:rPr>
                <w:rFonts w:asciiTheme="majorHAnsi" w:hAnsiTheme="majorHAnsi" w:cs="Helvetica"/>
                <w:color w:val="1C1C1C"/>
                <w:sz w:val="24"/>
              </w:rPr>
              <w:t>c</w:t>
            </w:r>
            <w:r w:rsidRPr="00A666D1">
              <w:rPr>
                <w:rFonts w:asciiTheme="majorHAnsi" w:hAnsiTheme="majorHAnsi" w:cs="Helvetica"/>
                <w:color w:val="1C1C1C"/>
                <w:sz w:val="24"/>
              </w:rPr>
              <w:t>anning Imaging Absorption SpectroMeter for Atmospheric C</w:t>
            </w:r>
            <w:r w:rsidR="005A308B" w:rsidRPr="00A666D1">
              <w:rPr>
                <w:rFonts w:asciiTheme="majorHAnsi" w:hAnsiTheme="majorHAnsi" w:cs="Helvetica"/>
                <w:color w:val="1C1C1C"/>
                <w:sz w:val="24"/>
              </w:rPr>
              <w:t>h</w:t>
            </w:r>
            <w:r w:rsidRPr="00A666D1">
              <w:rPr>
                <w:rFonts w:asciiTheme="majorHAnsi" w:hAnsiTheme="majorHAnsi" w:cs="Helvetica"/>
                <w:color w:val="1C1C1C"/>
                <w:sz w:val="24"/>
              </w:rPr>
              <w:t>artographY</w:t>
            </w:r>
          </w:p>
        </w:tc>
      </w:tr>
      <w:tr w:rsidR="001643BD" w:rsidRPr="007B4003" w14:paraId="0E3913C1" w14:textId="77777777" w:rsidTr="0049642A">
        <w:trPr>
          <w:cantSplit/>
          <w:jc w:val="center"/>
        </w:trPr>
        <w:tc>
          <w:tcPr>
            <w:tcW w:w="1828" w:type="dxa"/>
          </w:tcPr>
          <w:p w14:paraId="4735E51D" w14:textId="3EB78F48"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SIM</w:t>
            </w:r>
          </w:p>
        </w:tc>
        <w:tc>
          <w:tcPr>
            <w:tcW w:w="5883" w:type="dxa"/>
          </w:tcPr>
          <w:p w14:paraId="79A37128" w14:textId="2300918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Spectral Irradiance Monitor</w:t>
            </w:r>
          </w:p>
        </w:tc>
      </w:tr>
      <w:tr w:rsidR="001643BD" w:rsidRPr="007B4003" w14:paraId="69B4D197" w14:textId="77777777" w:rsidTr="0049642A">
        <w:trPr>
          <w:cantSplit/>
          <w:jc w:val="center"/>
        </w:trPr>
        <w:tc>
          <w:tcPr>
            <w:tcW w:w="1828" w:type="dxa"/>
          </w:tcPr>
          <w:p w14:paraId="6CA6D777" w14:textId="58D98D6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SMM</w:t>
            </w:r>
          </w:p>
        </w:tc>
        <w:tc>
          <w:tcPr>
            <w:tcW w:w="5883" w:type="dxa"/>
          </w:tcPr>
          <w:p w14:paraId="57A4D60F" w14:textId="2D11C84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Maximum Mission</w:t>
            </w:r>
          </w:p>
        </w:tc>
      </w:tr>
      <w:tr w:rsidR="001643BD" w:rsidRPr="007B4003" w14:paraId="01118BF8" w14:textId="77777777" w:rsidTr="0049642A">
        <w:trPr>
          <w:cantSplit/>
          <w:jc w:val="center"/>
        </w:trPr>
        <w:tc>
          <w:tcPr>
            <w:tcW w:w="1828" w:type="dxa"/>
          </w:tcPr>
          <w:p w14:paraId="4C19F81F" w14:textId="1933680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SOHO</w:t>
            </w:r>
          </w:p>
        </w:tc>
        <w:tc>
          <w:tcPr>
            <w:tcW w:w="5883" w:type="dxa"/>
          </w:tcPr>
          <w:p w14:paraId="1B50AD35" w14:textId="31264CE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Solar and Heliospheric Observatory </w:t>
            </w:r>
          </w:p>
        </w:tc>
      </w:tr>
      <w:tr w:rsidR="005A308B" w:rsidRPr="007B4003" w14:paraId="252F9E01" w14:textId="77777777" w:rsidTr="0049642A">
        <w:trPr>
          <w:cantSplit/>
          <w:jc w:val="center"/>
        </w:trPr>
        <w:tc>
          <w:tcPr>
            <w:tcW w:w="1828" w:type="dxa"/>
          </w:tcPr>
          <w:p w14:paraId="5DE94B80" w14:textId="2ECD4430"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SOLSPEC</w:t>
            </w:r>
          </w:p>
        </w:tc>
        <w:tc>
          <w:tcPr>
            <w:tcW w:w="5883" w:type="dxa"/>
          </w:tcPr>
          <w:p w14:paraId="5A024C22" w14:textId="1BECA273"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 xml:space="preserve">SOLar SPECtral Irradiance Measurements; French instrument that measured irradiance from the ISS </w:t>
            </w:r>
          </w:p>
        </w:tc>
      </w:tr>
      <w:tr w:rsidR="00645B55" w:rsidRPr="007B4003" w14:paraId="7B4C6811" w14:textId="77777777" w:rsidTr="0049642A">
        <w:trPr>
          <w:cantSplit/>
          <w:jc w:val="center"/>
        </w:trPr>
        <w:tc>
          <w:tcPr>
            <w:tcW w:w="1828" w:type="dxa"/>
          </w:tcPr>
          <w:p w14:paraId="19BDC405" w14:textId="3D415AAC" w:rsidR="00645B55" w:rsidRPr="00A666D1" w:rsidRDefault="00645B55" w:rsidP="0049642A">
            <w:pPr>
              <w:pStyle w:val="CDRTableText"/>
              <w:spacing w:line="280" w:lineRule="exact"/>
              <w:rPr>
                <w:rFonts w:asciiTheme="majorHAnsi" w:hAnsiTheme="majorHAnsi"/>
                <w:sz w:val="24"/>
              </w:rPr>
            </w:pPr>
            <w:r w:rsidRPr="00A666D1">
              <w:rPr>
                <w:rFonts w:asciiTheme="majorHAnsi" w:hAnsiTheme="majorHAnsi"/>
                <w:sz w:val="24"/>
              </w:rPr>
              <w:t>SOLSTICE</w:t>
            </w:r>
          </w:p>
        </w:tc>
        <w:tc>
          <w:tcPr>
            <w:tcW w:w="5883" w:type="dxa"/>
          </w:tcPr>
          <w:p w14:paraId="2015B1A2" w14:textId="278BD725" w:rsidR="00645B55" w:rsidRPr="00A666D1" w:rsidRDefault="008E0D52" w:rsidP="0049642A">
            <w:pPr>
              <w:pStyle w:val="CDRTableText"/>
              <w:spacing w:line="280" w:lineRule="exact"/>
              <w:rPr>
                <w:rFonts w:asciiTheme="majorHAnsi" w:hAnsiTheme="majorHAnsi"/>
                <w:sz w:val="24"/>
              </w:rPr>
            </w:pPr>
            <w:r w:rsidRPr="00A666D1">
              <w:rPr>
                <w:rFonts w:asciiTheme="majorHAnsi" w:hAnsiTheme="majorHAnsi"/>
                <w:sz w:val="24"/>
              </w:rPr>
              <w:t>Solar Stellar Inte</w:t>
            </w:r>
            <w:r w:rsidR="005354BD" w:rsidRPr="00A666D1">
              <w:rPr>
                <w:rFonts w:asciiTheme="majorHAnsi" w:hAnsiTheme="majorHAnsi"/>
                <w:sz w:val="24"/>
              </w:rPr>
              <w:t>r</w:t>
            </w:r>
            <w:r w:rsidRPr="00A666D1">
              <w:rPr>
                <w:rFonts w:asciiTheme="majorHAnsi" w:hAnsiTheme="majorHAnsi"/>
                <w:sz w:val="24"/>
              </w:rPr>
              <w:t>comparison Experiment</w:t>
            </w:r>
          </w:p>
        </w:tc>
      </w:tr>
      <w:tr w:rsidR="001643BD" w:rsidRPr="007B4003" w14:paraId="429F7124" w14:textId="77777777" w:rsidTr="0049642A">
        <w:trPr>
          <w:cantSplit/>
          <w:jc w:val="center"/>
        </w:trPr>
        <w:tc>
          <w:tcPr>
            <w:tcW w:w="1828" w:type="dxa"/>
          </w:tcPr>
          <w:p w14:paraId="51F4E982" w14:textId="79C44E5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SOON</w:t>
            </w:r>
          </w:p>
        </w:tc>
        <w:tc>
          <w:tcPr>
            <w:tcW w:w="5883" w:type="dxa"/>
          </w:tcPr>
          <w:p w14:paraId="3BAEF951" w14:textId="7AFD43E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Observing Optical Network (US Air Force)</w:t>
            </w:r>
          </w:p>
        </w:tc>
      </w:tr>
      <w:tr w:rsidR="001643BD" w:rsidRPr="007B4003" w14:paraId="0632036F" w14:textId="77777777" w:rsidTr="0049642A">
        <w:trPr>
          <w:cantSplit/>
          <w:jc w:val="center"/>
        </w:trPr>
        <w:tc>
          <w:tcPr>
            <w:tcW w:w="1828" w:type="dxa"/>
          </w:tcPr>
          <w:p w14:paraId="7AF24EB4" w14:textId="47BA6FD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SORCE</w:t>
            </w:r>
          </w:p>
        </w:tc>
        <w:tc>
          <w:tcPr>
            <w:tcW w:w="5883" w:type="dxa"/>
          </w:tcPr>
          <w:p w14:paraId="3CC2548A" w14:textId="5662A0D7"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Radiation and Climate Experiment</w:t>
            </w:r>
          </w:p>
        </w:tc>
      </w:tr>
      <w:tr w:rsidR="001643BD" w:rsidRPr="007B4003" w14:paraId="440B9542" w14:textId="77777777" w:rsidTr="0049642A">
        <w:trPr>
          <w:cantSplit/>
          <w:jc w:val="center"/>
        </w:trPr>
        <w:tc>
          <w:tcPr>
            <w:tcW w:w="1828" w:type="dxa"/>
          </w:tcPr>
          <w:p w14:paraId="14B08106" w14:textId="0B69E77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SRF</w:t>
            </w:r>
          </w:p>
        </w:tc>
        <w:tc>
          <w:tcPr>
            <w:tcW w:w="5883" w:type="dxa"/>
          </w:tcPr>
          <w:p w14:paraId="52528D82" w14:textId="151260A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 xml:space="preserve">Spectral Radiometer Facility (LASP) </w:t>
            </w:r>
          </w:p>
        </w:tc>
      </w:tr>
      <w:tr w:rsidR="001643BD" w:rsidRPr="007B4003" w14:paraId="1EB471ED" w14:textId="77777777" w:rsidTr="0049642A">
        <w:trPr>
          <w:cantSplit/>
          <w:jc w:val="center"/>
        </w:trPr>
        <w:tc>
          <w:tcPr>
            <w:tcW w:w="1828" w:type="dxa"/>
          </w:tcPr>
          <w:p w14:paraId="5BA2AB49" w14:textId="0B835D14"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SSD</w:t>
            </w:r>
          </w:p>
        </w:tc>
        <w:tc>
          <w:tcPr>
            <w:tcW w:w="5883" w:type="dxa"/>
          </w:tcPr>
          <w:p w14:paraId="0A92041D" w14:textId="499682C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Space Science Division (Naval Research Laboratory, Washington, DC)</w:t>
            </w:r>
          </w:p>
        </w:tc>
      </w:tr>
      <w:tr w:rsidR="001643BD" w:rsidRPr="007B4003" w14:paraId="3293B6B4" w14:textId="77777777" w:rsidTr="0049642A">
        <w:trPr>
          <w:cantSplit/>
          <w:jc w:val="center"/>
        </w:trPr>
        <w:tc>
          <w:tcPr>
            <w:tcW w:w="1828" w:type="dxa"/>
          </w:tcPr>
          <w:p w14:paraId="716561E3" w14:textId="0A21351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SSI</w:t>
            </w:r>
          </w:p>
        </w:tc>
        <w:tc>
          <w:tcPr>
            <w:tcW w:w="5883" w:type="dxa"/>
          </w:tcPr>
          <w:p w14:paraId="59692A97" w14:textId="36FDBC25"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Solar Spectral Irradiance</w:t>
            </w:r>
          </w:p>
        </w:tc>
      </w:tr>
      <w:tr w:rsidR="005A308B" w:rsidRPr="007B4003" w14:paraId="60DCBB42" w14:textId="77777777" w:rsidTr="0049642A">
        <w:trPr>
          <w:cantSplit/>
          <w:jc w:val="center"/>
        </w:trPr>
        <w:tc>
          <w:tcPr>
            <w:tcW w:w="1828" w:type="dxa"/>
          </w:tcPr>
          <w:p w14:paraId="1CA14639" w14:textId="0F08C000"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STARA</w:t>
            </w:r>
          </w:p>
        </w:tc>
        <w:tc>
          <w:tcPr>
            <w:tcW w:w="5883" w:type="dxa"/>
          </w:tcPr>
          <w:p w14:paraId="720FBD44" w14:textId="5DBA7E7D" w:rsidR="005A308B" w:rsidRPr="00A666D1" w:rsidRDefault="005A308B" w:rsidP="0049642A">
            <w:pPr>
              <w:pStyle w:val="CDRTableText"/>
              <w:spacing w:line="280" w:lineRule="exact"/>
              <w:rPr>
                <w:rFonts w:asciiTheme="majorHAnsi" w:hAnsiTheme="majorHAnsi"/>
                <w:sz w:val="24"/>
              </w:rPr>
            </w:pPr>
            <w:r>
              <w:rPr>
                <w:rFonts w:asciiTheme="majorHAnsi" w:hAnsiTheme="majorHAnsi"/>
                <w:sz w:val="24"/>
              </w:rPr>
              <w:t>Sunspot Tracking and Recognition Algorithm</w:t>
            </w:r>
          </w:p>
        </w:tc>
      </w:tr>
      <w:tr w:rsidR="001643BD" w:rsidRPr="007B4003" w14:paraId="7DEA1A34" w14:textId="77777777" w:rsidTr="0049642A">
        <w:trPr>
          <w:cantSplit/>
          <w:jc w:val="center"/>
        </w:trPr>
        <w:tc>
          <w:tcPr>
            <w:tcW w:w="1828" w:type="dxa"/>
          </w:tcPr>
          <w:p w14:paraId="6246FA9E" w14:textId="18FC2DA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T(t)</w:t>
            </w:r>
          </w:p>
        </w:tc>
        <w:tc>
          <w:tcPr>
            <w:tcW w:w="5883" w:type="dxa"/>
          </w:tcPr>
          <w:p w14:paraId="58097569" w14:textId="2E043B45"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 (time-dependent)</w:t>
            </w:r>
          </w:p>
        </w:tc>
      </w:tr>
      <w:tr w:rsidR="001643BD" w:rsidRPr="007B4003" w14:paraId="1684C4F3" w14:textId="77777777" w:rsidTr="0049642A">
        <w:trPr>
          <w:cantSplit/>
          <w:jc w:val="center"/>
        </w:trPr>
        <w:tc>
          <w:tcPr>
            <w:tcW w:w="1828" w:type="dxa"/>
          </w:tcPr>
          <w:p w14:paraId="4C4BE209" w14:textId="352D0BB1" w:rsidR="001643BD" w:rsidRPr="00A666D1" w:rsidRDefault="001643BD" w:rsidP="0049642A">
            <w:pPr>
              <w:pStyle w:val="CDRTableText"/>
              <w:spacing w:line="280" w:lineRule="exact"/>
              <w:rPr>
                <w:rFonts w:asciiTheme="majorHAnsi" w:hAnsiTheme="majorHAnsi"/>
                <w:sz w:val="24"/>
                <w:vertAlign w:val="subscript"/>
              </w:rPr>
            </w:pPr>
            <w:r w:rsidRPr="00A666D1">
              <w:rPr>
                <w:rFonts w:asciiTheme="majorHAnsi" w:hAnsiTheme="majorHAnsi"/>
                <w:sz w:val="24"/>
              </w:rPr>
              <w:t>T</w:t>
            </w:r>
            <w:r w:rsidRPr="00A666D1">
              <w:rPr>
                <w:rFonts w:asciiTheme="majorHAnsi" w:hAnsiTheme="majorHAnsi"/>
                <w:sz w:val="24"/>
                <w:vertAlign w:val="subscript"/>
              </w:rPr>
              <w:t>Q</w:t>
            </w:r>
          </w:p>
        </w:tc>
        <w:tc>
          <w:tcPr>
            <w:tcW w:w="5883" w:type="dxa"/>
          </w:tcPr>
          <w:p w14:paraId="162B4F10" w14:textId="17C03A9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 of the Quiet Sun</w:t>
            </w:r>
          </w:p>
        </w:tc>
      </w:tr>
      <w:tr w:rsidR="001643BD" w:rsidRPr="007B4003" w14:paraId="501AF1AC" w14:textId="77777777" w:rsidTr="0049642A">
        <w:trPr>
          <w:cantSplit/>
          <w:jc w:val="center"/>
        </w:trPr>
        <w:tc>
          <w:tcPr>
            <w:tcW w:w="1828" w:type="dxa"/>
          </w:tcPr>
          <w:p w14:paraId="3F221E52" w14:textId="34B62DB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TCTE</w:t>
            </w:r>
          </w:p>
        </w:tc>
        <w:tc>
          <w:tcPr>
            <w:tcW w:w="5883" w:type="dxa"/>
          </w:tcPr>
          <w:p w14:paraId="1AF1FA45" w14:textId="4C03FA2D"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 Transfer Calibration Experiment</w:t>
            </w:r>
          </w:p>
        </w:tc>
      </w:tr>
      <w:tr w:rsidR="001643BD" w:rsidRPr="007B4003" w14:paraId="1BB73D06" w14:textId="77777777" w:rsidTr="0049642A">
        <w:trPr>
          <w:cantSplit/>
          <w:jc w:val="center"/>
        </w:trPr>
        <w:tc>
          <w:tcPr>
            <w:tcW w:w="1828" w:type="dxa"/>
          </w:tcPr>
          <w:p w14:paraId="3D7353F3" w14:textId="5FACC8CC"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TIM</w:t>
            </w:r>
          </w:p>
        </w:tc>
        <w:tc>
          <w:tcPr>
            <w:tcW w:w="5883" w:type="dxa"/>
          </w:tcPr>
          <w:p w14:paraId="0C686354" w14:textId="02A02E1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Irradiance Monitor</w:t>
            </w:r>
          </w:p>
        </w:tc>
      </w:tr>
      <w:tr w:rsidR="001643BD" w:rsidRPr="007B4003" w14:paraId="2D5C097F" w14:textId="77777777" w:rsidTr="0049642A">
        <w:trPr>
          <w:cantSplit/>
          <w:jc w:val="center"/>
        </w:trPr>
        <w:tc>
          <w:tcPr>
            <w:tcW w:w="1828" w:type="dxa"/>
          </w:tcPr>
          <w:p w14:paraId="5D70978E" w14:textId="3EE52B19"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TRF</w:t>
            </w:r>
          </w:p>
        </w:tc>
        <w:tc>
          <w:tcPr>
            <w:tcW w:w="5883" w:type="dxa"/>
          </w:tcPr>
          <w:p w14:paraId="4372FCE1" w14:textId="19F30FE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 Radiometer Facility (LASP)</w:t>
            </w:r>
          </w:p>
        </w:tc>
      </w:tr>
      <w:tr w:rsidR="001643BD" w:rsidRPr="007B4003" w14:paraId="5639F710" w14:textId="77777777" w:rsidTr="0049642A">
        <w:trPr>
          <w:cantSplit/>
          <w:jc w:val="center"/>
        </w:trPr>
        <w:tc>
          <w:tcPr>
            <w:tcW w:w="1828" w:type="dxa"/>
          </w:tcPr>
          <w:p w14:paraId="0DF8F7DD" w14:textId="08C816F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w:t>
            </w:r>
          </w:p>
        </w:tc>
        <w:tc>
          <w:tcPr>
            <w:tcW w:w="5883" w:type="dxa"/>
          </w:tcPr>
          <w:p w14:paraId="2349832C" w14:textId="7F263973"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Solar Irradiance</w:t>
            </w:r>
          </w:p>
        </w:tc>
      </w:tr>
      <w:tr w:rsidR="001643BD" w:rsidRPr="007B4003" w14:paraId="7DFBA707" w14:textId="77777777" w:rsidTr="0049642A">
        <w:trPr>
          <w:cantSplit/>
          <w:jc w:val="center"/>
        </w:trPr>
        <w:tc>
          <w:tcPr>
            <w:tcW w:w="1828" w:type="dxa"/>
          </w:tcPr>
          <w:p w14:paraId="5B520376" w14:textId="3A43C2A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TSIS</w:t>
            </w:r>
          </w:p>
        </w:tc>
        <w:tc>
          <w:tcPr>
            <w:tcW w:w="5883" w:type="dxa"/>
          </w:tcPr>
          <w:p w14:paraId="745BBA01" w14:textId="54909940"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Total and Spectral Solar Irradiance Sensor</w:t>
            </w:r>
          </w:p>
        </w:tc>
      </w:tr>
      <w:tr w:rsidR="001643BD" w:rsidRPr="007B4003" w14:paraId="5D9B824C" w14:textId="77777777" w:rsidTr="0049642A">
        <w:trPr>
          <w:cantSplit/>
          <w:jc w:val="center"/>
        </w:trPr>
        <w:tc>
          <w:tcPr>
            <w:tcW w:w="1828" w:type="dxa"/>
          </w:tcPr>
          <w:p w14:paraId="7732B4A4" w14:textId="31E28E3A"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UARS</w:t>
            </w:r>
          </w:p>
        </w:tc>
        <w:tc>
          <w:tcPr>
            <w:tcW w:w="5883" w:type="dxa"/>
          </w:tcPr>
          <w:p w14:paraId="6F48F993" w14:textId="5B772122"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Upper Atmosphere Research Satellite</w:t>
            </w:r>
          </w:p>
        </w:tc>
      </w:tr>
      <w:tr w:rsidR="00680F51" w:rsidRPr="007B4003" w14:paraId="47588D9D" w14:textId="77777777" w:rsidTr="0049642A">
        <w:trPr>
          <w:cantSplit/>
          <w:jc w:val="center"/>
        </w:trPr>
        <w:tc>
          <w:tcPr>
            <w:tcW w:w="1828" w:type="dxa"/>
          </w:tcPr>
          <w:p w14:paraId="44C44A0E" w14:textId="2B3D95AE" w:rsidR="00680F51" w:rsidRPr="00A666D1" w:rsidRDefault="00680F51" w:rsidP="0049642A">
            <w:pPr>
              <w:pStyle w:val="CDRTableText"/>
              <w:spacing w:line="280" w:lineRule="exact"/>
              <w:rPr>
                <w:rFonts w:asciiTheme="majorHAnsi" w:hAnsiTheme="majorHAnsi"/>
                <w:sz w:val="24"/>
              </w:rPr>
            </w:pPr>
            <w:r>
              <w:rPr>
                <w:rFonts w:asciiTheme="majorHAnsi" w:hAnsiTheme="majorHAnsi"/>
                <w:sz w:val="24"/>
              </w:rPr>
              <w:t>USAF_MWL</w:t>
            </w:r>
          </w:p>
        </w:tc>
        <w:tc>
          <w:tcPr>
            <w:tcW w:w="5883" w:type="dxa"/>
          </w:tcPr>
          <w:p w14:paraId="3959DBF8" w14:textId="6986B1B1" w:rsidR="00680F51" w:rsidRPr="00A666D1" w:rsidRDefault="00680F51" w:rsidP="0049642A">
            <w:pPr>
              <w:pStyle w:val="CDRTableText"/>
              <w:spacing w:line="280" w:lineRule="exact"/>
              <w:rPr>
                <w:rFonts w:asciiTheme="majorHAnsi" w:hAnsiTheme="majorHAnsi"/>
                <w:sz w:val="24"/>
              </w:rPr>
            </w:pPr>
            <w:r>
              <w:rPr>
                <w:rFonts w:asciiTheme="majorHAnsi" w:hAnsiTheme="majorHAnsi"/>
                <w:sz w:val="24"/>
              </w:rPr>
              <w:t>US Air Force Mount Wilson Observatory</w:t>
            </w:r>
          </w:p>
        </w:tc>
      </w:tr>
      <w:tr w:rsidR="004E4A7D" w:rsidRPr="007B4003" w14:paraId="14A541C5" w14:textId="77777777" w:rsidTr="0049642A">
        <w:trPr>
          <w:cantSplit/>
          <w:jc w:val="center"/>
        </w:trPr>
        <w:tc>
          <w:tcPr>
            <w:tcW w:w="1828" w:type="dxa"/>
          </w:tcPr>
          <w:p w14:paraId="15482082" w14:textId="22D8D5BF" w:rsidR="004E4A7D" w:rsidRPr="00A666D1" w:rsidRDefault="004E4A7D" w:rsidP="0049642A">
            <w:pPr>
              <w:pStyle w:val="CDRTableText"/>
              <w:spacing w:line="280" w:lineRule="exact"/>
              <w:rPr>
                <w:rFonts w:asciiTheme="majorHAnsi" w:hAnsiTheme="majorHAnsi"/>
                <w:sz w:val="24"/>
              </w:rPr>
            </w:pPr>
            <w:r w:rsidRPr="00A666D1">
              <w:rPr>
                <w:rFonts w:asciiTheme="majorHAnsi" w:hAnsiTheme="majorHAnsi"/>
                <w:sz w:val="24"/>
              </w:rPr>
              <w:t>UV</w:t>
            </w:r>
          </w:p>
        </w:tc>
        <w:tc>
          <w:tcPr>
            <w:tcW w:w="5883" w:type="dxa"/>
          </w:tcPr>
          <w:p w14:paraId="0B13E0D7" w14:textId="798CA5B4" w:rsidR="004E4A7D" w:rsidRPr="00A666D1" w:rsidRDefault="004E4A7D" w:rsidP="0049642A">
            <w:pPr>
              <w:pStyle w:val="CDRTableText"/>
              <w:spacing w:line="280" w:lineRule="exact"/>
              <w:rPr>
                <w:rFonts w:asciiTheme="majorHAnsi" w:hAnsiTheme="majorHAnsi"/>
                <w:sz w:val="24"/>
              </w:rPr>
            </w:pPr>
            <w:r w:rsidRPr="00A666D1">
              <w:rPr>
                <w:rFonts w:asciiTheme="majorHAnsi" w:hAnsiTheme="majorHAnsi"/>
                <w:sz w:val="24"/>
              </w:rPr>
              <w:t>ultravio</w:t>
            </w:r>
            <w:r w:rsidR="00C27EEF" w:rsidRPr="00A666D1">
              <w:rPr>
                <w:rFonts w:asciiTheme="majorHAnsi" w:hAnsiTheme="majorHAnsi"/>
                <w:sz w:val="24"/>
              </w:rPr>
              <w:t>l</w:t>
            </w:r>
            <w:r w:rsidRPr="00A666D1">
              <w:rPr>
                <w:rFonts w:asciiTheme="majorHAnsi" w:hAnsiTheme="majorHAnsi"/>
                <w:sz w:val="24"/>
              </w:rPr>
              <w:t>et</w:t>
            </w:r>
          </w:p>
        </w:tc>
      </w:tr>
      <w:tr w:rsidR="001643BD" w:rsidRPr="007B4003" w14:paraId="787871AD" w14:textId="77777777" w:rsidTr="0049642A">
        <w:trPr>
          <w:cantSplit/>
          <w:jc w:val="center"/>
        </w:trPr>
        <w:tc>
          <w:tcPr>
            <w:tcW w:w="1828" w:type="dxa"/>
          </w:tcPr>
          <w:p w14:paraId="5C5EEA40" w14:textId="3FADF781"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W</w:t>
            </w:r>
          </w:p>
        </w:tc>
        <w:tc>
          <w:tcPr>
            <w:tcW w:w="5883" w:type="dxa"/>
          </w:tcPr>
          <w:p w14:paraId="404D81C6" w14:textId="0FFCDADF" w:rsidR="001643BD" w:rsidRPr="00A666D1" w:rsidRDefault="001643BD" w:rsidP="0049642A">
            <w:pPr>
              <w:pStyle w:val="CDRTableText"/>
              <w:spacing w:line="280" w:lineRule="exact"/>
              <w:rPr>
                <w:rFonts w:asciiTheme="majorHAnsi" w:hAnsiTheme="majorHAnsi"/>
                <w:sz w:val="24"/>
              </w:rPr>
            </w:pPr>
            <w:r w:rsidRPr="00A666D1">
              <w:rPr>
                <w:rFonts w:asciiTheme="majorHAnsi" w:hAnsiTheme="majorHAnsi"/>
                <w:sz w:val="24"/>
              </w:rPr>
              <w:t>Watt</w:t>
            </w:r>
          </w:p>
        </w:tc>
      </w:tr>
    </w:tbl>
    <w:p w14:paraId="68095F65" w14:textId="4AEC3BDF" w:rsidR="00A65781" w:rsidRPr="00C53635" w:rsidRDefault="00A65781" w:rsidP="0049642A">
      <w:pPr>
        <w:pStyle w:val="CDRBodyText"/>
        <w:spacing w:line="280" w:lineRule="exact"/>
        <w:rPr>
          <w:color w:val="FF0000"/>
        </w:rPr>
      </w:pPr>
    </w:p>
    <w:sectPr w:rsidR="00A65781" w:rsidRPr="00C53635" w:rsidSect="0048508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347CCE" w14:textId="77777777" w:rsidR="00160C6F" w:rsidRDefault="00160C6F" w:rsidP="000D7979">
      <w:pPr>
        <w:spacing w:after="0" w:line="240" w:lineRule="auto"/>
      </w:pPr>
      <w:r>
        <w:separator/>
      </w:r>
    </w:p>
    <w:p w14:paraId="00A4B060" w14:textId="77777777" w:rsidR="00160C6F" w:rsidRDefault="00160C6F"/>
  </w:endnote>
  <w:endnote w:type="continuationSeparator" w:id="0">
    <w:p w14:paraId="5DEF9956" w14:textId="77777777" w:rsidR="00160C6F" w:rsidRDefault="00160C6F" w:rsidP="000D7979">
      <w:pPr>
        <w:spacing w:after="0" w:line="240" w:lineRule="auto"/>
      </w:pPr>
      <w:r>
        <w:continuationSeparator/>
      </w:r>
    </w:p>
    <w:p w14:paraId="4BDA5F7E" w14:textId="77777777" w:rsidR="00160C6F" w:rsidRDefault="00160C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AEE7C" w14:textId="77777777" w:rsidR="00160C6F" w:rsidRDefault="00160C6F" w:rsidP="00F33F9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0B02FE9" w14:textId="77777777" w:rsidR="00160C6F" w:rsidRDefault="00160C6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147F46" w14:textId="77777777" w:rsidR="00160C6F" w:rsidRDefault="00160C6F" w:rsidP="00F33F9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109D3">
      <w:rPr>
        <w:rStyle w:val="PageNumber"/>
        <w:noProof/>
      </w:rPr>
      <w:t>22</w:t>
    </w:r>
    <w:r>
      <w:rPr>
        <w:rStyle w:val="PageNumber"/>
      </w:rPr>
      <w:fldChar w:fldCharType="end"/>
    </w:r>
  </w:p>
  <w:p w14:paraId="7A8345AA" w14:textId="77777777" w:rsidR="00160C6F" w:rsidRDefault="00160C6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F29827" w14:textId="77777777" w:rsidR="00160C6F" w:rsidRDefault="00160C6F" w:rsidP="000D7979">
      <w:pPr>
        <w:spacing w:after="0" w:line="240" w:lineRule="auto"/>
      </w:pPr>
      <w:r>
        <w:separator/>
      </w:r>
    </w:p>
    <w:p w14:paraId="11C3E13E" w14:textId="77777777" w:rsidR="00160C6F" w:rsidRDefault="00160C6F"/>
  </w:footnote>
  <w:footnote w:type="continuationSeparator" w:id="0">
    <w:p w14:paraId="27BA5D3D" w14:textId="77777777" w:rsidR="00160C6F" w:rsidRDefault="00160C6F" w:rsidP="000D7979">
      <w:pPr>
        <w:spacing w:after="0" w:line="240" w:lineRule="auto"/>
      </w:pPr>
      <w:r>
        <w:continuationSeparator/>
      </w:r>
    </w:p>
    <w:p w14:paraId="3397B5EB" w14:textId="77777777" w:rsidR="00160C6F" w:rsidRDefault="00160C6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448D3" w14:textId="15C24DBC" w:rsidR="00160C6F" w:rsidRPr="00D041BB" w:rsidRDefault="00160C6F" w:rsidP="00376D06">
    <w:pPr>
      <w:pStyle w:val="CDRPageHeader"/>
    </w:pPr>
    <w:r w:rsidRPr="00B35C7D">
      <w:t xml:space="preserve">CDR </w:t>
    </w:r>
    <w:r w:rsidRPr="00E56641">
      <w:t>Program</w:t>
    </w:r>
    <w:r>
      <w:tab/>
      <w:t xml:space="preserve">Total </w:t>
    </w:r>
    <w:r w:rsidRPr="00F33F91">
      <w:rPr>
        <w:color w:val="000000" w:themeColor="text1"/>
      </w:rPr>
      <w:t>Solar Irradiance</w:t>
    </w:r>
    <w:r>
      <w:rPr>
        <w:color w:val="000000" w:themeColor="text1"/>
      </w:rPr>
      <w:t xml:space="preserve"> and Solar Spectral Irradiance</w:t>
    </w:r>
    <w:r>
      <w:t xml:space="preserve"> C-ATBD</w:t>
    </w:r>
    <w:r>
      <w:tab/>
    </w:r>
    <w:r w:rsidRPr="00D041BB">
      <w:t>CDRP-ATBD-0612</w:t>
    </w:r>
  </w:p>
  <w:p w14:paraId="124A8FB6" w14:textId="7A1CFC46" w:rsidR="00160C6F" w:rsidRPr="00D041BB" w:rsidRDefault="00160C6F" w:rsidP="00376D06">
    <w:pPr>
      <w:pStyle w:val="CDRPageHeaderRevisionNumber"/>
    </w:pPr>
    <w:r w:rsidRPr="00D041BB">
      <w:t>Rev. 1   02/10/2015</w:t>
    </w:r>
  </w:p>
  <w:p w14:paraId="5177F06A" w14:textId="77777777" w:rsidR="00160C6F" w:rsidRPr="00376D06" w:rsidRDefault="00160C6F" w:rsidP="00376D0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7EAAB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334FD2"/>
    <w:multiLevelType w:val="hybridMultilevel"/>
    <w:tmpl w:val="F650E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7A700F"/>
    <w:multiLevelType w:val="multilevel"/>
    <w:tmpl w:val="4E5440D2"/>
    <w:styleLink w:val="CDRLists"/>
    <w:lvl w:ilvl="0">
      <w:start w:val="1"/>
      <w:numFmt w:val="bullet"/>
      <w:pStyle w:val="CDRBullet"/>
      <w:lvlText w:val=""/>
      <w:lvlJc w:val="left"/>
      <w:pPr>
        <w:ind w:left="1440" w:hanging="360"/>
      </w:pPr>
      <w:rPr>
        <w:rFonts w:ascii="Symbol" w:hAnsi="Symbol" w:hint="default"/>
      </w:rPr>
    </w:lvl>
    <w:lvl w:ilvl="1">
      <w:start w:val="1"/>
      <w:numFmt w:val="lowerLetter"/>
      <w:lvlRestart w:val="0"/>
      <w:pStyle w:val="CDRAlphaList"/>
      <w:lvlText w:val="%2."/>
      <w:lvlJc w:val="left"/>
      <w:pPr>
        <w:ind w:left="1440" w:hanging="360"/>
      </w:pPr>
      <w:rPr>
        <w:rFonts w:ascii="Cambria" w:hAnsi="Cambria" w:hint="default"/>
        <w:b w:val="0"/>
        <w:i w:val="0"/>
      </w:rPr>
    </w:lvl>
    <w:lvl w:ilvl="2">
      <w:start w:val="1"/>
      <w:numFmt w:val="none"/>
      <w:lvlRestart w:val="0"/>
      <w:pStyle w:val="CDRStandard"/>
      <w:suff w:val="space"/>
      <w:lvlText w:val="%3Standard:"/>
      <w:lvlJc w:val="left"/>
      <w:pPr>
        <w:ind w:left="1080" w:firstLine="0"/>
      </w:pPr>
      <w:rPr>
        <w:rFonts w:hint="default"/>
        <w:b/>
        <w:i/>
      </w:rPr>
    </w:lvl>
    <w:lvl w:ilvl="3">
      <w:start w:val="1"/>
      <w:numFmt w:val="none"/>
      <w:pStyle w:val="CDRGuideline"/>
      <w:suff w:val="space"/>
      <w:lvlText w:val="%4Guideline:"/>
      <w:lvlJc w:val="left"/>
      <w:pPr>
        <w:ind w:left="1080" w:firstLine="0"/>
      </w:pPr>
      <w:rPr>
        <w:rFonts w:hint="default"/>
        <w:b/>
        <w:i/>
      </w:rPr>
    </w:lvl>
    <w:lvl w:ilvl="4">
      <w:start w:val="1"/>
      <w:numFmt w:val="none"/>
      <w:pStyle w:val="CDRRecommendation"/>
      <w:suff w:val="space"/>
      <w:lvlText w:val="%5Recommendation:"/>
      <w:lvlJc w:val="left"/>
      <w:pPr>
        <w:ind w:left="1080" w:firstLine="0"/>
      </w:pPr>
      <w:rPr>
        <w:rFonts w:hint="default"/>
        <w:b/>
        <w:i/>
        <w:sz w:val="24"/>
      </w:rPr>
    </w:lvl>
    <w:lvl w:ilvl="5">
      <w:start w:val="1"/>
      <w:numFmt w:val="none"/>
      <w:pStyle w:val="CDRRationale"/>
      <w:suff w:val="space"/>
      <w:lvlText w:val="%6Rationale:"/>
      <w:lvlJc w:val="left"/>
      <w:pPr>
        <w:ind w:left="1080" w:firstLine="0"/>
      </w:pPr>
      <w:rPr>
        <w:rFonts w:hint="default"/>
        <w:b/>
        <w:i w:val="0"/>
      </w:rPr>
    </w:lvl>
    <w:lvl w:ilvl="6">
      <w:start w:val="1"/>
      <w:numFmt w:val="decimal"/>
      <w:lvlRestart w:val="0"/>
      <w:pStyle w:val="CDRExampleHeading"/>
      <w:lvlText w:val="Example %7."/>
      <w:lvlJc w:val="left"/>
      <w:pPr>
        <w:ind w:left="2520" w:hanging="1440"/>
      </w:pPr>
      <w:rPr>
        <w:rFonts w:hint="default"/>
        <w:b/>
        <w:i w:val="0"/>
      </w:rPr>
    </w:lvl>
    <w:lvl w:ilvl="7">
      <w:start w:val="1"/>
      <w:numFmt w:val="lowerLetter"/>
      <w:pStyle w:val="CDRStandardSubPart"/>
      <w:lvlText w:val="%8."/>
      <w:lvlJc w:val="left"/>
      <w:pPr>
        <w:tabs>
          <w:tab w:val="num" w:pos="1440"/>
        </w:tabs>
        <w:ind w:left="1440" w:hanging="360"/>
      </w:pPr>
      <w:rPr>
        <w:rFonts w:ascii="Cambria" w:hAnsi="Cambria" w:hint="default"/>
        <w:b w:val="0"/>
        <w:i w:val="0"/>
      </w:rPr>
    </w:lvl>
    <w:lvl w:ilvl="8">
      <w:start w:val="1"/>
      <w:numFmt w:val="decimal"/>
      <w:pStyle w:val="CDRNumberedList"/>
      <w:lvlText w:val="%9."/>
      <w:lvlJc w:val="left"/>
      <w:pPr>
        <w:ind w:left="1440" w:hanging="360"/>
      </w:pPr>
      <w:rPr>
        <w:rFonts w:ascii="Cambria" w:hAnsi="Cambria" w:hint="default"/>
        <w:b w:val="0"/>
        <w:i w:val="0"/>
      </w:rPr>
    </w:lvl>
  </w:abstractNum>
  <w:abstractNum w:abstractNumId="3">
    <w:nsid w:val="0BDE64AE"/>
    <w:multiLevelType w:val="hybridMultilevel"/>
    <w:tmpl w:val="74905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CB694E"/>
    <w:multiLevelType w:val="hybridMultilevel"/>
    <w:tmpl w:val="5D40D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6E2007"/>
    <w:multiLevelType w:val="multilevel"/>
    <w:tmpl w:val="57C6B93A"/>
    <w:lvl w:ilvl="0">
      <w:start w:val="1"/>
      <w:numFmt w:val="decimal"/>
      <w:lvlText w:val="%1."/>
      <w:lvlJc w:val="left"/>
      <w:pPr>
        <w:ind w:left="648" w:hanging="648"/>
      </w:pPr>
      <w:rPr>
        <w:rFonts w:hint="default"/>
      </w:rPr>
    </w:lvl>
    <w:lvl w:ilvl="1">
      <w:start w:val="1"/>
      <w:numFmt w:val="decimal"/>
      <w:lvlText w:val="%1.%2"/>
      <w:lvlJc w:val="left"/>
      <w:pPr>
        <w:ind w:left="936" w:hanging="936"/>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224" w:hanging="1224"/>
      </w:pPr>
      <w:rPr>
        <w:rFonts w:hint="default"/>
      </w:rPr>
    </w:lvl>
    <w:lvl w:ilvl="4">
      <w:start w:val="1"/>
      <w:numFmt w:val="decimal"/>
      <w:lvlText w:val="%1.%2.%3.%4.%5"/>
      <w:lvlJc w:val="left"/>
      <w:pPr>
        <w:ind w:left="1224" w:hanging="1224"/>
      </w:pPr>
      <w:rPr>
        <w:rFonts w:hint="default"/>
      </w:rPr>
    </w:lvl>
    <w:lvl w:ilvl="5">
      <w:start w:val="1"/>
      <w:numFmt w:val="upperLetter"/>
      <w:pStyle w:val="Heading6"/>
      <w:lvlText w:val="Appendix %6."/>
      <w:lvlJc w:val="left"/>
      <w:pPr>
        <w:ind w:left="2304" w:hanging="2304"/>
      </w:pPr>
      <w:rPr>
        <w:rFonts w:hint="default"/>
      </w:rPr>
    </w:lvl>
    <w:lvl w:ilvl="6">
      <w:start w:val="1"/>
      <w:numFmt w:val="none"/>
      <w:pStyle w:val="Heading7"/>
      <w:lvlText w:val=""/>
      <w:lvlJc w:val="left"/>
      <w:pPr>
        <w:ind w:left="2520" w:hanging="360"/>
      </w:pPr>
      <w:rPr>
        <w:rFonts w:hint="default"/>
      </w:rPr>
    </w:lvl>
    <w:lvl w:ilvl="7">
      <w:start w:val="1"/>
      <w:numFmt w:val="none"/>
      <w:pStyle w:val="Heading8"/>
      <w:lvlText w:val=""/>
      <w:lvlJc w:val="left"/>
      <w:pPr>
        <w:ind w:left="2880" w:hanging="360"/>
      </w:pPr>
      <w:rPr>
        <w:rFonts w:hint="default"/>
      </w:rPr>
    </w:lvl>
    <w:lvl w:ilvl="8">
      <w:start w:val="1"/>
      <w:numFmt w:val="none"/>
      <w:pStyle w:val="Heading9"/>
      <w:lvlText w:val=""/>
      <w:lvlJc w:val="left"/>
      <w:pPr>
        <w:ind w:left="3240" w:hanging="360"/>
      </w:pPr>
      <w:rPr>
        <w:rFonts w:hint="default"/>
      </w:rPr>
    </w:lvl>
  </w:abstractNum>
  <w:abstractNum w:abstractNumId="6">
    <w:nsid w:val="23DD14AC"/>
    <w:multiLevelType w:val="hybridMultilevel"/>
    <w:tmpl w:val="A050B20A"/>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DB763CC"/>
    <w:multiLevelType w:val="multilevel"/>
    <w:tmpl w:val="761EC446"/>
    <w:styleLink w:val="CDRAppendixHeadings"/>
    <w:lvl w:ilvl="0">
      <w:start w:val="1"/>
      <w:numFmt w:val="upperLetter"/>
      <w:pStyle w:val="CDRAppendixHeading"/>
      <w:lvlText w:val="Appendix %1."/>
      <w:lvlJc w:val="left"/>
      <w:pPr>
        <w:ind w:left="2304" w:hanging="23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3DC560F7"/>
    <w:multiLevelType w:val="hybridMultilevel"/>
    <w:tmpl w:val="64E4E5FA"/>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A92108F"/>
    <w:multiLevelType w:val="multilevel"/>
    <w:tmpl w:val="0B8EA508"/>
    <w:styleLink w:val="CDRHeadings"/>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10">
    <w:nsid w:val="4DF03C85"/>
    <w:multiLevelType w:val="hybridMultilevel"/>
    <w:tmpl w:val="85CEC472"/>
    <w:lvl w:ilvl="0" w:tplc="D6446B74">
      <w:start w:val="1"/>
      <w:numFmt w:val="lowerLetter"/>
      <w:pStyle w:val="ListAlphabetic"/>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0E321A"/>
    <w:multiLevelType w:val="hybridMultilevel"/>
    <w:tmpl w:val="ECFC2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F40C93"/>
    <w:multiLevelType w:val="hybridMultilevel"/>
    <w:tmpl w:val="0F4E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73C7026"/>
    <w:multiLevelType w:val="hybridMultilevel"/>
    <w:tmpl w:val="414C9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DA3737B"/>
    <w:multiLevelType w:val="multilevel"/>
    <w:tmpl w:val="D36C8730"/>
    <w:styleLink w:val="CDRHeadingListStyle"/>
    <w:lvl w:ilvl="0">
      <w:start w:val="1"/>
      <w:numFmt w:val="decimal"/>
      <w:pStyle w:val="CDRHeading1"/>
      <w:lvlText w:val="%1."/>
      <w:lvlJc w:val="left"/>
      <w:pPr>
        <w:ind w:left="1080" w:hanging="1080"/>
      </w:pPr>
      <w:rPr>
        <w:rFonts w:hint="default"/>
      </w:rPr>
    </w:lvl>
    <w:lvl w:ilvl="1">
      <w:start w:val="1"/>
      <w:numFmt w:val="decimal"/>
      <w:pStyle w:val="CDRHeading2"/>
      <w:lvlText w:val="%1.%2"/>
      <w:lvlJc w:val="left"/>
      <w:pPr>
        <w:ind w:left="1080" w:hanging="1080"/>
      </w:pPr>
      <w:rPr>
        <w:rFonts w:hint="default"/>
      </w:rPr>
    </w:lvl>
    <w:lvl w:ilvl="2">
      <w:start w:val="1"/>
      <w:numFmt w:val="decimal"/>
      <w:pStyle w:val="CDRHeading3"/>
      <w:lvlText w:val="%1.%2.%3"/>
      <w:lvlJc w:val="left"/>
      <w:pPr>
        <w:ind w:left="1080" w:hanging="1080"/>
      </w:pPr>
      <w:rPr>
        <w:rFonts w:hint="default"/>
      </w:rPr>
    </w:lvl>
    <w:lvl w:ilvl="3">
      <w:start w:val="1"/>
      <w:numFmt w:val="decimal"/>
      <w:pStyle w:val="CDRHeading4"/>
      <w:lvlText w:val="%1.%2.%3.%4"/>
      <w:lvlJc w:val="left"/>
      <w:pPr>
        <w:ind w:left="1080" w:hanging="1080"/>
      </w:pPr>
      <w:rPr>
        <w:rFonts w:hint="default"/>
      </w:rPr>
    </w:lvl>
    <w:lvl w:ilvl="4">
      <w:start w:val="1"/>
      <w:numFmt w:val="decimal"/>
      <w:pStyle w:val="CDRHeading5"/>
      <w:lvlText w:val="%1.%2.%3.%4.%5"/>
      <w:lvlJc w:val="left"/>
      <w:pPr>
        <w:ind w:left="1080" w:hanging="1080"/>
      </w:pPr>
      <w:rPr>
        <w:rFonts w:hint="default"/>
      </w:rPr>
    </w:lvl>
    <w:lvl w:ilvl="5">
      <w:start w:val="1"/>
      <w:numFmt w:val="none"/>
      <w:pStyle w:val="CDRHeading6"/>
      <w:lvlText w:val=""/>
      <w:lvlJc w:val="left"/>
      <w:pPr>
        <w:ind w:left="2304" w:hanging="2304"/>
      </w:pPr>
      <w:rPr>
        <w:rFonts w:hint="default"/>
      </w:rPr>
    </w:lvl>
    <w:lvl w:ilvl="6">
      <w:start w:val="1"/>
      <w:numFmt w:val="none"/>
      <w:pStyle w:val="CDRHeading7"/>
      <w:lvlText w:val=""/>
      <w:lvlJc w:val="left"/>
      <w:pPr>
        <w:ind w:left="2520" w:hanging="360"/>
      </w:pPr>
      <w:rPr>
        <w:rFonts w:hint="default"/>
      </w:rPr>
    </w:lvl>
    <w:lvl w:ilvl="7">
      <w:start w:val="1"/>
      <w:numFmt w:val="none"/>
      <w:pStyle w:val="CDRHeading8"/>
      <w:lvlText w:val=""/>
      <w:lvlJc w:val="left"/>
      <w:pPr>
        <w:ind w:left="2880" w:hanging="360"/>
      </w:pPr>
      <w:rPr>
        <w:rFonts w:hint="default"/>
      </w:rPr>
    </w:lvl>
    <w:lvl w:ilvl="8">
      <w:start w:val="1"/>
      <w:numFmt w:val="none"/>
      <w:pStyle w:val="CDRHeading9"/>
      <w:lvlText w:val=""/>
      <w:lvlJc w:val="left"/>
      <w:pPr>
        <w:ind w:left="3240" w:hanging="360"/>
      </w:pPr>
      <w:rPr>
        <w:rFonts w:hint="default"/>
      </w:rPr>
    </w:lvl>
  </w:abstractNum>
  <w:abstractNum w:abstractNumId="15">
    <w:nsid w:val="67E8012A"/>
    <w:multiLevelType w:val="hybridMultilevel"/>
    <w:tmpl w:val="904C3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AD9578C"/>
    <w:multiLevelType w:val="multilevel"/>
    <w:tmpl w:val="4E5440D2"/>
    <w:numStyleLink w:val="CDRLists"/>
  </w:abstractNum>
  <w:abstractNum w:abstractNumId="17">
    <w:nsid w:val="72FC78C0"/>
    <w:multiLevelType w:val="hybridMultilevel"/>
    <w:tmpl w:val="AAF4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026A15"/>
    <w:multiLevelType w:val="hybridMultilevel"/>
    <w:tmpl w:val="476C59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
  </w:num>
  <w:num w:numId="3">
    <w:abstractNumId w:val="16"/>
  </w:num>
  <w:num w:numId="4">
    <w:abstractNumId w:val="5"/>
  </w:num>
  <w:num w:numId="5">
    <w:abstractNumId w:val="10"/>
  </w:num>
  <w:num w:numId="6">
    <w:abstractNumId w:val="9"/>
  </w:num>
  <w:num w:numId="7">
    <w:abstractNumId w:val="7"/>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18"/>
  </w:num>
  <w:num w:numId="11">
    <w:abstractNumId w:val="3"/>
  </w:num>
  <w:num w:numId="12">
    <w:abstractNumId w:val="1"/>
  </w:num>
  <w:num w:numId="13">
    <w:abstractNumId w:val="4"/>
  </w:num>
  <w:num w:numId="14">
    <w:abstractNumId w:val="0"/>
  </w:num>
  <w:num w:numId="15">
    <w:abstractNumId w:val="17"/>
  </w:num>
  <w:num w:numId="16">
    <w:abstractNumId w:val="11"/>
  </w:num>
  <w:num w:numId="17">
    <w:abstractNumId w:val="12"/>
  </w:num>
  <w:num w:numId="18">
    <w:abstractNumId w:val="13"/>
  </w:num>
  <w:num w:numId="19">
    <w:abstractNumId w:val="6"/>
  </w:num>
  <w:num w:numId="20">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76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0EBE"/>
    <w:rsid w:val="00001182"/>
    <w:rsid w:val="000015B5"/>
    <w:rsid w:val="00001C6C"/>
    <w:rsid w:val="000029F1"/>
    <w:rsid w:val="00002AB4"/>
    <w:rsid w:val="0000431A"/>
    <w:rsid w:val="00005C9B"/>
    <w:rsid w:val="00010960"/>
    <w:rsid w:val="00011D3D"/>
    <w:rsid w:val="00012376"/>
    <w:rsid w:val="00012ACC"/>
    <w:rsid w:val="00012E88"/>
    <w:rsid w:val="000148ED"/>
    <w:rsid w:val="0001507B"/>
    <w:rsid w:val="00016801"/>
    <w:rsid w:val="00016D9A"/>
    <w:rsid w:val="00016EAB"/>
    <w:rsid w:val="00016F14"/>
    <w:rsid w:val="000200DB"/>
    <w:rsid w:val="000204F9"/>
    <w:rsid w:val="00021C73"/>
    <w:rsid w:val="00021E57"/>
    <w:rsid w:val="00022936"/>
    <w:rsid w:val="00022B24"/>
    <w:rsid w:val="000232FB"/>
    <w:rsid w:val="00024043"/>
    <w:rsid w:val="000243FF"/>
    <w:rsid w:val="00025A80"/>
    <w:rsid w:val="0002753B"/>
    <w:rsid w:val="00027825"/>
    <w:rsid w:val="00027CDC"/>
    <w:rsid w:val="000304AF"/>
    <w:rsid w:val="000309AB"/>
    <w:rsid w:val="00031838"/>
    <w:rsid w:val="00032622"/>
    <w:rsid w:val="00032BBB"/>
    <w:rsid w:val="00033C54"/>
    <w:rsid w:val="000362DE"/>
    <w:rsid w:val="00037A85"/>
    <w:rsid w:val="00037D4A"/>
    <w:rsid w:val="00040267"/>
    <w:rsid w:val="000408FF"/>
    <w:rsid w:val="00041339"/>
    <w:rsid w:val="0004229E"/>
    <w:rsid w:val="00042486"/>
    <w:rsid w:val="0004275A"/>
    <w:rsid w:val="0004339C"/>
    <w:rsid w:val="00044832"/>
    <w:rsid w:val="00046C65"/>
    <w:rsid w:val="00046C94"/>
    <w:rsid w:val="00047266"/>
    <w:rsid w:val="00047365"/>
    <w:rsid w:val="000477E1"/>
    <w:rsid w:val="00047EBA"/>
    <w:rsid w:val="00050353"/>
    <w:rsid w:val="00050C65"/>
    <w:rsid w:val="00051332"/>
    <w:rsid w:val="000519F3"/>
    <w:rsid w:val="0005397E"/>
    <w:rsid w:val="00053D19"/>
    <w:rsid w:val="00055C32"/>
    <w:rsid w:val="000561DE"/>
    <w:rsid w:val="0005635F"/>
    <w:rsid w:val="000605E7"/>
    <w:rsid w:val="00061021"/>
    <w:rsid w:val="000625B8"/>
    <w:rsid w:val="000628FA"/>
    <w:rsid w:val="00063781"/>
    <w:rsid w:val="0006398D"/>
    <w:rsid w:val="00063BB5"/>
    <w:rsid w:val="00064054"/>
    <w:rsid w:val="00066ADC"/>
    <w:rsid w:val="00071A4A"/>
    <w:rsid w:val="00072578"/>
    <w:rsid w:val="00072DF3"/>
    <w:rsid w:val="000733DD"/>
    <w:rsid w:val="0007571D"/>
    <w:rsid w:val="00075AC6"/>
    <w:rsid w:val="00076514"/>
    <w:rsid w:val="00076919"/>
    <w:rsid w:val="00076986"/>
    <w:rsid w:val="00076E8F"/>
    <w:rsid w:val="00077107"/>
    <w:rsid w:val="00077381"/>
    <w:rsid w:val="000777DC"/>
    <w:rsid w:val="00077DD2"/>
    <w:rsid w:val="0008084F"/>
    <w:rsid w:val="00080E56"/>
    <w:rsid w:val="00080F21"/>
    <w:rsid w:val="00082272"/>
    <w:rsid w:val="00082B15"/>
    <w:rsid w:val="00082FF5"/>
    <w:rsid w:val="00084553"/>
    <w:rsid w:val="00084964"/>
    <w:rsid w:val="000849B4"/>
    <w:rsid w:val="000851CF"/>
    <w:rsid w:val="00085BAD"/>
    <w:rsid w:val="00085D6F"/>
    <w:rsid w:val="000861BA"/>
    <w:rsid w:val="00086957"/>
    <w:rsid w:val="00086B2A"/>
    <w:rsid w:val="00087B63"/>
    <w:rsid w:val="00090F16"/>
    <w:rsid w:val="000918E4"/>
    <w:rsid w:val="00091987"/>
    <w:rsid w:val="00091E22"/>
    <w:rsid w:val="00092335"/>
    <w:rsid w:val="0009242E"/>
    <w:rsid w:val="0009303F"/>
    <w:rsid w:val="000932EC"/>
    <w:rsid w:val="00093DB3"/>
    <w:rsid w:val="00093EDC"/>
    <w:rsid w:val="00095ADD"/>
    <w:rsid w:val="00096399"/>
    <w:rsid w:val="00096526"/>
    <w:rsid w:val="000A0614"/>
    <w:rsid w:val="000A2BFE"/>
    <w:rsid w:val="000A54CC"/>
    <w:rsid w:val="000A61EC"/>
    <w:rsid w:val="000A6374"/>
    <w:rsid w:val="000A6974"/>
    <w:rsid w:val="000A6C3E"/>
    <w:rsid w:val="000A6C44"/>
    <w:rsid w:val="000B000A"/>
    <w:rsid w:val="000B0783"/>
    <w:rsid w:val="000B23A5"/>
    <w:rsid w:val="000B25A6"/>
    <w:rsid w:val="000B37B5"/>
    <w:rsid w:val="000B442D"/>
    <w:rsid w:val="000B540A"/>
    <w:rsid w:val="000B5E63"/>
    <w:rsid w:val="000B6205"/>
    <w:rsid w:val="000B6A87"/>
    <w:rsid w:val="000B6E52"/>
    <w:rsid w:val="000B70C0"/>
    <w:rsid w:val="000B72CE"/>
    <w:rsid w:val="000C124B"/>
    <w:rsid w:val="000C14AD"/>
    <w:rsid w:val="000C19D7"/>
    <w:rsid w:val="000C1B5F"/>
    <w:rsid w:val="000C52C9"/>
    <w:rsid w:val="000C614C"/>
    <w:rsid w:val="000C63AB"/>
    <w:rsid w:val="000D0612"/>
    <w:rsid w:val="000D0D02"/>
    <w:rsid w:val="000D19E1"/>
    <w:rsid w:val="000D3418"/>
    <w:rsid w:val="000D3513"/>
    <w:rsid w:val="000D3B21"/>
    <w:rsid w:val="000D3B4F"/>
    <w:rsid w:val="000D5BAA"/>
    <w:rsid w:val="000D6C1A"/>
    <w:rsid w:val="000D6D29"/>
    <w:rsid w:val="000D7979"/>
    <w:rsid w:val="000D7A71"/>
    <w:rsid w:val="000D7D39"/>
    <w:rsid w:val="000E098A"/>
    <w:rsid w:val="000E180E"/>
    <w:rsid w:val="000E1C19"/>
    <w:rsid w:val="000E3F81"/>
    <w:rsid w:val="000E4A49"/>
    <w:rsid w:val="000E4BEB"/>
    <w:rsid w:val="000E6045"/>
    <w:rsid w:val="000E7C06"/>
    <w:rsid w:val="000F01DD"/>
    <w:rsid w:val="000F0D63"/>
    <w:rsid w:val="000F1663"/>
    <w:rsid w:val="000F1FC4"/>
    <w:rsid w:val="000F2F82"/>
    <w:rsid w:val="000F33FE"/>
    <w:rsid w:val="000F38FF"/>
    <w:rsid w:val="000F4AEE"/>
    <w:rsid w:val="000F4C5E"/>
    <w:rsid w:val="000F4C8E"/>
    <w:rsid w:val="0010007C"/>
    <w:rsid w:val="00100F4C"/>
    <w:rsid w:val="00101019"/>
    <w:rsid w:val="00101316"/>
    <w:rsid w:val="00101972"/>
    <w:rsid w:val="00102899"/>
    <w:rsid w:val="00104D73"/>
    <w:rsid w:val="0010566F"/>
    <w:rsid w:val="00105F70"/>
    <w:rsid w:val="00107693"/>
    <w:rsid w:val="00107B4F"/>
    <w:rsid w:val="00107D53"/>
    <w:rsid w:val="00110038"/>
    <w:rsid w:val="00110EBD"/>
    <w:rsid w:val="001122F7"/>
    <w:rsid w:val="001123FB"/>
    <w:rsid w:val="00112D2E"/>
    <w:rsid w:val="00112FCE"/>
    <w:rsid w:val="0011398D"/>
    <w:rsid w:val="00113C9D"/>
    <w:rsid w:val="001151B6"/>
    <w:rsid w:val="00116168"/>
    <w:rsid w:val="0011772D"/>
    <w:rsid w:val="001208D2"/>
    <w:rsid w:val="001224D0"/>
    <w:rsid w:val="00122AEF"/>
    <w:rsid w:val="00124C03"/>
    <w:rsid w:val="0012578F"/>
    <w:rsid w:val="00125F61"/>
    <w:rsid w:val="0013113F"/>
    <w:rsid w:val="00132129"/>
    <w:rsid w:val="001324D6"/>
    <w:rsid w:val="0013587E"/>
    <w:rsid w:val="001377C9"/>
    <w:rsid w:val="001377F9"/>
    <w:rsid w:val="00140C91"/>
    <w:rsid w:val="00143CE3"/>
    <w:rsid w:val="00144203"/>
    <w:rsid w:val="0014460F"/>
    <w:rsid w:val="0014586A"/>
    <w:rsid w:val="00145B8B"/>
    <w:rsid w:val="00146A38"/>
    <w:rsid w:val="0015005B"/>
    <w:rsid w:val="00150B2B"/>
    <w:rsid w:val="00151381"/>
    <w:rsid w:val="00151B5A"/>
    <w:rsid w:val="00151F89"/>
    <w:rsid w:val="00152509"/>
    <w:rsid w:val="00152647"/>
    <w:rsid w:val="00153817"/>
    <w:rsid w:val="00153BF6"/>
    <w:rsid w:val="0015543B"/>
    <w:rsid w:val="001556A8"/>
    <w:rsid w:val="00157BB5"/>
    <w:rsid w:val="00157FF3"/>
    <w:rsid w:val="00160C6F"/>
    <w:rsid w:val="00161209"/>
    <w:rsid w:val="0016280A"/>
    <w:rsid w:val="00162C20"/>
    <w:rsid w:val="001643BD"/>
    <w:rsid w:val="00164AFE"/>
    <w:rsid w:val="00164D1A"/>
    <w:rsid w:val="00164E36"/>
    <w:rsid w:val="0016513E"/>
    <w:rsid w:val="00167158"/>
    <w:rsid w:val="00167FBC"/>
    <w:rsid w:val="001703B1"/>
    <w:rsid w:val="00170875"/>
    <w:rsid w:val="00171431"/>
    <w:rsid w:val="0017150F"/>
    <w:rsid w:val="001715FC"/>
    <w:rsid w:val="00172A66"/>
    <w:rsid w:val="0017408F"/>
    <w:rsid w:val="001741F0"/>
    <w:rsid w:val="001745A5"/>
    <w:rsid w:val="0017498C"/>
    <w:rsid w:val="00174C1B"/>
    <w:rsid w:val="001751B8"/>
    <w:rsid w:val="00175834"/>
    <w:rsid w:val="001762FA"/>
    <w:rsid w:val="00176E88"/>
    <w:rsid w:val="001778B5"/>
    <w:rsid w:val="00181603"/>
    <w:rsid w:val="00181F5E"/>
    <w:rsid w:val="001821CD"/>
    <w:rsid w:val="00182435"/>
    <w:rsid w:val="00182A30"/>
    <w:rsid w:val="00182ED6"/>
    <w:rsid w:val="001830C4"/>
    <w:rsid w:val="00184295"/>
    <w:rsid w:val="001903C6"/>
    <w:rsid w:val="001904BB"/>
    <w:rsid w:val="001905AD"/>
    <w:rsid w:val="0019197C"/>
    <w:rsid w:val="00191BC8"/>
    <w:rsid w:val="001920B1"/>
    <w:rsid w:val="001928F7"/>
    <w:rsid w:val="00192A53"/>
    <w:rsid w:val="00192C56"/>
    <w:rsid w:val="00196F2D"/>
    <w:rsid w:val="00197603"/>
    <w:rsid w:val="001976BB"/>
    <w:rsid w:val="00197A86"/>
    <w:rsid w:val="001A0CD1"/>
    <w:rsid w:val="001A0D01"/>
    <w:rsid w:val="001A2D83"/>
    <w:rsid w:val="001A2E9F"/>
    <w:rsid w:val="001A4B09"/>
    <w:rsid w:val="001A556F"/>
    <w:rsid w:val="001A5BF7"/>
    <w:rsid w:val="001A7B0C"/>
    <w:rsid w:val="001B0200"/>
    <w:rsid w:val="001B39A4"/>
    <w:rsid w:val="001B3A36"/>
    <w:rsid w:val="001B418D"/>
    <w:rsid w:val="001B4989"/>
    <w:rsid w:val="001B4B65"/>
    <w:rsid w:val="001B6A9A"/>
    <w:rsid w:val="001B6FD1"/>
    <w:rsid w:val="001B7B35"/>
    <w:rsid w:val="001C0876"/>
    <w:rsid w:val="001C1B1E"/>
    <w:rsid w:val="001C29DB"/>
    <w:rsid w:val="001C2BF8"/>
    <w:rsid w:val="001C3BB5"/>
    <w:rsid w:val="001C3C2A"/>
    <w:rsid w:val="001C3CC4"/>
    <w:rsid w:val="001C44DC"/>
    <w:rsid w:val="001C4664"/>
    <w:rsid w:val="001C4697"/>
    <w:rsid w:val="001C51B0"/>
    <w:rsid w:val="001C577E"/>
    <w:rsid w:val="001D0031"/>
    <w:rsid w:val="001D199F"/>
    <w:rsid w:val="001D221B"/>
    <w:rsid w:val="001D2BD0"/>
    <w:rsid w:val="001D4093"/>
    <w:rsid w:val="001D44FB"/>
    <w:rsid w:val="001D5128"/>
    <w:rsid w:val="001D5964"/>
    <w:rsid w:val="001D5B2D"/>
    <w:rsid w:val="001D5B63"/>
    <w:rsid w:val="001D68FF"/>
    <w:rsid w:val="001D73FD"/>
    <w:rsid w:val="001E0393"/>
    <w:rsid w:val="001E04FB"/>
    <w:rsid w:val="001E0BF2"/>
    <w:rsid w:val="001E0E74"/>
    <w:rsid w:val="001E0F55"/>
    <w:rsid w:val="001E1DD8"/>
    <w:rsid w:val="001E2359"/>
    <w:rsid w:val="001E3DA7"/>
    <w:rsid w:val="001E4444"/>
    <w:rsid w:val="001E4DCD"/>
    <w:rsid w:val="001E5145"/>
    <w:rsid w:val="001E5DEB"/>
    <w:rsid w:val="001F0AC0"/>
    <w:rsid w:val="001F12F6"/>
    <w:rsid w:val="001F1681"/>
    <w:rsid w:val="001F26A5"/>
    <w:rsid w:val="001F2AE2"/>
    <w:rsid w:val="001F31E5"/>
    <w:rsid w:val="001F3900"/>
    <w:rsid w:val="001F402D"/>
    <w:rsid w:val="001F47EE"/>
    <w:rsid w:val="001F4BAB"/>
    <w:rsid w:val="001F5AA0"/>
    <w:rsid w:val="001F63A5"/>
    <w:rsid w:val="00200B32"/>
    <w:rsid w:val="00201E2F"/>
    <w:rsid w:val="00201EAF"/>
    <w:rsid w:val="002029B8"/>
    <w:rsid w:val="002044DB"/>
    <w:rsid w:val="00204FA2"/>
    <w:rsid w:val="00205039"/>
    <w:rsid w:val="002050BB"/>
    <w:rsid w:val="00205467"/>
    <w:rsid w:val="002055C4"/>
    <w:rsid w:val="00205BD0"/>
    <w:rsid w:val="0020603E"/>
    <w:rsid w:val="0020611C"/>
    <w:rsid w:val="0020665E"/>
    <w:rsid w:val="002070EC"/>
    <w:rsid w:val="00210514"/>
    <w:rsid w:val="0021078F"/>
    <w:rsid w:val="00211831"/>
    <w:rsid w:val="00211BF5"/>
    <w:rsid w:val="002128F1"/>
    <w:rsid w:val="00216981"/>
    <w:rsid w:val="002176C7"/>
    <w:rsid w:val="0022147F"/>
    <w:rsid w:val="00222662"/>
    <w:rsid w:val="00222CE2"/>
    <w:rsid w:val="002236C0"/>
    <w:rsid w:val="002238ED"/>
    <w:rsid w:val="00223E59"/>
    <w:rsid w:val="002265CA"/>
    <w:rsid w:val="00226C38"/>
    <w:rsid w:val="00226E85"/>
    <w:rsid w:val="00227598"/>
    <w:rsid w:val="0023018F"/>
    <w:rsid w:val="002309E1"/>
    <w:rsid w:val="00231A99"/>
    <w:rsid w:val="0023233B"/>
    <w:rsid w:val="002326C6"/>
    <w:rsid w:val="00232E16"/>
    <w:rsid w:val="00232EBA"/>
    <w:rsid w:val="00233E44"/>
    <w:rsid w:val="00234376"/>
    <w:rsid w:val="00236034"/>
    <w:rsid w:val="002371D6"/>
    <w:rsid w:val="002404BD"/>
    <w:rsid w:val="0024051A"/>
    <w:rsid w:val="00240B8C"/>
    <w:rsid w:val="00242C0D"/>
    <w:rsid w:val="00242EB5"/>
    <w:rsid w:val="00243258"/>
    <w:rsid w:val="00244912"/>
    <w:rsid w:val="00245CC0"/>
    <w:rsid w:val="00246AD5"/>
    <w:rsid w:val="002478CB"/>
    <w:rsid w:val="00247F64"/>
    <w:rsid w:val="00250956"/>
    <w:rsid w:val="00250B70"/>
    <w:rsid w:val="00251591"/>
    <w:rsid w:val="0025299F"/>
    <w:rsid w:val="00253090"/>
    <w:rsid w:val="002534B7"/>
    <w:rsid w:val="00253D9B"/>
    <w:rsid w:val="00253F69"/>
    <w:rsid w:val="00255AAD"/>
    <w:rsid w:val="002607E2"/>
    <w:rsid w:val="0026122C"/>
    <w:rsid w:val="0026134A"/>
    <w:rsid w:val="0026149C"/>
    <w:rsid w:val="00262464"/>
    <w:rsid w:val="0026360D"/>
    <w:rsid w:val="00264356"/>
    <w:rsid w:val="0026489F"/>
    <w:rsid w:val="0026521D"/>
    <w:rsid w:val="00265EE5"/>
    <w:rsid w:val="00266086"/>
    <w:rsid w:val="00266649"/>
    <w:rsid w:val="002668B3"/>
    <w:rsid w:val="00270166"/>
    <w:rsid w:val="00270711"/>
    <w:rsid w:val="00270D56"/>
    <w:rsid w:val="002722CA"/>
    <w:rsid w:val="00274B34"/>
    <w:rsid w:val="002750BE"/>
    <w:rsid w:val="002755F4"/>
    <w:rsid w:val="00275A4B"/>
    <w:rsid w:val="0027639C"/>
    <w:rsid w:val="00276B4A"/>
    <w:rsid w:val="00276F76"/>
    <w:rsid w:val="00276FE9"/>
    <w:rsid w:val="0027793B"/>
    <w:rsid w:val="00277E28"/>
    <w:rsid w:val="00280E3F"/>
    <w:rsid w:val="0028172D"/>
    <w:rsid w:val="002836FD"/>
    <w:rsid w:val="00284221"/>
    <w:rsid w:val="00285266"/>
    <w:rsid w:val="00285413"/>
    <w:rsid w:val="002860AC"/>
    <w:rsid w:val="00286702"/>
    <w:rsid w:val="00287462"/>
    <w:rsid w:val="0029105B"/>
    <w:rsid w:val="00291068"/>
    <w:rsid w:val="002913BB"/>
    <w:rsid w:val="00292F8F"/>
    <w:rsid w:val="002934E5"/>
    <w:rsid w:val="00293DF4"/>
    <w:rsid w:val="0029424E"/>
    <w:rsid w:val="00295A0F"/>
    <w:rsid w:val="00295DFC"/>
    <w:rsid w:val="002968DE"/>
    <w:rsid w:val="00296B7F"/>
    <w:rsid w:val="00296C32"/>
    <w:rsid w:val="00296D88"/>
    <w:rsid w:val="00296F9B"/>
    <w:rsid w:val="0029792E"/>
    <w:rsid w:val="002A07B4"/>
    <w:rsid w:val="002A16FF"/>
    <w:rsid w:val="002A243C"/>
    <w:rsid w:val="002A30D7"/>
    <w:rsid w:val="002A393F"/>
    <w:rsid w:val="002A5483"/>
    <w:rsid w:val="002A5C69"/>
    <w:rsid w:val="002A6622"/>
    <w:rsid w:val="002A6CDB"/>
    <w:rsid w:val="002A73DB"/>
    <w:rsid w:val="002A77F5"/>
    <w:rsid w:val="002B16FE"/>
    <w:rsid w:val="002B17FB"/>
    <w:rsid w:val="002B187C"/>
    <w:rsid w:val="002B1ACE"/>
    <w:rsid w:val="002B2220"/>
    <w:rsid w:val="002B37A3"/>
    <w:rsid w:val="002B429B"/>
    <w:rsid w:val="002B4C28"/>
    <w:rsid w:val="002B52F7"/>
    <w:rsid w:val="002B5F43"/>
    <w:rsid w:val="002C0B74"/>
    <w:rsid w:val="002C2141"/>
    <w:rsid w:val="002C2932"/>
    <w:rsid w:val="002C2AA3"/>
    <w:rsid w:val="002C2EC1"/>
    <w:rsid w:val="002C4A32"/>
    <w:rsid w:val="002C5470"/>
    <w:rsid w:val="002C58E3"/>
    <w:rsid w:val="002C6F60"/>
    <w:rsid w:val="002D196E"/>
    <w:rsid w:val="002D1EF8"/>
    <w:rsid w:val="002D2992"/>
    <w:rsid w:val="002D425F"/>
    <w:rsid w:val="002D60F6"/>
    <w:rsid w:val="002D6BBC"/>
    <w:rsid w:val="002D7261"/>
    <w:rsid w:val="002E0237"/>
    <w:rsid w:val="002E194B"/>
    <w:rsid w:val="002E3F0C"/>
    <w:rsid w:val="002E493C"/>
    <w:rsid w:val="002E5F59"/>
    <w:rsid w:val="002E6012"/>
    <w:rsid w:val="002E7F56"/>
    <w:rsid w:val="002F00D3"/>
    <w:rsid w:val="002F08BA"/>
    <w:rsid w:val="002F11B9"/>
    <w:rsid w:val="002F167C"/>
    <w:rsid w:val="002F16BB"/>
    <w:rsid w:val="002F1F42"/>
    <w:rsid w:val="002F2F96"/>
    <w:rsid w:val="002F3F1E"/>
    <w:rsid w:val="002F4685"/>
    <w:rsid w:val="002F4F9A"/>
    <w:rsid w:val="002F51F8"/>
    <w:rsid w:val="00301A89"/>
    <w:rsid w:val="0030232F"/>
    <w:rsid w:val="003025FF"/>
    <w:rsid w:val="0030278E"/>
    <w:rsid w:val="00303DCA"/>
    <w:rsid w:val="00304FFB"/>
    <w:rsid w:val="00305006"/>
    <w:rsid w:val="00305AFD"/>
    <w:rsid w:val="003071D2"/>
    <w:rsid w:val="0030746F"/>
    <w:rsid w:val="00307B36"/>
    <w:rsid w:val="00310EF8"/>
    <w:rsid w:val="003110C3"/>
    <w:rsid w:val="00311893"/>
    <w:rsid w:val="00312C47"/>
    <w:rsid w:val="00313679"/>
    <w:rsid w:val="003145C9"/>
    <w:rsid w:val="0031666B"/>
    <w:rsid w:val="003168FA"/>
    <w:rsid w:val="0032036E"/>
    <w:rsid w:val="0032044B"/>
    <w:rsid w:val="0032053C"/>
    <w:rsid w:val="00320F50"/>
    <w:rsid w:val="00321F8B"/>
    <w:rsid w:val="00323E0B"/>
    <w:rsid w:val="00324500"/>
    <w:rsid w:val="003248AA"/>
    <w:rsid w:val="003249E4"/>
    <w:rsid w:val="00324FF7"/>
    <w:rsid w:val="00326D1C"/>
    <w:rsid w:val="00326D98"/>
    <w:rsid w:val="0032724E"/>
    <w:rsid w:val="0032731D"/>
    <w:rsid w:val="003302AC"/>
    <w:rsid w:val="0033041B"/>
    <w:rsid w:val="003314DD"/>
    <w:rsid w:val="00331695"/>
    <w:rsid w:val="0033409B"/>
    <w:rsid w:val="0033535E"/>
    <w:rsid w:val="00335721"/>
    <w:rsid w:val="00335BA7"/>
    <w:rsid w:val="00336736"/>
    <w:rsid w:val="00336AAA"/>
    <w:rsid w:val="00336B20"/>
    <w:rsid w:val="0033769B"/>
    <w:rsid w:val="00337A68"/>
    <w:rsid w:val="00340E38"/>
    <w:rsid w:val="00341973"/>
    <w:rsid w:val="00343595"/>
    <w:rsid w:val="00345726"/>
    <w:rsid w:val="0034596F"/>
    <w:rsid w:val="003502F8"/>
    <w:rsid w:val="00352C73"/>
    <w:rsid w:val="0035367D"/>
    <w:rsid w:val="00354780"/>
    <w:rsid w:val="00354C6C"/>
    <w:rsid w:val="003561BE"/>
    <w:rsid w:val="00356EE1"/>
    <w:rsid w:val="0036109E"/>
    <w:rsid w:val="00361845"/>
    <w:rsid w:val="00361C66"/>
    <w:rsid w:val="00362C13"/>
    <w:rsid w:val="003634A2"/>
    <w:rsid w:val="00363FF5"/>
    <w:rsid w:val="00366B3D"/>
    <w:rsid w:val="00367878"/>
    <w:rsid w:val="00371E30"/>
    <w:rsid w:val="00372423"/>
    <w:rsid w:val="00372D58"/>
    <w:rsid w:val="00372EFF"/>
    <w:rsid w:val="00373659"/>
    <w:rsid w:val="00373C92"/>
    <w:rsid w:val="0037422A"/>
    <w:rsid w:val="0037528A"/>
    <w:rsid w:val="003753EB"/>
    <w:rsid w:val="00376231"/>
    <w:rsid w:val="003769FC"/>
    <w:rsid w:val="00376D06"/>
    <w:rsid w:val="003776D1"/>
    <w:rsid w:val="00377C35"/>
    <w:rsid w:val="00377F9C"/>
    <w:rsid w:val="0038190B"/>
    <w:rsid w:val="0038233D"/>
    <w:rsid w:val="003827D6"/>
    <w:rsid w:val="003828E0"/>
    <w:rsid w:val="00382AF9"/>
    <w:rsid w:val="00386305"/>
    <w:rsid w:val="00386415"/>
    <w:rsid w:val="00386982"/>
    <w:rsid w:val="00386A84"/>
    <w:rsid w:val="00390441"/>
    <w:rsid w:val="00390E8D"/>
    <w:rsid w:val="00391796"/>
    <w:rsid w:val="00391908"/>
    <w:rsid w:val="0039228E"/>
    <w:rsid w:val="003930EB"/>
    <w:rsid w:val="00393885"/>
    <w:rsid w:val="003940AD"/>
    <w:rsid w:val="00394384"/>
    <w:rsid w:val="003972E7"/>
    <w:rsid w:val="003A00DD"/>
    <w:rsid w:val="003A0428"/>
    <w:rsid w:val="003A212B"/>
    <w:rsid w:val="003A2C3E"/>
    <w:rsid w:val="003A3C6E"/>
    <w:rsid w:val="003A633F"/>
    <w:rsid w:val="003A658E"/>
    <w:rsid w:val="003A69B1"/>
    <w:rsid w:val="003B1E8B"/>
    <w:rsid w:val="003B2997"/>
    <w:rsid w:val="003B4AAE"/>
    <w:rsid w:val="003B5C00"/>
    <w:rsid w:val="003B652F"/>
    <w:rsid w:val="003B71C0"/>
    <w:rsid w:val="003C0B53"/>
    <w:rsid w:val="003C113A"/>
    <w:rsid w:val="003C13D2"/>
    <w:rsid w:val="003C2566"/>
    <w:rsid w:val="003C4F05"/>
    <w:rsid w:val="003C56FE"/>
    <w:rsid w:val="003C6160"/>
    <w:rsid w:val="003D1D45"/>
    <w:rsid w:val="003D1EE3"/>
    <w:rsid w:val="003D27CA"/>
    <w:rsid w:val="003D3082"/>
    <w:rsid w:val="003D3C9B"/>
    <w:rsid w:val="003D3F75"/>
    <w:rsid w:val="003D4395"/>
    <w:rsid w:val="003D5CFE"/>
    <w:rsid w:val="003D614A"/>
    <w:rsid w:val="003D677B"/>
    <w:rsid w:val="003D6C91"/>
    <w:rsid w:val="003D6CE9"/>
    <w:rsid w:val="003D7CA1"/>
    <w:rsid w:val="003D7D38"/>
    <w:rsid w:val="003E0468"/>
    <w:rsid w:val="003E2FE5"/>
    <w:rsid w:val="003E399F"/>
    <w:rsid w:val="003E3F4C"/>
    <w:rsid w:val="003E44C8"/>
    <w:rsid w:val="003E4C3C"/>
    <w:rsid w:val="003E4D92"/>
    <w:rsid w:val="003E5CDC"/>
    <w:rsid w:val="003F08BC"/>
    <w:rsid w:val="003F0FF2"/>
    <w:rsid w:val="003F1BAD"/>
    <w:rsid w:val="003F25CC"/>
    <w:rsid w:val="003F28A4"/>
    <w:rsid w:val="003F3565"/>
    <w:rsid w:val="003F3DDD"/>
    <w:rsid w:val="003F4733"/>
    <w:rsid w:val="003F5643"/>
    <w:rsid w:val="003F5B11"/>
    <w:rsid w:val="003F7317"/>
    <w:rsid w:val="00400F84"/>
    <w:rsid w:val="0040178A"/>
    <w:rsid w:val="00401A5B"/>
    <w:rsid w:val="00402008"/>
    <w:rsid w:val="0040236E"/>
    <w:rsid w:val="00405A46"/>
    <w:rsid w:val="00405BA7"/>
    <w:rsid w:val="00405CFC"/>
    <w:rsid w:val="004167CD"/>
    <w:rsid w:val="00416B0A"/>
    <w:rsid w:val="00416D4C"/>
    <w:rsid w:val="00420222"/>
    <w:rsid w:val="0042055F"/>
    <w:rsid w:val="004208F0"/>
    <w:rsid w:val="00421366"/>
    <w:rsid w:val="0042167B"/>
    <w:rsid w:val="00421C3B"/>
    <w:rsid w:val="004226B3"/>
    <w:rsid w:val="004238E6"/>
    <w:rsid w:val="00423A3C"/>
    <w:rsid w:val="00425D6B"/>
    <w:rsid w:val="00426136"/>
    <w:rsid w:val="0042670C"/>
    <w:rsid w:val="004275CC"/>
    <w:rsid w:val="00427C16"/>
    <w:rsid w:val="00430323"/>
    <w:rsid w:val="00430EBA"/>
    <w:rsid w:val="00431522"/>
    <w:rsid w:val="00431860"/>
    <w:rsid w:val="004335AF"/>
    <w:rsid w:val="00434984"/>
    <w:rsid w:val="004355B7"/>
    <w:rsid w:val="00435C59"/>
    <w:rsid w:val="0043632A"/>
    <w:rsid w:val="0044038E"/>
    <w:rsid w:val="00440604"/>
    <w:rsid w:val="004447D2"/>
    <w:rsid w:val="00444AD0"/>
    <w:rsid w:val="00445483"/>
    <w:rsid w:val="00445D6C"/>
    <w:rsid w:val="0044618A"/>
    <w:rsid w:val="0044663C"/>
    <w:rsid w:val="0044670E"/>
    <w:rsid w:val="00450B39"/>
    <w:rsid w:val="00450E63"/>
    <w:rsid w:val="00453C1B"/>
    <w:rsid w:val="004548B2"/>
    <w:rsid w:val="004560CF"/>
    <w:rsid w:val="0045759A"/>
    <w:rsid w:val="004579ED"/>
    <w:rsid w:val="00460040"/>
    <w:rsid w:val="0046046B"/>
    <w:rsid w:val="00460755"/>
    <w:rsid w:val="0046242D"/>
    <w:rsid w:val="00464767"/>
    <w:rsid w:val="0046489B"/>
    <w:rsid w:val="00464AC9"/>
    <w:rsid w:val="004659DB"/>
    <w:rsid w:val="00465EEF"/>
    <w:rsid w:val="00466253"/>
    <w:rsid w:val="0046670E"/>
    <w:rsid w:val="00467329"/>
    <w:rsid w:val="00467773"/>
    <w:rsid w:val="00467DB2"/>
    <w:rsid w:val="00467F60"/>
    <w:rsid w:val="00470DA2"/>
    <w:rsid w:val="00471138"/>
    <w:rsid w:val="0047158D"/>
    <w:rsid w:val="0047298B"/>
    <w:rsid w:val="00473E4A"/>
    <w:rsid w:val="00474396"/>
    <w:rsid w:val="004754D3"/>
    <w:rsid w:val="004758AB"/>
    <w:rsid w:val="0047596D"/>
    <w:rsid w:val="00475D7A"/>
    <w:rsid w:val="00475F2C"/>
    <w:rsid w:val="00475F54"/>
    <w:rsid w:val="004769C0"/>
    <w:rsid w:val="00477886"/>
    <w:rsid w:val="004806AE"/>
    <w:rsid w:val="004821C8"/>
    <w:rsid w:val="00482332"/>
    <w:rsid w:val="00482A8C"/>
    <w:rsid w:val="004836F4"/>
    <w:rsid w:val="00484322"/>
    <w:rsid w:val="00485084"/>
    <w:rsid w:val="0048526D"/>
    <w:rsid w:val="00486065"/>
    <w:rsid w:val="0048606D"/>
    <w:rsid w:val="004865D3"/>
    <w:rsid w:val="00487048"/>
    <w:rsid w:val="0048795A"/>
    <w:rsid w:val="004879F3"/>
    <w:rsid w:val="00491077"/>
    <w:rsid w:val="0049205A"/>
    <w:rsid w:val="00492354"/>
    <w:rsid w:val="0049359F"/>
    <w:rsid w:val="00493E50"/>
    <w:rsid w:val="004940B9"/>
    <w:rsid w:val="00495559"/>
    <w:rsid w:val="0049642A"/>
    <w:rsid w:val="00496D1D"/>
    <w:rsid w:val="004975FF"/>
    <w:rsid w:val="004A0B6E"/>
    <w:rsid w:val="004A0BAE"/>
    <w:rsid w:val="004A0F60"/>
    <w:rsid w:val="004A1CD1"/>
    <w:rsid w:val="004A3215"/>
    <w:rsid w:val="004A3BF8"/>
    <w:rsid w:val="004A3D03"/>
    <w:rsid w:val="004A3F49"/>
    <w:rsid w:val="004A5A4E"/>
    <w:rsid w:val="004A64F4"/>
    <w:rsid w:val="004A69D5"/>
    <w:rsid w:val="004A738B"/>
    <w:rsid w:val="004B0E88"/>
    <w:rsid w:val="004B21D0"/>
    <w:rsid w:val="004B2A76"/>
    <w:rsid w:val="004B3A76"/>
    <w:rsid w:val="004B5268"/>
    <w:rsid w:val="004B53A4"/>
    <w:rsid w:val="004B6FC0"/>
    <w:rsid w:val="004B702A"/>
    <w:rsid w:val="004C02D4"/>
    <w:rsid w:val="004C36BA"/>
    <w:rsid w:val="004C4331"/>
    <w:rsid w:val="004C44BA"/>
    <w:rsid w:val="004C4CA7"/>
    <w:rsid w:val="004C5429"/>
    <w:rsid w:val="004C6476"/>
    <w:rsid w:val="004C6A82"/>
    <w:rsid w:val="004C7B5F"/>
    <w:rsid w:val="004D29AF"/>
    <w:rsid w:val="004D2EBC"/>
    <w:rsid w:val="004D651A"/>
    <w:rsid w:val="004D6548"/>
    <w:rsid w:val="004D6937"/>
    <w:rsid w:val="004D79D1"/>
    <w:rsid w:val="004E0D6A"/>
    <w:rsid w:val="004E14D0"/>
    <w:rsid w:val="004E358C"/>
    <w:rsid w:val="004E3E5C"/>
    <w:rsid w:val="004E48DB"/>
    <w:rsid w:val="004E4A7D"/>
    <w:rsid w:val="004E4B7A"/>
    <w:rsid w:val="004E54F2"/>
    <w:rsid w:val="004E6392"/>
    <w:rsid w:val="004E77E8"/>
    <w:rsid w:val="004E7E5F"/>
    <w:rsid w:val="004F09F5"/>
    <w:rsid w:val="004F1474"/>
    <w:rsid w:val="004F1C91"/>
    <w:rsid w:val="004F2163"/>
    <w:rsid w:val="004F29F5"/>
    <w:rsid w:val="004F384E"/>
    <w:rsid w:val="004F4370"/>
    <w:rsid w:val="004F6E24"/>
    <w:rsid w:val="0050094B"/>
    <w:rsid w:val="00500A52"/>
    <w:rsid w:val="0050161B"/>
    <w:rsid w:val="00501954"/>
    <w:rsid w:val="00503BEB"/>
    <w:rsid w:val="0050433F"/>
    <w:rsid w:val="00504CED"/>
    <w:rsid w:val="00504E96"/>
    <w:rsid w:val="00505769"/>
    <w:rsid w:val="00507314"/>
    <w:rsid w:val="00507CE3"/>
    <w:rsid w:val="00507F39"/>
    <w:rsid w:val="00512F31"/>
    <w:rsid w:val="00513FF9"/>
    <w:rsid w:val="0051495B"/>
    <w:rsid w:val="00515230"/>
    <w:rsid w:val="005164F1"/>
    <w:rsid w:val="00516CFE"/>
    <w:rsid w:val="00516EDC"/>
    <w:rsid w:val="005175FA"/>
    <w:rsid w:val="00517669"/>
    <w:rsid w:val="00517B4F"/>
    <w:rsid w:val="00517E62"/>
    <w:rsid w:val="005209CD"/>
    <w:rsid w:val="00523BAF"/>
    <w:rsid w:val="00524242"/>
    <w:rsid w:val="00524281"/>
    <w:rsid w:val="00524511"/>
    <w:rsid w:val="00525C26"/>
    <w:rsid w:val="00525D52"/>
    <w:rsid w:val="00525DF3"/>
    <w:rsid w:val="00527225"/>
    <w:rsid w:val="005279C4"/>
    <w:rsid w:val="00527EA3"/>
    <w:rsid w:val="00530EF7"/>
    <w:rsid w:val="00531B13"/>
    <w:rsid w:val="005327C6"/>
    <w:rsid w:val="00533471"/>
    <w:rsid w:val="005350F7"/>
    <w:rsid w:val="005354BD"/>
    <w:rsid w:val="005358B0"/>
    <w:rsid w:val="00540855"/>
    <w:rsid w:val="00541D36"/>
    <w:rsid w:val="00541E50"/>
    <w:rsid w:val="0054279D"/>
    <w:rsid w:val="0054479B"/>
    <w:rsid w:val="00544A3F"/>
    <w:rsid w:val="0054750A"/>
    <w:rsid w:val="0054786C"/>
    <w:rsid w:val="00550C9D"/>
    <w:rsid w:val="00550D21"/>
    <w:rsid w:val="0055179E"/>
    <w:rsid w:val="005540B0"/>
    <w:rsid w:val="00555C72"/>
    <w:rsid w:val="005569CB"/>
    <w:rsid w:val="00556CEC"/>
    <w:rsid w:val="00557079"/>
    <w:rsid w:val="0055711B"/>
    <w:rsid w:val="005572BC"/>
    <w:rsid w:val="00560889"/>
    <w:rsid w:val="00561C6B"/>
    <w:rsid w:val="005621DF"/>
    <w:rsid w:val="00562CB6"/>
    <w:rsid w:val="00562F4F"/>
    <w:rsid w:val="00564419"/>
    <w:rsid w:val="00564909"/>
    <w:rsid w:val="00565800"/>
    <w:rsid w:val="00566177"/>
    <w:rsid w:val="00566978"/>
    <w:rsid w:val="0056782D"/>
    <w:rsid w:val="0057097D"/>
    <w:rsid w:val="0057179A"/>
    <w:rsid w:val="005721A2"/>
    <w:rsid w:val="00572957"/>
    <w:rsid w:val="00572F04"/>
    <w:rsid w:val="005754A5"/>
    <w:rsid w:val="005761AE"/>
    <w:rsid w:val="0057747B"/>
    <w:rsid w:val="0057799A"/>
    <w:rsid w:val="00580311"/>
    <w:rsid w:val="0058049F"/>
    <w:rsid w:val="0058052F"/>
    <w:rsid w:val="005810B2"/>
    <w:rsid w:val="00582227"/>
    <w:rsid w:val="00582AA7"/>
    <w:rsid w:val="00584064"/>
    <w:rsid w:val="00585813"/>
    <w:rsid w:val="00587FF2"/>
    <w:rsid w:val="00590B5C"/>
    <w:rsid w:val="0059157C"/>
    <w:rsid w:val="00591882"/>
    <w:rsid w:val="005919A1"/>
    <w:rsid w:val="00592B5F"/>
    <w:rsid w:val="005934ED"/>
    <w:rsid w:val="00594F1E"/>
    <w:rsid w:val="005957D9"/>
    <w:rsid w:val="00595E83"/>
    <w:rsid w:val="00596808"/>
    <w:rsid w:val="005A0F58"/>
    <w:rsid w:val="005A1EF9"/>
    <w:rsid w:val="005A2762"/>
    <w:rsid w:val="005A3043"/>
    <w:rsid w:val="005A308B"/>
    <w:rsid w:val="005A3219"/>
    <w:rsid w:val="005A3461"/>
    <w:rsid w:val="005A3E8E"/>
    <w:rsid w:val="005A484A"/>
    <w:rsid w:val="005A4B64"/>
    <w:rsid w:val="005A5255"/>
    <w:rsid w:val="005A78C1"/>
    <w:rsid w:val="005A7C8D"/>
    <w:rsid w:val="005B1FEE"/>
    <w:rsid w:val="005B23F4"/>
    <w:rsid w:val="005B289F"/>
    <w:rsid w:val="005B37A5"/>
    <w:rsid w:val="005B3A52"/>
    <w:rsid w:val="005B4DF1"/>
    <w:rsid w:val="005B5BAA"/>
    <w:rsid w:val="005B7107"/>
    <w:rsid w:val="005B7A02"/>
    <w:rsid w:val="005B7AE5"/>
    <w:rsid w:val="005C0C8C"/>
    <w:rsid w:val="005C2065"/>
    <w:rsid w:val="005C25B6"/>
    <w:rsid w:val="005C264D"/>
    <w:rsid w:val="005C34ED"/>
    <w:rsid w:val="005C5273"/>
    <w:rsid w:val="005C5D00"/>
    <w:rsid w:val="005C693D"/>
    <w:rsid w:val="005C6974"/>
    <w:rsid w:val="005C7B73"/>
    <w:rsid w:val="005D1823"/>
    <w:rsid w:val="005D196A"/>
    <w:rsid w:val="005D2B4C"/>
    <w:rsid w:val="005D6067"/>
    <w:rsid w:val="005D748A"/>
    <w:rsid w:val="005D7DD2"/>
    <w:rsid w:val="005E10A9"/>
    <w:rsid w:val="005E1D87"/>
    <w:rsid w:val="005E3460"/>
    <w:rsid w:val="005E42AC"/>
    <w:rsid w:val="005E50BC"/>
    <w:rsid w:val="005E5F22"/>
    <w:rsid w:val="005E7058"/>
    <w:rsid w:val="005E7AD0"/>
    <w:rsid w:val="005E7B89"/>
    <w:rsid w:val="005F02F5"/>
    <w:rsid w:val="005F0C6E"/>
    <w:rsid w:val="005F300A"/>
    <w:rsid w:val="005F3F06"/>
    <w:rsid w:val="005F4BFB"/>
    <w:rsid w:val="005F52C7"/>
    <w:rsid w:val="005F5669"/>
    <w:rsid w:val="005F68A0"/>
    <w:rsid w:val="005F74F9"/>
    <w:rsid w:val="00601BAB"/>
    <w:rsid w:val="00601D67"/>
    <w:rsid w:val="0060248D"/>
    <w:rsid w:val="00602E00"/>
    <w:rsid w:val="006030DD"/>
    <w:rsid w:val="006034A5"/>
    <w:rsid w:val="006054C9"/>
    <w:rsid w:val="0060567F"/>
    <w:rsid w:val="0060794F"/>
    <w:rsid w:val="006100D2"/>
    <w:rsid w:val="0061010E"/>
    <w:rsid w:val="006109D3"/>
    <w:rsid w:val="00611340"/>
    <w:rsid w:val="006141EF"/>
    <w:rsid w:val="00614652"/>
    <w:rsid w:val="006148BD"/>
    <w:rsid w:val="00614B99"/>
    <w:rsid w:val="006150B6"/>
    <w:rsid w:val="00616CEC"/>
    <w:rsid w:val="00617782"/>
    <w:rsid w:val="00617D6D"/>
    <w:rsid w:val="00621BF5"/>
    <w:rsid w:val="00621EF8"/>
    <w:rsid w:val="00622934"/>
    <w:rsid w:val="006247ED"/>
    <w:rsid w:val="00624D28"/>
    <w:rsid w:val="0062502F"/>
    <w:rsid w:val="00625064"/>
    <w:rsid w:val="00626DE1"/>
    <w:rsid w:val="00627541"/>
    <w:rsid w:val="0062786A"/>
    <w:rsid w:val="00631889"/>
    <w:rsid w:val="006343C9"/>
    <w:rsid w:val="00634BBC"/>
    <w:rsid w:val="00634F0F"/>
    <w:rsid w:val="00635396"/>
    <w:rsid w:val="0063769C"/>
    <w:rsid w:val="00637AD7"/>
    <w:rsid w:val="006400A9"/>
    <w:rsid w:val="006402BA"/>
    <w:rsid w:val="006433B2"/>
    <w:rsid w:val="00643D9C"/>
    <w:rsid w:val="00643DEE"/>
    <w:rsid w:val="00643E12"/>
    <w:rsid w:val="00644A6A"/>
    <w:rsid w:val="00644BFB"/>
    <w:rsid w:val="006450E0"/>
    <w:rsid w:val="00645363"/>
    <w:rsid w:val="00645A7C"/>
    <w:rsid w:val="00645B55"/>
    <w:rsid w:val="00646174"/>
    <w:rsid w:val="006461B7"/>
    <w:rsid w:val="00646664"/>
    <w:rsid w:val="0065020D"/>
    <w:rsid w:val="00650465"/>
    <w:rsid w:val="006505F9"/>
    <w:rsid w:val="0065095C"/>
    <w:rsid w:val="006519A9"/>
    <w:rsid w:val="00651B36"/>
    <w:rsid w:val="00652BB6"/>
    <w:rsid w:val="00653226"/>
    <w:rsid w:val="00653242"/>
    <w:rsid w:val="00654164"/>
    <w:rsid w:val="00654CA9"/>
    <w:rsid w:val="00656D3F"/>
    <w:rsid w:val="00657A19"/>
    <w:rsid w:val="00657DE8"/>
    <w:rsid w:val="006644CD"/>
    <w:rsid w:val="006649AA"/>
    <w:rsid w:val="006649CA"/>
    <w:rsid w:val="0066509D"/>
    <w:rsid w:val="00665589"/>
    <w:rsid w:val="0066578C"/>
    <w:rsid w:val="00666225"/>
    <w:rsid w:val="00667BF2"/>
    <w:rsid w:val="00667C83"/>
    <w:rsid w:val="00670015"/>
    <w:rsid w:val="00670F65"/>
    <w:rsid w:val="006727EB"/>
    <w:rsid w:val="00674050"/>
    <w:rsid w:val="00674CF7"/>
    <w:rsid w:val="00675F2B"/>
    <w:rsid w:val="006766F7"/>
    <w:rsid w:val="00680F51"/>
    <w:rsid w:val="006835C3"/>
    <w:rsid w:val="0068399D"/>
    <w:rsid w:val="00684560"/>
    <w:rsid w:val="00685039"/>
    <w:rsid w:val="00685A8E"/>
    <w:rsid w:val="00687A3F"/>
    <w:rsid w:val="00690C44"/>
    <w:rsid w:val="0069168C"/>
    <w:rsid w:val="0069258E"/>
    <w:rsid w:val="00692B63"/>
    <w:rsid w:val="00693370"/>
    <w:rsid w:val="00693FD8"/>
    <w:rsid w:val="006944B6"/>
    <w:rsid w:val="00694839"/>
    <w:rsid w:val="00694909"/>
    <w:rsid w:val="00696365"/>
    <w:rsid w:val="0069703A"/>
    <w:rsid w:val="00697C17"/>
    <w:rsid w:val="006A2185"/>
    <w:rsid w:val="006A2245"/>
    <w:rsid w:val="006A247A"/>
    <w:rsid w:val="006A5D9C"/>
    <w:rsid w:val="006A6A80"/>
    <w:rsid w:val="006A76EF"/>
    <w:rsid w:val="006A7DEB"/>
    <w:rsid w:val="006B0ECD"/>
    <w:rsid w:val="006B0FDF"/>
    <w:rsid w:val="006B1E02"/>
    <w:rsid w:val="006B2078"/>
    <w:rsid w:val="006B2D89"/>
    <w:rsid w:val="006B3EAA"/>
    <w:rsid w:val="006B4C19"/>
    <w:rsid w:val="006B6658"/>
    <w:rsid w:val="006B6A7B"/>
    <w:rsid w:val="006B753E"/>
    <w:rsid w:val="006B7DDD"/>
    <w:rsid w:val="006C06CB"/>
    <w:rsid w:val="006C16B7"/>
    <w:rsid w:val="006C1FD9"/>
    <w:rsid w:val="006C3B76"/>
    <w:rsid w:val="006C3E53"/>
    <w:rsid w:val="006C401E"/>
    <w:rsid w:val="006C4B2D"/>
    <w:rsid w:val="006C4EA6"/>
    <w:rsid w:val="006C6056"/>
    <w:rsid w:val="006C60E6"/>
    <w:rsid w:val="006C6E88"/>
    <w:rsid w:val="006D07C9"/>
    <w:rsid w:val="006D153A"/>
    <w:rsid w:val="006D17FF"/>
    <w:rsid w:val="006D2C26"/>
    <w:rsid w:val="006D332F"/>
    <w:rsid w:val="006D39B4"/>
    <w:rsid w:val="006D4478"/>
    <w:rsid w:val="006D53B0"/>
    <w:rsid w:val="006D55AA"/>
    <w:rsid w:val="006D60AC"/>
    <w:rsid w:val="006D60DD"/>
    <w:rsid w:val="006E0681"/>
    <w:rsid w:val="006E0DFF"/>
    <w:rsid w:val="006E3281"/>
    <w:rsid w:val="006E373C"/>
    <w:rsid w:val="006E392F"/>
    <w:rsid w:val="006E4978"/>
    <w:rsid w:val="006E53B3"/>
    <w:rsid w:val="006E5F73"/>
    <w:rsid w:val="006E654B"/>
    <w:rsid w:val="006E6A45"/>
    <w:rsid w:val="006E7C57"/>
    <w:rsid w:val="006F0824"/>
    <w:rsid w:val="006F0FAC"/>
    <w:rsid w:val="006F3854"/>
    <w:rsid w:val="006F51AE"/>
    <w:rsid w:val="006F5998"/>
    <w:rsid w:val="006F6AAC"/>
    <w:rsid w:val="006F6C38"/>
    <w:rsid w:val="006F6F32"/>
    <w:rsid w:val="006F7B15"/>
    <w:rsid w:val="007001EA"/>
    <w:rsid w:val="007003F5"/>
    <w:rsid w:val="00700BC0"/>
    <w:rsid w:val="00702585"/>
    <w:rsid w:val="00704283"/>
    <w:rsid w:val="00705330"/>
    <w:rsid w:val="00705C48"/>
    <w:rsid w:val="00706662"/>
    <w:rsid w:val="00707485"/>
    <w:rsid w:val="007078FC"/>
    <w:rsid w:val="00707E22"/>
    <w:rsid w:val="00711FD0"/>
    <w:rsid w:val="00712636"/>
    <w:rsid w:val="00712C7F"/>
    <w:rsid w:val="007149F5"/>
    <w:rsid w:val="0071601F"/>
    <w:rsid w:val="007161C5"/>
    <w:rsid w:val="007161D9"/>
    <w:rsid w:val="00716D73"/>
    <w:rsid w:val="00717149"/>
    <w:rsid w:val="0071757F"/>
    <w:rsid w:val="00720452"/>
    <w:rsid w:val="007209F1"/>
    <w:rsid w:val="00721E32"/>
    <w:rsid w:val="00722E70"/>
    <w:rsid w:val="00722FBE"/>
    <w:rsid w:val="00726D53"/>
    <w:rsid w:val="00727458"/>
    <w:rsid w:val="00731007"/>
    <w:rsid w:val="007314E1"/>
    <w:rsid w:val="00734244"/>
    <w:rsid w:val="00735075"/>
    <w:rsid w:val="00735645"/>
    <w:rsid w:val="00735D52"/>
    <w:rsid w:val="00736546"/>
    <w:rsid w:val="00736955"/>
    <w:rsid w:val="00736E44"/>
    <w:rsid w:val="007376FC"/>
    <w:rsid w:val="00742480"/>
    <w:rsid w:val="00742745"/>
    <w:rsid w:val="00742B28"/>
    <w:rsid w:val="00743562"/>
    <w:rsid w:val="007439AD"/>
    <w:rsid w:val="00743AF9"/>
    <w:rsid w:val="00746147"/>
    <w:rsid w:val="0074649E"/>
    <w:rsid w:val="0074680C"/>
    <w:rsid w:val="0074784A"/>
    <w:rsid w:val="0075000E"/>
    <w:rsid w:val="007506CF"/>
    <w:rsid w:val="00750AA0"/>
    <w:rsid w:val="00750BAC"/>
    <w:rsid w:val="00751EFB"/>
    <w:rsid w:val="007528FA"/>
    <w:rsid w:val="007531F4"/>
    <w:rsid w:val="00753577"/>
    <w:rsid w:val="007541F4"/>
    <w:rsid w:val="00754697"/>
    <w:rsid w:val="007601FE"/>
    <w:rsid w:val="00760FED"/>
    <w:rsid w:val="0076131B"/>
    <w:rsid w:val="00762F12"/>
    <w:rsid w:val="007630E3"/>
    <w:rsid w:val="00770443"/>
    <w:rsid w:val="00771445"/>
    <w:rsid w:val="007728D5"/>
    <w:rsid w:val="00772BF0"/>
    <w:rsid w:val="00776C22"/>
    <w:rsid w:val="00776D09"/>
    <w:rsid w:val="00777630"/>
    <w:rsid w:val="007811E3"/>
    <w:rsid w:val="007826C2"/>
    <w:rsid w:val="0078366F"/>
    <w:rsid w:val="00783A00"/>
    <w:rsid w:val="00783EC9"/>
    <w:rsid w:val="00783ED8"/>
    <w:rsid w:val="00784B57"/>
    <w:rsid w:val="00785248"/>
    <w:rsid w:val="00785270"/>
    <w:rsid w:val="00786AD2"/>
    <w:rsid w:val="00787CB5"/>
    <w:rsid w:val="00787D37"/>
    <w:rsid w:val="00787E2B"/>
    <w:rsid w:val="00787FAC"/>
    <w:rsid w:val="007906CF"/>
    <w:rsid w:val="00790792"/>
    <w:rsid w:val="00792863"/>
    <w:rsid w:val="00793984"/>
    <w:rsid w:val="00794D27"/>
    <w:rsid w:val="00795F76"/>
    <w:rsid w:val="007974BB"/>
    <w:rsid w:val="007A1E85"/>
    <w:rsid w:val="007A3743"/>
    <w:rsid w:val="007A3CD3"/>
    <w:rsid w:val="007A4DBB"/>
    <w:rsid w:val="007A51BE"/>
    <w:rsid w:val="007A5586"/>
    <w:rsid w:val="007A5B69"/>
    <w:rsid w:val="007A5D2F"/>
    <w:rsid w:val="007A644C"/>
    <w:rsid w:val="007A671E"/>
    <w:rsid w:val="007A6F76"/>
    <w:rsid w:val="007A730E"/>
    <w:rsid w:val="007B0F40"/>
    <w:rsid w:val="007B132A"/>
    <w:rsid w:val="007B2795"/>
    <w:rsid w:val="007B3FEA"/>
    <w:rsid w:val="007B4003"/>
    <w:rsid w:val="007B4AA3"/>
    <w:rsid w:val="007C03B1"/>
    <w:rsid w:val="007C0B66"/>
    <w:rsid w:val="007C1532"/>
    <w:rsid w:val="007C2A0F"/>
    <w:rsid w:val="007C2BBD"/>
    <w:rsid w:val="007C2CA3"/>
    <w:rsid w:val="007C31B8"/>
    <w:rsid w:val="007C3676"/>
    <w:rsid w:val="007C4177"/>
    <w:rsid w:val="007C5704"/>
    <w:rsid w:val="007D046F"/>
    <w:rsid w:val="007D19F9"/>
    <w:rsid w:val="007D2277"/>
    <w:rsid w:val="007D2375"/>
    <w:rsid w:val="007D3E14"/>
    <w:rsid w:val="007D3EDB"/>
    <w:rsid w:val="007D49AA"/>
    <w:rsid w:val="007D5331"/>
    <w:rsid w:val="007D5392"/>
    <w:rsid w:val="007D5AFA"/>
    <w:rsid w:val="007D62B3"/>
    <w:rsid w:val="007E00EB"/>
    <w:rsid w:val="007E05A4"/>
    <w:rsid w:val="007E0B1F"/>
    <w:rsid w:val="007E18A8"/>
    <w:rsid w:val="007E1F09"/>
    <w:rsid w:val="007E394C"/>
    <w:rsid w:val="007E3B53"/>
    <w:rsid w:val="007E50AB"/>
    <w:rsid w:val="007E6494"/>
    <w:rsid w:val="007E6755"/>
    <w:rsid w:val="007E67C3"/>
    <w:rsid w:val="007E694D"/>
    <w:rsid w:val="007E71F0"/>
    <w:rsid w:val="007F064B"/>
    <w:rsid w:val="007F1125"/>
    <w:rsid w:val="007F1437"/>
    <w:rsid w:val="007F1F1F"/>
    <w:rsid w:val="007F245C"/>
    <w:rsid w:val="007F2804"/>
    <w:rsid w:val="007F35C7"/>
    <w:rsid w:val="007F37C8"/>
    <w:rsid w:val="007F4187"/>
    <w:rsid w:val="007F44DC"/>
    <w:rsid w:val="007F46C4"/>
    <w:rsid w:val="007F49DF"/>
    <w:rsid w:val="007F4BB1"/>
    <w:rsid w:val="007F57CD"/>
    <w:rsid w:val="007F604E"/>
    <w:rsid w:val="007F7E55"/>
    <w:rsid w:val="0080091D"/>
    <w:rsid w:val="00801334"/>
    <w:rsid w:val="008023F3"/>
    <w:rsid w:val="008028A3"/>
    <w:rsid w:val="00803441"/>
    <w:rsid w:val="00803A34"/>
    <w:rsid w:val="00803E02"/>
    <w:rsid w:val="00804797"/>
    <w:rsid w:val="00804D64"/>
    <w:rsid w:val="00806EFC"/>
    <w:rsid w:val="008075E8"/>
    <w:rsid w:val="00807678"/>
    <w:rsid w:val="00810D5D"/>
    <w:rsid w:val="0081277D"/>
    <w:rsid w:val="00812B2B"/>
    <w:rsid w:val="00812F38"/>
    <w:rsid w:val="00813CFC"/>
    <w:rsid w:val="00815A1E"/>
    <w:rsid w:val="008172B1"/>
    <w:rsid w:val="00817F30"/>
    <w:rsid w:val="00820982"/>
    <w:rsid w:val="00820A00"/>
    <w:rsid w:val="00820DB5"/>
    <w:rsid w:val="008226D2"/>
    <w:rsid w:val="008230F1"/>
    <w:rsid w:val="0082366A"/>
    <w:rsid w:val="00823B82"/>
    <w:rsid w:val="00824D61"/>
    <w:rsid w:val="008260FE"/>
    <w:rsid w:val="00826102"/>
    <w:rsid w:val="0082624F"/>
    <w:rsid w:val="0082670F"/>
    <w:rsid w:val="008278A1"/>
    <w:rsid w:val="00830202"/>
    <w:rsid w:val="008305E5"/>
    <w:rsid w:val="00831D08"/>
    <w:rsid w:val="00832025"/>
    <w:rsid w:val="00832DFD"/>
    <w:rsid w:val="00832FE9"/>
    <w:rsid w:val="0083427F"/>
    <w:rsid w:val="00834579"/>
    <w:rsid w:val="00835173"/>
    <w:rsid w:val="00835267"/>
    <w:rsid w:val="0083597A"/>
    <w:rsid w:val="00840904"/>
    <w:rsid w:val="00841E65"/>
    <w:rsid w:val="00842C4A"/>
    <w:rsid w:val="00844364"/>
    <w:rsid w:val="008450B0"/>
    <w:rsid w:val="00845252"/>
    <w:rsid w:val="00845390"/>
    <w:rsid w:val="0084558C"/>
    <w:rsid w:val="00845B5F"/>
    <w:rsid w:val="00845DF9"/>
    <w:rsid w:val="008463CB"/>
    <w:rsid w:val="00846C8D"/>
    <w:rsid w:val="00847002"/>
    <w:rsid w:val="008472E3"/>
    <w:rsid w:val="00847DEB"/>
    <w:rsid w:val="008500B0"/>
    <w:rsid w:val="008500FF"/>
    <w:rsid w:val="0085025A"/>
    <w:rsid w:val="008503DC"/>
    <w:rsid w:val="00852AC3"/>
    <w:rsid w:val="008536AE"/>
    <w:rsid w:val="00854100"/>
    <w:rsid w:val="008567B2"/>
    <w:rsid w:val="008606DD"/>
    <w:rsid w:val="0086082C"/>
    <w:rsid w:val="008664FC"/>
    <w:rsid w:val="00872B3A"/>
    <w:rsid w:val="00872B76"/>
    <w:rsid w:val="00873243"/>
    <w:rsid w:val="00875794"/>
    <w:rsid w:val="00875FE9"/>
    <w:rsid w:val="008768A1"/>
    <w:rsid w:val="00877311"/>
    <w:rsid w:val="00880633"/>
    <w:rsid w:val="00881754"/>
    <w:rsid w:val="00883ADE"/>
    <w:rsid w:val="00885071"/>
    <w:rsid w:val="00885B7F"/>
    <w:rsid w:val="00886268"/>
    <w:rsid w:val="0088663D"/>
    <w:rsid w:val="008868FC"/>
    <w:rsid w:val="00886EBC"/>
    <w:rsid w:val="00890956"/>
    <w:rsid w:val="008914C5"/>
    <w:rsid w:val="00891FF0"/>
    <w:rsid w:val="0089219E"/>
    <w:rsid w:val="00892370"/>
    <w:rsid w:val="0089317D"/>
    <w:rsid w:val="0089325A"/>
    <w:rsid w:val="0089513D"/>
    <w:rsid w:val="00895F60"/>
    <w:rsid w:val="008960BC"/>
    <w:rsid w:val="008A0AC0"/>
    <w:rsid w:val="008A10BC"/>
    <w:rsid w:val="008A17F7"/>
    <w:rsid w:val="008A2053"/>
    <w:rsid w:val="008A3518"/>
    <w:rsid w:val="008A360E"/>
    <w:rsid w:val="008A4575"/>
    <w:rsid w:val="008A4E00"/>
    <w:rsid w:val="008A5A5B"/>
    <w:rsid w:val="008A7061"/>
    <w:rsid w:val="008A7064"/>
    <w:rsid w:val="008A7B16"/>
    <w:rsid w:val="008B285B"/>
    <w:rsid w:val="008B2891"/>
    <w:rsid w:val="008B2F7B"/>
    <w:rsid w:val="008B37A7"/>
    <w:rsid w:val="008B4219"/>
    <w:rsid w:val="008B56F2"/>
    <w:rsid w:val="008B5B82"/>
    <w:rsid w:val="008B5BF7"/>
    <w:rsid w:val="008B68D1"/>
    <w:rsid w:val="008B70F5"/>
    <w:rsid w:val="008B766E"/>
    <w:rsid w:val="008B7A9F"/>
    <w:rsid w:val="008B7CFA"/>
    <w:rsid w:val="008C1393"/>
    <w:rsid w:val="008C2D34"/>
    <w:rsid w:val="008C3CDE"/>
    <w:rsid w:val="008C4988"/>
    <w:rsid w:val="008C516F"/>
    <w:rsid w:val="008C5F8B"/>
    <w:rsid w:val="008C75A3"/>
    <w:rsid w:val="008C7BC4"/>
    <w:rsid w:val="008C7D5B"/>
    <w:rsid w:val="008D1511"/>
    <w:rsid w:val="008D1A95"/>
    <w:rsid w:val="008D1CDE"/>
    <w:rsid w:val="008D20C3"/>
    <w:rsid w:val="008D32C8"/>
    <w:rsid w:val="008D425B"/>
    <w:rsid w:val="008D47AC"/>
    <w:rsid w:val="008D4893"/>
    <w:rsid w:val="008D5245"/>
    <w:rsid w:val="008D5316"/>
    <w:rsid w:val="008D5CD6"/>
    <w:rsid w:val="008D617F"/>
    <w:rsid w:val="008D6649"/>
    <w:rsid w:val="008D7781"/>
    <w:rsid w:val="008D7BE0"/>
    <w:rsid w:val="008E0D52"/>
    <w:rsid w:val="008E10E2"/>
    <w:rsid w:val="008E162D"/>
    <w:rsid w:val="008E281F"/>
    <w:rsid w:val="008E4107"/>
    <w:rsid w:val="008E4A60"/>
    <w:rsid w:val="008E4D14"/>
    <w:rsid w:val="008E5A5B"/>
    <w:rsid w:val="008E65AF"/>
    <w:rsid w:val="008E66C4"/>
    <w:rsid w:val="008E7366"/>
    <w:rsid w:val="008E7D2C"/>
    <w:rsid w:val="008F0879"/>
    <w:rsid w:val="008F0C48"/>
    <w:rsid w:val="008F15A7"/>
    <w:rsid w:val="008F27C8"/>
    <w:rsid w:val="008F2BB0"/>
    <w:rsid w:val="008F36E8"/>
    <w:rsid w:val="008F42C6"/>
    <w:rsid w:val="008F43D6"/>
    <w:rsid w:val="008F4658"/>
    <w:rsid w:val="008F5AD3"/>
    <w:rsid w:val="008F5B1C"/>
    <w:rsid w:val="008F661B"/>
    <w:rsid w:val="008F75D8"/>
    <w:rsid w:val="008F7855"/>
    <w:rsid w:val="009027E8"/>
    <w:rsid w:val="0090597F"/>
    <w:rsid w:val="00905BBF"/>
    <w:rsid w:val="009111D2"/>
    <w:rsid w:val="00911C03"/>
    <w:rsid w:val="00912F67"/>
    <w:rsid w:val="00913192"/>
    <w:rsid w:val="0091333E"/>
    <w:rsid w:val="0091340F"/>
    <w:rsid w:val="0091552E"/>
    <w:rsid w:val="009157DF"/>
    <w:rsid w:val="0091601C"/>
    <w:rsid w:val="009169CE"/>
    <w:rsid w:val="00917081"/>
    <w:rsid w:val="00917294"/>
    <w:rsid w:val="009172E0"/>
    <w:rsid w:val="00917DA7"/>
    <w:rsid w:val="00920093"/>
    <w:rsid w:val="00920394"/>
    <w:rsid w:val="00921393"/>
    <w:rsid w:val="009219F7"/>
    <w:rsid w:val="00922037"/>
    <w:rsid w:val="0092342E"/>
    <w:rsid w:val="00923898"/>
    <w:rsid w:val="009241B4"/>
    <w:rsid w:val="009245C9"/>
    <w:rsid w:val="00924FEC"/>
    <w:rsid w:val="009250C6"/>
    <w:rsid w:val="009259BE"/>
    <w:rsid w:val="00925A1C"/>
    <w:rsid w:val="00925A60"/>
    <w:rsid w:val="00926FE6"/>
    <w:rsid w:val="00927055"/>
    <w:rsid w:val="009274BF"/>
    <w:rsid w:val="00927705"/>
    <w:rsid w:val="00932EA9"/>
    <w:rsid w:val="00933084"/>
    <w:rsid w:val="0093325C"/>
    <w:rsid w:val="00933B8F"/>
    <w:rsid w:val="009347C1"/>
    <w:rsid w:val="00934C80"/>
    <w:rsid w:val="00935E25"/>
    <w:rsid w:val="00936558"/>
    <w:rsid w:val="00936CFB"/>
    <w:rsid w:val="00937BE9"/>
    <w:rsid w:val="00940CDF"/>
    <w:rsid w:val="0094101B"/>
    <w:rsid w:val="0094258A"/>
    <w:rsid w:val="009427EE"/>
    <w:rsid w:val="00943A5E"/>
    <w:rsid w:val="00943CFD"/>
    <w:rsid w:val="0094446B"/>
    <w:rsid w:val="00944C78"/>
    <w:rsid w:val="009456B9"/>
    <w:rsid w:val="00950E8B"/>
    <w:rsid w:val="00951EF8"/>
    <w:rsid w:val="009522D7"/>
    <w:rsid w:val="009536F5"/>
    <w:rsid w:val="0095494D"/>
    <w:rsid w:val="0095499F"/>
    <w:rsid w:val="0095589A"/>
    <w:rsid w:val="00956A89"/>
    <w:rsid w:val="0095763D"/>
    <w:rsid w:val="00957AFA"/>
    <w:rsid w:val="00960B93"/>
    <w:rsid w:val="0096159C"/>
    <w:rsid w:val="00962545"/>
    <w:rsid w:val="00963B32"/>
    <w:rsid w:val="009642E2"/>
    <w:rsid w:val="00965AD2"/>
    <w:rsid w:val="009668B0"/>
    <w:rsid w:val="00966CCD"/>
    <w:rsid w:val="00967AF9"/>
    <w:rsid w:val="009704AD"/>
    <w:rsid w:val="009707DC"/>
    <w:rsid w:val="00970F48"/>
    <w:rsid w:val="00972563"/>
    <w:rsid w:val="0097426C"/>
    <w:rsid w:val="00974AE2"/>
    <w:rsid w:val="00974F73"/>
    <w:rsid w:val="00977072"/>
    <w:rsid w:val="009774C1"/>
    <w:rsid w:val="009779FC"/>
    <w:rsid w:val="00977E28"/>
    <w:rsid w:val="00980DBA"/>
    <w:rsid w:val="0098163D"/>
    <w:rsid w:val="0098225E"/>
    <w:rsid w:val="009826E4"/>
    <w:rsid w:val="0098399A"/>
    <w:rsid w:val="0098583C"/>
    <w:rsid w:val="00986BB6"/>
    <w:rsid w:val="009876ED"/>
    <w:rsid w:val="00990388"/>
    <w:rsid w:val="0099121F"/>
    <w:rsid w:val="00991769"/>
    <w:rsid w:val="0099302B"/>
    <w:rsid w:val="00993094"/>
    <w:rsid w:val="00995583"/>
    <w:rsid w:val="00995E68"/>
    <w:rsid w:val="00995E96"/>
    <w:rsid w:val="00996900"/>
    <w:rsid w:val="009971BB"/>
    <w:rsid w:val="00997A34"/>
    <w:rsid w:val="009A0A18"/>
    <w:rsid w:val="009A0C5D"/>
    <w:rsid w:val="009A1295"/>
    <w:rsid w:val="009A3E9C"/>
    <w:rsid w:val="009A3ECA"/>
    <w:rsid w:val="009A46DB"/>
    <w:rsid w:val="009A51A1"/>
    <w:rsid w:val="009A59C8"/>
    <w:rsid w:val="009A5F28"/>
    <w:rsid w:val="009A61F2"/>
    <w:rsid w:val="009A6542"/>
    <w:rsid w:val="009A6610"/>
    <w:rsid w:val="009A69A4"/>
    <w:rsid w:val="009A7319"/>
    <w:rsid w:val="009A740B"/>
    <w:rsid w:val="009A74CE"/>
    <w:rsid w:val="009B05E0"/>
    <w:rsid w:val="009B14E6"/>
    <w:rsid w:val="009B3247"/>
    <w:rsid w:val="009B3463"/>
    <w:rsid w:val="009B3DB1"/>
    <w:rsid w:val="009B6B02"/>
    <w:rsid w:val="009B745B"/>
    <w:rsid w:val="009C0D10"/>
    <w:rsid w:val="009C3F7A"/>
    <w:rsid w:val="009C56C4"/>
    <w:rsid w:val="009C5FB3"/>
    <w:rsid w:val="009C6CD5"/>
    <w:rsid w:val="009C716C"/>
    <w:rsid w:val="009D03C4"/>
    <w:rsid w:val="009D04CF"/>
    <w:rsid w:val="009D1477"/>
    <w:rsid w:val="009D21AF"/>
    <w:rsid w:val="009D223F"/>
    <w:rsid w:val="009D2A4F"/>
    <w:rsid w:val="009D4457"/>
    <w:rsid w:val="009D4CDB"/>
    <w:rsid w:val="009D4E16"/>
    <w:rsid w:val="009D521F"/>
    <w:rsid w:val="009D62AF"/>
    <w:rsid w:val="009D6F47"/>
    <w:rsid w:val="009D7D25"/>
    <w:rsid w:val="009E0D05"/>
    <w:rsid w:val="009E0EBE"/>
    <w:rsid w:val="009E2D98"/>
    <w:rsid w:val="009E3E87"/>
    <w:rsid w:val="009E4374"/>
    <w:rsid w:val="009E4757"/>
    <w:rsid w:val="009E7FD1"/>
    <w:rsid w:val="009F0E0A"/>
    <w:rsid w:val="009F15E8"/>
    <w:rsid w:val="009F2100"/>
    <w:rsid w:val="009F2C6A"/>
    <w:rsid w:val="009F35E5"/>
    <w:rsid w:val="009F3FC3"/>
    <w:rsid w:val="009F448F"/>
    <w:rsid w:val="009F468C"/>
    <w:rsid w:val="009F5DDD"/>
    <w:rsid w:val="009F5E40"/>
    <w:rsid w:val="009F5E79"/>
    <w:rsid w:val="009F7B76"/>
    <w:rsid w:val="00A002B3"/>
    <w:rsid w:val="00A002E2"/>
    <w:rsid w:val="00A007F2"/>
    <w:rsid w:val="00A01528"/>
    <w:rsid w:val="00A01E68"/>
    <w:rsid w:val="00A03FBF"/>
    <w:rsid w:val="00A04411"/>
    <w:rsid w:val="00A045CF"/>
    <w:rsid w:val="00A0470D"/>
    <w:rsid w:val="00A04C62"/>
    <w:rsid w:val="00A1026D"/>
    <w:rsid w:val="00A10453"/>
    <w:rsid w:val="00A128E4"/>
    <w:rsid w:val="00A154A9"/>
    <w:rsid w:val="00A15A34"/>
    <w:rsid w:val="00A17B8E"/>
    <w:rsid w:val="00A17BE8"/>
    <w:rsid w:val="00A17D14"/>
    <w:rsid w:val="00A17ECF"/>
    <w:rsid w:val="00A213B5"/>
    <w:rsid w:val="00A2192B"/>
    <w:rsid w:val="00A230C6"/>
    <w:rsid w:val="00A23F73"/>
    <w:rsid w:val="00A251E9"/>
    <w:rsid w:val="00A25532"/>
    <w:rsid w:val="00A25B66"/>
    <w:rsid w:val="00A2603C"/>
    <w:rsid w:val="00A2751E"/>
    <w:rsid w:val="00A2756A"/>
    <w:rsid w:val="00A27BDE"/>
    <w:rsid w:val="00A30380"/>
    <w:rsid w:val="00A30F25"/>
    <w:rsid w:val="00A3289D"/>
    <w:rsid w:val="00A34DBC"/>
    <w:rsid w:val="00A34EC4"/>
    <w:rsid w:val="00A374D6"/>
    <w:rsid w:val="00A37F83"/>
    <w:rsid w:val="00A41537"/>
    <w:rsid w:val="00A41A4D"/>
    <w:rsid w:val="00A41BA6"/>
    <w:rsid w:val="00A4285A"/>
    <w:rsid w:val="00A44764"/>
    <w:rsid w:val="00A44AE4"/>
    <w:rsid w:val="00A4672D"/>
    <w:rsid w:val="00A5104C"/>
    <w:rsid w:val="00A51F4E"/>
    <w:rsid w:val="00A527EE"/>
    <w:rsid w:val="00A52911"/>
    <w:rsid w:val="00A52BD8"/>
    <w:rsid w:val="00A52EE8"/>
    <w:rsid w:val="00A535B0"/>
    <w:rsid w:val="00A53B70"/>
    <w:rsid w:val="00A549AB"/>
    <w:rsid w:val="00A55F38"/>
    <w:rsid w:val="00A57C45"/>
    <w:rsid w:val="00A57C4F"/>
    <w:rsid w:val="00A6255F"/>
    <w:rsid w:val="00A63329"/>
    <w:rsid w:val="00A63450"/>
    <w:rsid w:val="00A64521"/>
    <w:rsid w:val="00A64732"/>
    <w:rsid w:val="00A6540F"/>
    <w:rsid w:val="00A65781"/>
    <w:rsid w:val="00A662A5"/>
    <w:rsid w:val="00A666D1"/>
    <w:rsid w:val="00A70006"/>
    <w:rsid w:val="00A71E42"/>
    <w:rsid w:val="00A72745"/>
    <w:rsid w:val="00A72D9A"/>
    <w:rsid w:val="00A74BAD"/>
    <w:rsid w:val="00A755E2"/>
    <w:rsid w:val="00A76BB0"/>
    <w:rsid w:val="00A76BC6"/>
    <w:rsid w:val="00A76F80"/>
    <w:rsid w:val="00A773A7"/>
    <w:rsid w:val="00A801E6"/>
    <w:rsid w:val="00A80E6F"/>
    <w:rsid w:val="00A81B7A"/>
    <w:rsid w:val="00A8245F"/>
    <w:rsid w:val="00A83E07"/>
    <w:rsid w:val="00A85BB8"/>
    <w:rsid w:val="00A872D0"/>
    <w:rsid w:val="00A87521"/>
    <w:rsid w:val="00A93426"/>
    <w:rsid w:val="00A94492"/>
    <w:rsid w:val="00A9576C"/>
    <w:rsid w:val="00A95DC0"/>
    <w:rsid w:val="00A97863"/>
    <w:rsid w:val="00A97901"/>
    <w:rsid w:val="00AA0B69"/>
    <w:rsid w:val="00AA1AE4"/>
    <w:rsid w:val="00AA323A"/>
    <w:rsid w:val="00AA6579"/>
    <w:rsid w:val="00AA68CF"/>
    <w:rsid w:val="00AA68DB"/>
    <w:rsid w:val="00AA6A42"/>
    <w:rsid w:val="00AA717D"/>
    <w:rsid w:val="00AA72AA"/>
    <w:rsid w:val="00AA72F1"/>
    <w:rsid w:val="00AA7425"/>
    <w:rsid w:val="00AB055C"/>
    <w:rsid w:val="00AB0D14"/>
    <w:rsid w:val="00AB1123"/>
    <w:rsid w:val="00AB1A77"/>
    <w:rsid w:val="00AB2632"/>
    <w:rsid w:val="00AB2643"/>
    <w:rsid w:val="00AB2930"/>
    <w:rsid w:val="00AB2CAC"/>
    <w:rsid w:val="00AB2F38"/>
    <w:rsid w:val="00AB329F"/>
    <w:rsid w:val="00AB3D35"/>
    <w:rsid w:val="00AB450C"/>
    <w:rsid w:val="00AB7A80"/>
    <w:rsid w:val="00AB7DA1"/>
    <w:rsid w:val="00AC1003"/>
    <w:rsid w:val="00AC2B92"/>
    <w:rsid w:val="00AC3AA2"/>
    <w:rsid w:val="00AC5747"/>
    <w:rsid w:val="00AC58D5"/>
    <w:rsid w:val="00AC59A3"/>
    <w:rsid w:val="00AC5FFE"/>
    <w:rsid w:val="00AC61E2"/>
    <w:rsid w:val="00AC62C1"/>
    <w:rsid w:val="00AC6CC9"/>
    <w:rsid w:val="00AD02C7"/>
    <w:rsid w:val="00AD1854"/>
    <w:rsid w:val="00AD2B6F"/>
    <w:rsid w:val="00AD321E"/>
    <w:rsid w:val="00AD4654"/>
    <w:rsid w:val="00AD477B"/>
    <w:rsid w:val="00AD6618"/>
    <w:rsid w:val="00AD66E5"/>
    <w:rsid w:val="00AD7451"/>
    <w:rsid w:val="00AD7B71"/>
    <w:rsid w:val="00AE065E"/>
    <w:rsid w:val="00AE0FE7"/>
    <w:rsid w:val="00AE1DAC"/>
    <w:rsid w:val="00AE5047"/>
    <w:rsid w:val="00AE6431"/>
    <w:rsid w:val="00AE7559"/>
    <w:rsid w:val="00AF04A6"/>
    <w:rsid w:val="00AF0EAD"/>
    <w:rsid w:val="00AF19BA"/>
    <w:rsid w:val="00AF354D"/>
    <w:rsid w:val="00AF48AB"/>
    <w:rsid w:val="00AF51C4"/>
    <w:rsid w:val="00AF555D"/>
    <w:rsid w:val="00AF5B35"/>
    <w:rsid w:val="00AF68C8"/>
    <w:rsid w:val="00B008D9"/>
    <w:rsid w:val="00B033A8"/>
    <w:rsid w:val="00B036CE"/>
    <w:rsid w:val="00B05021"/>
    <w:rsid w:val="00B0517E"/>
    <w:rsid w:val="00B05EBA"/>
    <w:rsid w:val="00B0681D"/>
    <w:rsid w:val="00B07A20"/>
    <w:rsid w:val="00B10196"/>
    <w:rsid w:val="00B1081D"/>
    <w:rsid w:val="00B110E7"/>
    <w:rsid w:val="00B13862"/>
    <w:rsid w:val="00B14963"/>
    <w:rsid w:val="00B14EDF"/>
    <w:rsid w:val="00B152B3"/>
    <w:rsid w:val="00B1763E"/>
    <w:rsid w:val="00B17B9E"/>
    <w:rsid w:val="00B20763"/>
    <w:rsid w:val="00B20A8F"/>
    <w:rsid w:val="00B21E5A"/>
    <w:rsid w:val="00B2234D"/>
    <w:rsid w:val="00B23372"/>
    <w:rsid w:val="00B2339C"/>
    <w:rsid w:val="00B2396F"/>
    <w:rsid w:val="00B23B8B"/>
    <w:rsid w:val="00B242C7"/>
    <w:rsid w:val="00B24C36"/>
    <w:rsid w:val="00B25908"/>
    <w:rsid w:val="00B259C9"/>
    <w:rsid w:val="00B25DE0"/>
    <w:rsid w:val="00B26C2D"/>
    <w:rsid w:val="00B2723C"/>
    <w:rsid w:val="00B273A6"/>
    <w:rsid w:val="00B31093"/>
    <w:rsid w:val="00B31362"/>
    <w:rsid w:val="00B318D0"/>
    <w:rsid w:val="00B33803"/>
    <w:rsid w:val="00B33CCD"/>
    <w:rsid w:val="00B33D09"/>
    <w:rsid w:val="00B34547"/>
    <w:rsid w:val="00B34BDF"/>
    <w:rsid w:val="00B373D5"/>
    <w:rsid w:val="00B4021C"/>
    <w:rsid w:val="00B40544"/>
    <w:rsid w:val="00B40C72"/>
    <w:rsid w:val="00B40DA6"/>
    <w:rsid w:val="00B40E54"/>
    <w:rsid w:val="00B411B9"/>
    <w:rsid w:val="00B42BB7"/>
    <w:rsid w:val="00B43831"/>
    <w:rsid w:val="00B4584A"/>
    <w:rsid w:val="00B4605B"/>
    <w:rsid w:val="00B4758B"/>
    <w:rsid w:val="00B475FE"/>
    <w:rsid w:val="00B476E0"/>
    <w:rsid w:val="00B51494"/>
    <w:rsid w:val="00B525A6"/>
    <w:rsid w:val="00B5472B"/>
    <w:rsid w:val="00B569D2"/>
    <w:rsid w:val="00B5702C"/>
    <w:rsid w:val="00B5720C"/>
    <w:rsid w:val="00B57865"/>
    <w:rsid w:val="00B63C94"/>
    <w:rsid w:val="00B6500A"/>
    <w:rsid w:val="00B656B3"/>
    <w:rsid w:val="00B66230"/>
    <w:rsid w:val="00B66F08"/>
    <w:rsid w:val="00B66FA1"/>
    <w:rsid w:val="00B674D0"/>
    <w:rsid w:val="00B67FC8"/>
    <w:rsid w:val="00B7081C"/>
    <w:rsid w:val="00B70FD8"/>
    <w:rsid w:val="00B72076"/>
    <w:rsid w:val="00B7257C"/>
    <w:rsid w:val="00B72761"/>
    <w:rsid w:val="00B74D45"/>
    <w:rsid w:val="00B760D1"/>
    <w:rsid w:val="00B7610C"/>
    <w:rsid w:val="00B77104"/>
    <w:rsid w:val="00B77387"/>
    <w:rsid w:val="00B801DF"/>
    <w:rsid w:val="00B803F3"/>
    <w:rsid w:val="00B805E1"/>
    <w:rsid w:val="00B808E7"/>
    <w:rsid w:val="00B81A7D"/>
    <w:rsid w:val="00B82FE0"/>
    <w:rsid w:val="00B83C25"/>
    <w:rsid w:val="00B85E2F"/>
    <w:rsid w:val="00B862A8"/>
    <w:rsid w:val="00B862AF"/>
    <w:rsid w:val="00B86C61"/>
    <w:rsid w:val="00B87F4E"/>
    <w:rsid w:val="00B87F61"/>
    <w:rsid w:val="00B91E60"/>
    <w:rsid w:val="00B92EB4"/>
    <w:rsid w:val="00B9451E"/>
    <w:rsid w:val="00B94927"/>
    <w:rsid w:val="00B95614"/>
    <w:rsid w:val="00B95DFC"/>
    <w:rsid w:val="00B96369"/>
    <w:rsid w:val="00B963A4"/>
    <w:rsid w:val="00B969AD"/>
    <w:rsid w:val="00B96B27"/>
    <w:rsid w:val="00B96FC2"/>
    <w:rsid w:val="00B97D04"/>
    <w:rsid w:val="00BA0A85"/>
    <w:rsid w:val="00BA0BD0"/>
    <w:rsid w:val="00BA1158"/>
    <w:rsid w:val="00BA1FAE"/>
    <w:rsid w:val="00BA21D9"/>
    <w:rsid w:val="00BA2249"/>
    <w:rsid w:val="00BA2FF5"/>
    <w:rsid w:val="00BA39E6"/>
    <w:rsid w:val="00BA3CDE"/>
    <w:rsid w:val="00BA4458"/>
    <w:rsid w:val="00BA4540"/>
    <w:rsid w:val="00BA4ABD"/>
    <w:rsid w:val="00BA50F2"/>
    <w:rsid w:val="00BA5929"/>
    <w:rsid w:val="00BA62AD"/>
    <w:rsid w:val="00BA7204"/>
    <w:rsid w:val="00BA72AB"/>
    <w:rsid w:val="00BA7560"/>
    <w:rsid w:val="00BA7608"/>
    <w:rsid w:val="00BA7F42"/>
    <w:rsid w:val="00BB1CE8"/>
    <w:rsid w:val="00BB22FC"/>
    <w:rsid w:val="00BB2ACC"/>
    <w:rsid w:val="00BB5EAE"/>
    <w:rsid w:val="00BC0559"/>
    <w:rsid w:val="00BC0733"/>
    <w:rsid w:val="00BC1A36"/>
    <w:rsid w:val="00BC24DA"/>
    <w:rsid w:val="00BC2D17"/>
    <w:rsid w:val="00BC306D"/>
    <w:rsid w:val="00BC4ACE"/>
    <w:rsid w:val="00BC535C"/>
    <w:rsid w:val="00BC5A33"/>
    <w:rsid w:val="00BC5D53"/>
    <w:rsid w:val="00BC6593"/>
    <w:rsid w:val="00BC667B"/>
    <w:rsid w:val="00BC6B3F"/>
    <w:rsid w:val="00BC775B"/>
    <w:rsid w:val="00BC77B7"/>
    <w:rsid w:val="00BC7BF8"/>
    <w:rsid w:val="00BD0310"/>
    <w:rsid w:val="00BD251A"/>
    <w:rsid w:val="00BD4413"/>
    <w:rsid w:val="00BD508F"/>
    <w:rsid w:val="00BD5C2A"/>
    <w:rsid w:val="00BD5FC4"/>
    <w:rsid w:val="00BD6061"/>
    <w:rsid w:val="00BD6CCA"/>
    <w:rsid w:val="00BD7344"/>
    <w:rsid w:val="00BD7383"/>
    <w:rsid w:val="00BD7733"/>
    <w:rsid w:val="00BD7E5C"/>
    <w:rsid w:val="00BE00C8"/>
    <w:rsid w:val="00BE028B"/>
    <w:rsid w:val="00BE0493"/>
    <w:rsid w:val="00BE053D"/>
    <w:rsid w:val="00BE178F"/>
    <w:rsid w:val="00BE1E72"/>
    <w:rsid w:val="00BE2A7A"/>
    <w:rsid w:val="00BE2CB6"/>
    <w:rsid w:val="00BE32D2"/>
    <w:rsid w:val="00BE38E8"/>
    <w:rsid w:val="00BE3A86"/>
    <w:rsid w:val="00BE4DC2"/>
    <w:rsid w:val="00BE5948"/>
    <w:rsid w:val="00BE61C3"/>
    <w:rsid w:val="00BF0243"/>
    <w:rsid w:val="00BF09E6"/>
    <w:rsid w:val="00BF2167"/>
    <w:rsid w:val="00BF26AB"/>
    <w:rsid w:val="00BF3180"/>
    <w:rsid w:val="00BF4155"/>
    <w:rsid w:val="00BF4294"/>
    <w:rsid w:val="00BF516A"/>
    <w:rsid w:val="00BF5673"/>
    <w:rsid w:val="00BF6ADD"/>
    <w:rsid w:val="00C00945"/>
    <w:rsid w:val="00C010B1"/>
    <w:rsid w:val="00C014C0"/>
    <w:rsid w:val="00C01A4E"/>
    <w:rsid w:val="00C02857"/>
    <w:rsid w:val="00C02C1E"/>
    <w:rsid w:val="00C02D7D"/>
    <w:rsid w:val="00C02DC3"/>
    <w:rsid w:val="00C03AE1"/>
    <w:rsid w:val="00C05FDA"/>
    <w:rsid w:val="00C1086D"/>
    <w:rsid w:val="00C11728"/>
    <w:rsid w:val="00C11914"/>
    <w:rsid w:val="00C122B5"/>
    <w:rsid w:val="00C131BF"/>
    <w:rsid w:val="00C136B4"/>
    <w:rsid w:val="00C141F1"/>
    <w:rsid w:val="00C1434C"/>
    <w:rsid w:val="00C146B5"/>
    <w:rsid w:val="00C14E2C"/>
    <w:rsid w:val="00C15E4C"/>
    <w:rsid w:val="00C17073"/>
    <w:rsid w:val="00C2061F"/>
    <w:rsid w:val="00C21A20"/>
    <w:rsid w:val="00C21D51"/>
    <w:rsid w:val="00C22041"/>
    <w:rsid w:val="00C22224"/>
    <w:rsid w:val="00C22743"/>
    <w:rsid w:val="00C26077"/>
    <w:rsid w:val="00C27B68"/>
    <w:rsid w:val="00C27ED5"/>
    <w:rsid w:val="00C27EEF"/>
    <w:rsid w:val="00C27F94"/>
    <w:rsid w:val="00C3137B"/>
    <w:rsid w:val="00C31CE8"/>
    <w:rsid w:val="00C31D60"/>
    <w:rsid w:val="00C338A2"/>
    <w:rsid w:val="00C339CF"/>
    <w:rsid w:val="00C341D2"/>
    <w:rsid w:val="00C35B27"/>
    <w:rsid w:val="00C363D8"/>
    <w:rsid w:val="00C36EA5"/>
    <w:rsid w:val="00C37148"/>
    <w:rsid w:val="00C37624"/>
    <w:rsid w:val="00C37870"/>
    <w:rsid w:val="00C37F75"/>
    <w:rsid w:val="00C40AD8"/>
    <w:rsid w:val="00C415E3"/>
    <w:rsid w:val="00C426C1"/>
    <w:rsid w:val="00C42AD5"/>
    <w:rsid w:val="00C430D7"/>
    <w:rsid w:val="00C43888"/>
    <w:rsid w:val="00C43BFE"/>
    <w:rsid w:val="00C43DD7"/>
    <w:rsid w:val="00C44EC6"/>
    <w:rsid w:val="00C45928"/>
    <w:rsid w:val="00C46062"/>
    <w:rsid w:val="00C468F4"/>
    <w:rsid w:val="00C46A51"/>
    <w:rsid w:val="00C471CB"/>
    <w:rsid w:val="00C4764C"/>
    <w:rsid w:val="00C506C6"/>
    <w:rsid w:val="00C506E9"/>
    <w:rsid w:val="00C51BD2"/>
    <w:rsid w:val="00C51DEC"/>
    <w:rsid w:val="00C5252B"/>
    <w:rsid w:val="00C52612"/>
    <w:rsid w:val="00C52928"/>
    <w:rsid w:val="00C53635"/>
    <w:rsid w:val="00C55F66"/>
    <w:rsid w:val="00C5624F"/>
    <w:rsid w:val="00C56745"/>
    <w:rsid w:val="00C57313"/>
    <w:rsid w:val="00C5748F"/>
    <w:rsid w:val="00C57900"/>
    <w:rsid w:val="00C60D05"/>
    <w:rsid w:val="00C612EB"/>
    <w:rsid w:val="00C61973"/>
    <w:rsid w:val="00C61A66"/>
    <w:rsid w:val="00C64806"/>
    <w:rsid w:val="00C67F5A"/>
    <w:rsid w:val="00C71396"/>
    <w:rsid w:val="00C722BC"/>
    <w:rsid w:val="00C72552"/>
    <w:rsid w:val="00C739BE"/>
    <w:rsid w:val="00C74473"/>
    <w:rsid w:val="00C7599D"/>
    <w:rsid w:val="00C76AFB"/>
    <w:rsid w:val="00C76D35"/>
    <w:rsid w:val="00C80777"/>
    <w:rsid w:val="00C822C0"/>
    <w:rsid w:val="00C829DA"/>
    <w:rsid w:val="00C83457"/>
    <w:rsid w:val="00C83DC6"/>
    <w:rsid w:val="00C840DC"/>
    <w:rsid w:val="00C85708"/>
    <w:rsid w:val="00C863DC"/>
    <w:rsid w:val="00C86C26"/>
    <w:rsid w:val="00C86D0B"/>
    <w:rsid w:val="00C87259"/>
    <w:rsid w:val="00C903AA"/>
    <w:rsid w:val="00C90547"/>
    <w:rsid w:val="00C908DD"/>
    <w:rsid w:val="00C9093C"/>
    <w:rsid w:val="00C90BE6"/>
    <w:rsid w:val="00C913EB"/>
    <w:rsid w:val="00C9234A"/>
    <w:rsid w:val="00C92441"/>
    <w:rsid w:val="00C92D44"/>
    <w:rsid w:val="00C93B74"/>
    <w:rsid w:val="00C94485"/>
    <w:rsid w:val="00C946A2"/>
    <w:rsid w:val="00C946E9"/>
    <w:rsid w:val="00C9515C"/>
    <w:rsid w:val="00C95AB5"/>
    <w:rsid w:val="00C96464"/>
    <w:rsid w:val="00C96B35"/>
    <w:rsid w:val="00C9782B"/>
    <w:rsid w:val="00C97D1C"/>
    <w:rsid w:val="00CA0E1A"/>
    <w:rsid w:val="00CA166D"/>
    <w:rsid w:val="00CA3115"/>
    <w:rsid w:val="00CA34F2"/>
    <w:rsid w:val="00CA3B6A"/>
    <w:rsid w:val="00CA3EAF"/>
    <w:rsid w:val="00CA3F34"/>
    <w:rsid w:val="00CA44B7"/>
    <w:rsid w:val="00CA47E5"/>
    <w:rsid w:val="00CA496D"/>
    <w:rsid w:val="00CA5C1F"/>
    <w:rsid w:val="00CA7513"/>
    <w:rsid w:val="00CA7DCB"/>
    <w:rsid w:val="00CB05FE"/>
    <w:rsid w:val="00CB0799"/>
    <w:rsid w:val="00CB0AFB"/>
    <w:rsid w:val="00CB0CEF"/>
    <w:rsid w:val="00CB2327"/>
    <w:rsid w:val="00CB335B"/>
    <w:rsid w:val="00CB3473"/>
    <w:rsid w:val="00CB4596"/>
    <w:rsid w:val="00CB6387"/>
    <w:rsid w:val="00CB6CC5"/>
    <w:rsid w:val="00CB7089"/>
    <w:rsid w:val="00CC1221"/>
    <w:rsid w:val="00CC3AB6"/>
    <w:rsid w:val="00CC48B3"/>
    <w:rsid w:val="00CC5AC9"/>
    <w:rsid w:val="00CC5FA7"/>
    <w:rsid w:val="00CC63C3"/>
    <w:rsid w:val="00CC6F09"/>
    <w:rsid w:val="00CD2138"/>
    <w:rsid w:val="00CD2B7B"/>
    <w:rsid w:val="00CD2E3F"/>
    <w:rsid w:val="00CD37FD"/>
    <w:rsid w:val="00CD3E64"/>
    <w:rsid w:val="00CD3EDB"/>
    <w:rsid w:val="00CD42C5"/>
    <w:rsid w:val="00CD4545"/>
    <w:rsid w:val="00CD4ADB"/>
    <w:rsid w:val="00CD4B45"/>
    <w:rsid w:val="00CD523F"/>
    <w:rsid w:val="00CD5C48"/>
    <w:rsid w:val="00CD67C8"/>
    <w:rsid w:val="00CD7155"/>
    <w:rsid w:val="00CE0E81"/>
    <w:rsid w:val="00CE2770"/>
    <w:rsid w:val="00CE3366"/>
    <w:rsid w:val="00CE4175"/>
    <w:rsid w:val="00CE4542"/>
    <w:rsid w:val="00CE5267"/>
    <w:rsid w:val="00CE54A0"/>
    <w:rsid w:val="00CE5CD0"/>
    <w:rsid w:val="00CE61BD"/>
    <w:rsid w:val="00CE62E1"/>
    <w:rsid w:val="00CE6CE1"/>
    <w:rsid w:val="00CE70A3"/>
    <w:rsid w:val="00CE71A2"/>
    <w:rsid w:val="00CE734F"/>
    <w:rsid w:val="00CE7682"/>
    <w:rsid w:val="00CE7740"/>
    <w:rsid w:val="00CF01F9"/>
    <w:rsid w:val="00CF0FBD"/>
    <w:rsid w:val="00CF2717"/>
    <w:rsid w:val="00CF3D4E"/>
    <w:rsid w:val="00CF3FB9"/>
    <w:rsid w:val="00CF41EA"/>
    <w:rsid w:val="00CF4CA6"/>
    <w:rsid w:val="00CF5F01"/>
    <w:rsid w:val="00D0108C"/>
    <w:rsid w:val="00D01C7E"/>
    <w:rsid w:val="00D020AF"/>
    <w:rsid w:val="00D02F61"/>
    <w:rsid w:val="00D041BB"/>
    <w:rsid w:val="00D043E6"/>
    <w:rsid w:val="00D0736C"/>
    <w:rsid w:val="00D109DA"/>
    <w:rsid w:val="00D10C2B"/>
    <w:rsid w:val="00D11672"/>
    <w:rsid w:val="00D12C71"/>
    <w:rsid w:val="00D1446C"/>
    <w:rsid w:val="00D14590"/>
    <w:rsid w:val="00D1649B"/>
    <w:rsid w:val="00D16658"/>
    <w:rsid w:val="00D1670A"/>
    <w:rsid w:val="00D168DE"/>
    <w:rsid w:val="00D17406"/>
    <w:rsid w:val="00D1757C"/>
    <w:rsid w:val="00D22382"/>
    <w:rsid w:val="00D24C48"/>
    <w:rsid w:val="00D261E1"/>
    <w:rsid w:val="00D27FED"/>
    <w:rsid w:val="00D300AB"/>
    <w:rsid w:val="00D32D6F"/>
    <w:rsid w:val="00D33B59"/>
    <w:rsid w:val="00D33EDB"/>
    <w:rsid w:val="00D35076"/>
    <w:rsid w:val="00D35206"/>
    <w:rsid w:val="00D355E4"/>
    <w:rsid w:val="00D35CFC"/>
    <w:rsid w:val="00D36542"/>
    <w:rsid w:val="00D37AA3"/>
    <w:rsid w:val="00D403D6"/>
    <w:rsid w:val="00D4092C"/>
    <w:rsid w:val="00D40947"/>
    <w:rsid w:val="00D4097E"/>
    <w:rsid w:val="00D42547"/>
    <w:rsid w:val="00D425CF"/>
    <w:rsid w:val="00D43376"/>
    <w:rsid w:val="00D43386"/>
    <w:rsid w:val="00D43491"/>
    <w:rsid w:val="00D435BE"/>
    <w:rsid w:val="00D43D3A"/>
    <w:rsid w:val="00D440E8"/>
    <w:rsid w:val="00D44968"/>
    <w:rsid w:val="00D4551A"/>
    <w:rsid w:val="00D45DE7"/>
    <w:rsid w:val="00D4722C"/>
    <w:rsid w:val="00D47323"/>
    <w:rsid w:val="00D5055B"/>
    <w:rsid w:val="00D50B2F"/>
    <w:rsid w:val="00D50CDC"/>
    <w:rsid w:val="00D5141D"/>
    <w:rsid w:val="00D51429"/>
    <w:rsid w:val="00D5198D"/>
    <w:rsid w:val="00D52287"/>
    <w:rsid w:val="00D531BB"/>
    <w:rsid w:val="00D53474"/>
    <w:rsid w:val="00D54B7B"/>
    <w:rsid w:val="00D5567D"/>
    <w:rsid w:val="00D56E45"/>
    <w:rsid w:val="00D56E9A"/>
    <w:rsid w:val="00D571DF"/>
    <w:rsid w:val="00D630A3"/>
    <w:rsid w:val="00D64184"/>
    <w:rsid w:val="00D648E1"/>
    <w:rsid w:val="00D64E7D"/>
    <w:rsid w:val="00D654DF"/>
    <w:rsid w:val="00D66204"/>
    <w:rsid w:val="00D66B89"/>
    <w:rsid w:val="00D679A2"/>
    <w:rsid w:val="00D70429"/>
    <w:rsid w:val="00D7047C"/>
    <w:rsid w:val="00D705F3"/>
    <w:rsid w:val="00D70E93"/>
    <w:rsid w:val="00D70FFD"/>
    <w:rsid w:val="00D7291A"/>
    <w:rsid w:val="00D73752"/>
    <w:rsid w:val="00D73C04"/>
    <w:rsid w:val="00D7448C"/>
    <w:rsid w:val="00D75EC3"/>
    <w:rsid w:val="00D76191"/>
    <w:rsid w:val="00D84B41"/>
    <w:rsid w:val="00D85691"/>
    <w:rsid w:val="00D85934"/>
    <w:rsid w:val="00D85C6E"/>
    <w:rsid w:val="00D86562"/>
    <w:rsid w:val="00D86B95"/>
    <w:rsid w:val="00D90753"/>
    <w:rsid w:val="00D91CE9"/>
    <w:rsid w:val="00D9395B"/>
    <w:rsid w:val="00D950C8"/>
    <w:rsid w:val="00D9572E"/>
    <w:rsid w:val="00D97644"/>
    <w:rsid w:val="00D97912"/>
    <w:rsid w:val="00D97B03"/>
    <w:rsid w:val="00DA003E"/>
    <w:rsid w:val="00DA2636"/>
    <w:rsid w:val="00DA32DA"/>
    <w:rsid w:val="00DA412F"/>
    <w:rsid w:val="00DA4743"/>
    <w:rsid w:val="00DA4C81"/>
    <w:rsid w:val="00DA4E88"/>
    <w:rsid w:val="00DA5112"/>
    <w:rsid w:val="00DA55C7"/>
    <w:rsid w:val="00DA5B61"/>
    <w:rsid w:val="00DA5CD8"/>
    <w:rsid w:val="00DA65C2"/>
    <w:rsid w:val="00DB0850"/>
    <w:rsid w:val="00DB08B1"/>
    <w:rsid w:val="00DB129F"/>
    <w:rsid w:val="00DB327A"/>
    <w:rsid w:val="00DB4094"/>
    <w:rsid w:val="00DB5110"/>
    <w:rsid w:val="00DB6450"/>
    <w:rsid w:val="00DC17E8"/>
    <w:rsid w:val="00DC20BA"/>
    <w:rsid w:val="00DC2B06"/>
    <w:rsid w:val="00DC2CF8"/>
    <w:rsid w:val="00DC723D"/>
    <w:rsid w:val="00DC76E8"/>
    <w:rsid w:val="00DD0D1E"/>
    <w:rsid w:val="00DD2050"/>
    <w:rsid w:val="00DD32E3"/>
    <w:rsid w:val="00DD3F94"/>
    <w:rsid w:val="00DD567A"/>
    <w:rsid w:val="00DD5B44"/>
    <w:rsid w:val="00DD5C68"/>
    <w:rsid w:val="00DD6016"/>
    <w:rsid w:val="00DE21A2"/>
    <w:rsid w:val="00DE292E"/>
    <w:rsid w:val="00DE312E"/>
    <w:rsid w:val="00DE3766"/>
    <w:rsid w:val="00DE3E70"/>
    <w:rsid w:val="00DE3EC2"/>
    <w:rsid w:val="00DE5C04"/>
    <w:rsid w:val="00DE79EF"/>
    <w:rsid w:val="00DE7C2F"/>
    <w:rsid w:val="00DF0036"/>
    <w:rsid w:val="00DF071E"/>
    <w:rsid w:val="00DF0807"/>
    <w:rsid w:val="00DF1605"/>
    <w:rsid w:val="00DF29AC"/>
    <w:rsid w:val="00DF3431"/>
    <w:rsid w:val="00DF4963"/>
    <w:rsid w:val="00DF6128"/>
    <w:rsid w:val="00DF6901"/>
    <w:rsid w:val="00DF7188"/>
    <w:rsid w:val="00E000E4"/>
    <w:rsid w:val="00E01A00"/>
    <w:rsid w:val="00E03203"/>
    <w:rsid w:val="00E042E1"/>
    <w:rsid w:val="00E044FE"/>
    <w:rsid w:val="00E04B43"/>
    <w:rsid w:val="00E06CD9"/>
    <w:rsid w:val="00E07CF3"/>
    <w:rsid w:val="00E111F5"/>
    <w:rsid w:val="00E126AD"/>
    <w:rsid w:val="00E12D1C"/>
    <w:rsid w:val="00E13DDA"/>
    <w:rsid w:val="00E13F25"/>
    <w:rsid w:val="00E14CFD"/>
    <w:rsid w:val="00E14F9C"/>
    <w:rsid w:val="00E15198"/>
    <w:rsid w:val="00E1764B"/>
    <w:rsid w:val="00E2030F"/>
    <w:rsid w:val="00E203F1"/>
    <w:rsid w:val="00E20485"/>
    <w:rsid w:val="00E206BD"/>
    <w:rsid w:val="00E20CD8"/>
    <w:rsid w:val="00E21921"/>
    <w:rsid w:val="00E21991"/>
    <w:rsid w:val="00E229B0"/>
    <w:rsid w:val="00E22AB3"/>
    <w:rsid w:val="00E23EE9"/>
    <w:rsid w:val="00E2433E"/>
    <w:rsid w:val="00E249DA"/>
    <w:rsid w:val="00E250B7"/>
    <w:rsid w:val="00E30660"/>
    <w:rsid w:val="00E30684"/>
    <w:rsid w:val="00E319BD"/>
    <w:rsid w:val="00E32173"/>
    <w:rsid w:val="00E326C5"/>
    <w:rsid w:val="00E32A7D"/>
    <w:rsid w:val="00E3478E"/>
    <w:rsid w:val="00E34821"/>
    <w:rsid w:val="00E352A6"/>
    <w:rsid w:val="00E35B60"/>
    <w:rsid w:val="00E35EED"/>
    <w:rsid w:val="00E36078"/>
    <w:rsid w:val="00E367BC"/>
    <w:rsid w:val="00E367BF"/>
    <w:rsid w:val="00E36B88"/>
    <w:rsid w:val="00E37E9C"/>
    <w:rsid w:val="00E37FF2"/>
    <w:rsid w:val="00E4005C"/>
    <w:rsid w:val="00E40AA0"/>
    <w:rsid w:val="00E411B7"/>
    <w:rsid w:val="00E4240A"/>
    <w:rsid w:val="00E426DE"/>
    <w:rsid w:val="00E42C17"/>
    <w:rsid w:val="00E436B9"/>
    <w:rsid w:val="00E443CB"/>
    <w:rsid w:val="00E44D65"/>
    <w:rsid w:val="00E46A19"/>
    <w:rsid w:val="00E46AA0"/>
    <w:rsid w:val="00E50444"/>
    <w:rsid w:val="00E507A0"/>
    <w:rsid w:val="00E50EBB"/>
    <w:rsid w:val="00E51D4A"/>
    <w:rsid w:val="00E53486"/>
    <w:rsid w:val="00E53495"/>
    <w:rsid w:val="00E54616"/>
    <w:rsid w:val="00E5566C"/>
    <w:rsid w:val="00E559AD"/>
    <w:rsid w:val="00E5676F"/>
    <w:rsid w:val="00E568AE"/>
    <w:rsid w:val="00E57DAE"/>
    <w:rsid w:val="00E61168"/>
    <w:rsid w:val="00E612C0"/>
    <w:rsid w:val="00E61CB1"/>
    <w:rsid w:val="00E62527"/>
    <w:rsid w:val="00E63A60"/>
    <w:rsid w:val="00E64C65"/>
    <w:rsid w:val="00E64EA1"/>
    <w:rsid w:val="00E65CC9"/>
    <w:rsid w:val="00E65F0A"/>
    <w:rsid w:val="00E6713E"/>
    <w:rsid w:val="00E67390"/>
    <w:rsid w:val="00E67B1B"/>
    <w:rsid w:val="00E67D6E"/>
    <w:rsid w:val="00E70651"/>
    <w:rsid w:val="00E70E3B"/>
    <w:rsid w:val="00E7106C"/>
    <w:rsid w:val="00E715CE"/>
    <w:rsid w:val="00E72493"/>
    <w:rsid w:val="00E765EE"/>
    <w:rsid w:val="00E7749A"/>
    <w:rsid w:val="00E7783F"/>
    <w:rsid w:val="00E77992"/>
    <w:rsid w:val="00E80D31"/>
    <w:rsid w:val="00E80F35"/>
    <w:rsid w:val="00E815C5"/>
    <w:rsid w:val="00E8272E"/>
    <w:rsid w:val="00E8364D"/>
    <w:rsid w:val="00E84D54"/>
    <w:rsid w:val="00E854F4"/>
    <w:rsid w:val="00E85ABF"/>
    <w:rsid w:val="00E85D95"/>
    <w:rsid w:val="00E878F7"/>
    <w:rsid w:val="00E879BF"/>
    <w:rsid w:val="00E908FC"/>
    <w:rsid w:val="00E90D3C"/>
    <w:rsid w:val="00E92D25"/>
    <w:rsid w:val="00E930E6"/>
    <w:rsid w:val="00E93E2E"/>
    <w:rsid w:val="00E95856"/>
    <w:rsid w:val="00E95E6E"/>
    <w:rsid w:val="00E97566"/>
    <w:rsid w:val="00EA0B8B"/>
    <w:rsid w:val="00EA15D6"/>
    <w:rsid w:val="00EA309F"/>
    <w:rsid w:val="00EA3172"/>
    <w:rsid w:val="00EA468F"/>
    <w:rsid w:val="00EA46BD"/>
    <w:rsid w:val="00EA62B9"/>
    <w:rsid w:val="00EA7B6F"/>
    <w:rsid w:val="00EA7EEE"/>
    <w:rsid w:val="00EB094F"/>
    <w:rsid w:val="00EB1088"/>
    <w:rsid w:val="00EB2420"/>
    <w:rsid w:val="00EB261A"/>
    <w:rsid w:val="00EB2FD8"/>
    <w:rsid w:val="00EB4426"/>
    <w:rsid w:val="00EB4903"/>
    <w:rsid w:val="00EB6FDF"/>
    <w:rsid w:val="00EC128C"/>
    <w:rsid w:val="00EC23E7"/>
    <w:rsid w:val="00EC4515"/>
    <w:rsid w:val="00EC4FA3"/>
    <w:rsid w:val="00EC5997"/>
    <w:rsid w:val="00EC5AD4"/>
    <w:rsid w:val="00EC5C56"/>
    <w:rsid w:val="00EC5D7B"/>
    <w:rsid w:val="00EC674D"/>
    <w:rsid w:val="00EC68FB"/>
    <w:rsid w:val="00ED0778"/>
    <w:rsid w:val="00ED1E58"/>
    <w:rsid w:val="00ED33C0"/>
    <w:rsid w:val="00ED4953"/>
    <w:rsid w:val="00ED4AA0"/>
    <w:rsid w:val="00ED4AC7"/>
    <w:rsid w:val="00ED5CE7"/>
    <w:rsid w:val="00ED672D"/>
    <w:rsid w:val="00ED7935"/>
    <w:rsid w:val="00EE2353"/>
    <w:rsid w:val="00EE2D54"/>
    <w:rsid w:val="00EE45F6"/>
    <w:rsid w:val="00EE66E0"/>
    <w:rsid w:val="00EE7F46"/>
    <w:rsid w:val="00EF0E2F"/>
    <w:rsid w:val="00EF1EBE"/>
    <w:rsid w:val="00EF31F8"/>
    <w:rsid w:val="00EF376C"/>
    <w:rsid w:val="00EF3E4B"/>
    <w:rsid w:val="00EF5E90"/>
    <w:rsid w:val="00EF5FD0"/>
    <w:rsid w:val="00EF64AD"/>
    <w:rsid w:val="00EF72B9"/>
    <w:rsid w:val="00F0106B"/>
    <w:rsid w:val="00F01F11"/>
    <w:rsid w:val="00F02A2E"/>
    <w:rsid w:val="00F044CE"/>
    <w:rsid w:val="00F04AEF"/>
    <w:rsid w:val="00F050C0"/>
    <w:rsid w:val="00F05406"/>
    <w:rsid w:val="00F05C8B"/>
    <w:rsid w:val="00F06401"/>
    <w:rsid w:val="00F06766"/>
    <w:rsid w:val="00F06B0A"/>
    <w:rsid w:val="00F078F8"/>
    <w:rsid w:val="00F11238"/>
    <w:rsid w:val="00F12E03"/>
    <w:rsid w:val="00F12EFA"/>
    <w:rsid w:val="00F13548"/>
    <w:rsid w:val="00F1421C"/>
    <w:rsid w:val="00F145B2"/>
    <w:rsid w:val="00F146C6"/>
    <w:rsid w:val="00F14773"/>
    <w:rsid w:val="00F152F4"/>
    <w:rsid w:val="00F16A28"/>
    <w:rsid w:val="00F21589"/>
    <w:rsid w:val="00F217C6"/>
    <w:rsid w:val="00F21C20"/>
    <w:rsid w:val="00F22A36"/>
    <w:rsid w:val="00F22B32"/>
    <w:rsid w:val="00F239DB"/>
    <w:rsid w:val="00F27854"/>
    <w:rsid w:val="00F30786"/>
    <w:rsid w:val="00F30D56"/>
    <w:rsid w:val="00F32068"/>
    <w:rsid w:val="00F32813"/>
    <w:rsid w:val="00F334A6"/>
    <w:rsid w:val="00F33F91"/>
    <w:rsid w:val="00F34E6E"/>
    <w:rsid w:val="00F35494"/>
    <w:rsid w:val="00F35F6D"/>
    <w:rsid w:val="00F3622C"/>
    <w:rsid w:val="00F36424"/>
    <w:rsid w:val="00F3646F"/>
    <w:rsid w:val="00F36F75"/>
    <w:rsid w:val="00F370D1"/>
    <w:rsid w:val="00F377DB"/>
    <w:rsid w:val="00F4076A"/>
    <w:rsid w:val="00F40B47"/>
    <w:rsid w:val="00F4288B"/>
    <w:rsid w:val="00F432F2"/>
    <w:rsid w:val="00F4407B"/>
    <w:rsid w:val="00F44662"/>
    <w:rsid w:val="00F447DE"/>
    <w:rsid w:val="00F45267"/>
    <w:rsid w:val="00F45488"/>
    <w:rsid w:val="00F461B0"/>
    <w:rsid w:val="00F47083"/>
    <w:rsid w:val="00F477EF"/>
    <w:rsid w:val="00F50904"/>
    <w:rsid w:val="00F51598"/>
    <w:rsid w:val="00F51E87"/>
    <w:rsid w:val="00F5337B"/>
    <w:rsid w:val="00F54252"/>
    <w:rsid w:val="00F55901"/>
    <w:rsid w:val="00F55C04"/>
    <w:rsid w:val="00F56391"/>
    <w:rsid w:val="00F56399"/>
    <w:rsid w:val="00F573C4"/>
    <w:rsid w:val="00F57538"/>
    <w:rsid w:val="00F57A6B"/>
    <w:rsid w:val="00F57BAD"/>
    <w:rsid w:val="00F60C50"/>
    <w:rsid w:val="00F621C5"/>
    <w:rsid w:val="00F6255F"/>
    <w:rsid w:val="00F63FD8"/>
    <w:rsid w:val="00F6647E"/>
    <w:rsid w:val="00F664FA"/>
    <w:rsid w:val="00F667BB"/>
    <w:rsid w:val="00F70510"/>
    <w:rsid w:val="00F70612"/>
    <w:rsid w:val="00F7085A"/>
    <w:rsid w:val="00F7122E"/>
    <w:rsid w:val="00F7209E"/>
    <w:rsid w:val="00F72CFD"/>
    <w:rsid w:val="00F756E0"/>
    <w:rsid w:val="00F76F40"/>
    <w:rsid w:val="00F773B3"/>
    <w:rsid w:val="00F777A5"/>
    <w:rsid w:val="00F77948"/>
    <w:rsid w:val="00F77C8D"/>
    <w:rsid w:val="00F80E70"/>
    <w:rsid w:val="00F8156B"/>
    <w:rsid w:val="00F81617"/>
    <w:rsid w:val="00F817C4"/>
    <w:rsid w:val="00F83746"/>
    <w:rsid w:val="00F87134"/>
    <w:rsid w:val="00F87274"/>
    <w:rsid w:val="00F904DA"/>
    <w:rsid w:val="00F90678"/>
    <w:rsid w:val="00F90E16"/>
    <w:rsid w:val="00F91BCD"/>
    <w:rsid w:val="00F9220E"/>
    <w:rsid w:val="00F925F3"/>
    <w:rsid w:val="00F9273E"/>
    <w:rsid w:val="00F92A39"/>
    <w:rsid w:val="00F94036"/>
    <w:rsid w:val="00F94CFA"/>
    <w:rsid w:val="00F95061"/>
    <w:rsid w:val="00F96BD2"/>
    <w:rsid w:val="00F97973"/>
    <w:rsid w:val="00FA065D"/>
    <w:rsid w:val="00FA2186"/>
    <w:rsid w:val="00FA234F"/>
    <w:rsid w:val="00FA467D"/>
    <w:rsid w:val="00FA4934"/>
    <w:rsid w:val="00FA5818"/>
    <w:rsid w:val="00FB0A5A"/>
    <w:rsid w:val="00FB0F11"/>
    <w:rsid w:val="00FB1124"/>
    <w:rsid w:val="00FB12DC"/>
    <w:rsid w:val="00FB164B"/>
    <w:rsid w:val="00FB3F4E"/>
    <w:rsid w:val="00FB4714"/>
    <w:rsid w:val="00FB57ED"/>
    <w:rsid w:val="00FB5B2E"/>
    <w:rsid w:val="00FB5DA6"/>
    <w:rsid w:val="00FB6562"/>
    <w:rsid w:val="00FB72D0"/>
    <w:rsid w:val="00FC0C28"/>
    <w:rsid w:val="00FC19E3"/>
    <w:rsid w:val="00FC1B1B"/>
    <w:rsid w:val="00FC2F2A"/>
    <w:rsid w:val="00FC3004"/>
    <w:rsid w:val="00FC402D"/>
    <w:rsid w:val="00FC4448"/>
    <w:rsid w:val="00FC4536"/>
    <w:rsid w:val="00FC46B0"/>
    <w:rsid w:val="00FC5365"/>
    <w:rsid w:val="00FC653F"/>
    <w:rsid w:val="00FC6A2D"/>
    <w:rsid w:val="00FC747A"/>
    <w:rsid w:val="00FD019E"/>
    <w:rsid w:val="00FD0F4E"/>
    <w:rsid w:val="00FD1222"/>
    <w:rsid w:val="00FD2479"/>
    <w:rsid w:val="00FD2588"/>
    <w:rsid w:val="00FD2BCF"/>
    <w:rsid w:val="00FD319C"/>
    <w:rsid w:val="00FD3B25"/>
    <w:rsid w:val="00FD5254"/>
    <w:rsid w:val="00FD6585"/>
    <w:rsid w:val="00FD73AB"/>
    <w:rsid w:val="00FE02B4"/>
    <w:rsid w:val="00FE0524"/>
    <w:rsid w:val="00FE0672"/>
    <w:rsid w:val="00FE2852"/>
    <w:rsid w:val="00FE2B17"/>
    <w:rsid w:val="00FE3D3B"/>
    <w:rsid w:val="00FE43B2"/>
    <w:rsid w:val="00FE5815"/>
    <w:rsid w:val="00FE6F8C"/>
    <w:rsid w:val="00FE7077"/>
    <w:rsid w:val="00FE76B0"/>
    <w:rsid w:val="00FE7A41"/>
    <w:rsid w:val="00FF06DF"/>
    <w:rsid w:val="00FF1439"/>
    <w:rsid w:val="00FF1E09"/>
    <w:rsid w:val="00FF2862"/>
    <w:rsid w:val="00FF379F"/>
    <w:rsid w:val="00FF57C4"/>
    <w:rsid w:val="00FF67D0"/>
    <w:rsid w:val="00FF74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4789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3A76"/>
    <w:pPr>
      <w:spacing w:after="200" w:line="276" w:lineRule="auto"/>
    </w:pPr>
    <w:rPr>
      <w:sz w:val="22"/>
      <w:szCs w:val="22"/>
    </w:rPr>
  </w:style>
  <w:style w:type="paragraph" w:styleId="Heading1">
    <w:name w:val="heading 1"/>
    <w:next w:val="Heading2"/>
    <w:link w:val="Heading1Char"/>
    <w:uiPriority w:val="99"/>
    <w:unhideWhenUsed/>
    <w:qFormat/>
    <w:rsid w:val="00157BB5"/>
    <w:pPr>
      <w:keepNext/>
      <w:pageBreakBefore/>
      <w:spacing w:before="240" w:after="240" w:line="276" w:lineRule="auto"/>
      <w:outlineLvl w:val="0"/>
    </w:pPr>
    <w:rPr>
      <w:rFonts w:eastAsia="Times New Roman" w:cs="Arial"/>
      <w:b/>
      <w:sz w:val="36"/>
      <w:szCs w:val="32"/>
    </w:rPr>
  </w:style>
  <w:style w:type="paragraph" w:styleId="Heading2">
    <w:name w:val="heading 2"/>
    <w:basedOn w:val="Heading1"/>
    <w:next w:val="CDRBodyText"/>
    <w:link w:val="Heading2Char"/>
    <w:uiPriority w:val="99"/>
    <w:unhideWhenUsed/>
    <w:qFormat/>
    <w:rsid w:val="00157BB5"/>
    <w:pPr>
      <w:pageBreakBefore w:val="0"/>
      <w:numPr>
        <w:ilvl w:val="1"/>
      </w:numPr>
      <w:spacing w:before="0"/>
      <w:outlineLvl w:val="1"/>
    </w:pPr>
    <w:rPr>
      <w:rFonts w:eastAsia="Calibri"/>
      <w:sz w:val="32"/>
      <w:szCs w:val="26"/>
    </w:rPr>
  </w:style>
  <w:style w:type="paragraph" w:styleId="Heading3">
    <w:name w:val="heading 3"/>
    <w:basedOn w:val="Heading2"/>
    <w:next w:val="CDRBodyText"/>
    <w:link w:val="Heading3Char"/>
    <w:uiPriority w:val="99"/>
    <w:unhideWhenUsed/>
    <w:qFormat/>
    <w:rsid w:val="00157BB5"/>
    <w:pPr>
      <w:numPr>
        <w:ilvl w:val="2"/>
      </w:numPr>
      <w:outlineLvl w:val="2"/>
    </w:pPr>
    <w:rPr>
      <w:sz w:val="28"/>
    </w:rPr>
  </w:style>
  <w:style w:type="paragraph" w:styleId="Heading4">
    <w:name w:val="heading 4"/>
    <w:basedOn w:val="Heading3"/>
    <w:next w:val="CDRBodyText"/>
    <w:link w:val="Heading4Char"/>
    <w:uiPriority w:val="99"/>
    <w:unhideWhenUsed/>
    <w:qFormat/>
    <w:rsid w:val="00157BB5"/>
    <w:pPr>
      <w:numPr>
        <w:ilvl w:val="3"/>
      </w:numPr>
      <w:outlineLvl w:val="3"/>
    </w:pPr>
    <w:rPr>
      <w:rFonts w:eastAsia="Times New Roman" w:cs="Times New Roman"/>
      <w:bCs/>
      <w:iCs/>
      <w:sz w:val="24"/>
      <w:szCs w:val="24"/>
    </w:rPr>
  </w:style>
  <w:style w:type="paragraph" w:styleId="Heading5">
    <w:name w:val="heading 5"/>
    <w:basedOn w:val="Heading4"/>
    <w:next w:val="CDRBodyText"/>
    <w:link w:val="Heading5Char"/>
    <w:uiPriority w:val="99"/>
    <w:unhideWhenUsed/>
    <w:qFormat/>
    <w:rsid w:val="00157BB5"/>
    <w:pPr>
      <w:numPr>
        <w:ilvl w:val="4"/>
      </w:numPr>
      <w:outlineLvl w:val="4"/>
    </w:pPr>
    <w:rPr>
      <w:i/>
    </w:rPr>
  </w:style>
  <w:style w:type="paragraph" w:styleId="Heading6">
    <w:name w:val="heading 6"/>
    <w:next w:val="CDRBodyText"/>
    <w:link w:val="Heading6Char"/>
    <w:uiPriority w:val="99"/>
    <w:unhideWhenUsed/>
    <w:qFormat/>
    <w:rsid w:val="00157BB5"/>
    <w:pPr>
      <w:pageBreakBefore/>
      <w:numPr>
        <w:ilvl w:val="5"/>
        <w:numId w:val="4"/>
      </w:numPr>
      <w:spacing w:after="240" w:line="276" w:lineRule="auto"/>
      <w:outlineLvl w:val="5"/>
    </w:pPr>
    <w:rPr>
      <w:rFonts w:ascii="Arial" w:eastAsia="Times New Roman" w:hAnsi="Arial"/>
      <w:b/>
      <w:bCs/>
      <w:sz w:val="36"/>
    </w:rPr>
  </w:style>
  <w:style w:type="paragraph" w:styleId="Heading7">
    <w:name w:val="heading 7"/>
    <w:basedOn w:val="Heading6"/>
    <w:next w:val="Normal"/>
    <w:link w:val="Heading7Char"/>
    <w:uiPriority w:val="99"/>
    <w:semiHidden/>
    <w:unhideWhenUsed/>
    <w:qFormat/>
    <w:rsid w:val="00157BB5"/>
    <w:pPr>
      <w:numPr>
        <w:ilvl w:val="6"/>
      </w:numPr>
      <w:outlineLvl w:val="6"/>
    </w:pPr>
    <w:rPr>
      <w:i/>
      <w:iCs/>
      <w:color w:val="404040"/>
    </w:rPr>
  </w:style>
  <w:style w:type="paragraph" w:styleId="Heading8">
    <w:name w:val="heading 8"/>
    <w:basedOn w:val="Heading7"/>
    <w:next w:val="Normal"/>
    <w:link w:val="Heading8Char"/>
    <w:uiPriority w:val="99"/>
    <w:semiHidden/>
    <w:unhideWhenUsed/>
    <w:qFormat/>
    <w:rsid w:val="00157BB5"/>
    <w:pPr>
      <w:numPr>
        <w:ilvl w:val="7"/>
      </w:numPr>
      <w:outlineLvl w:val="7"/>
    </w:pPr>
    <w:rPr>
      <w:sz w:val="20"/>
      <w:szCs w:val="20"/>
    </w:rPr>
  </w:style>
  <w:style w:type="paragraph" w:styleId="Heading9">
    <w:name w:val="heading 9"/>
    <w:basedOn w:val="Heading8"/>
    <w:next w:val="BodyText"/>
    <w:link w:val="Heading9Char"/>
    <w:uiPriority w:val="99"/>
    <w:semiHidden/>
    <w:unhideWhenUsed/>
    <w:qFormat/>
    <w:rsid w:val="00157BB5"/>
    <w:pPr>
      <w:numPr>
        <w:ilvl w:val="8"/>
      </w:num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7BB5"/>
    <w:pPr>
      <w:ind w:left="720"/>
      <w:contextualSpacing/>
    </w:pPr>
  </w:style>
  <w:style w:type="paragraph" w:styleId="Header">
    <w:name w:val="header"/>
    <w:basedOn w:val="BodyText"/>
    <w:link w:val="HeaderChar"/>
    <w:uiPriority w:val="99"/>
    <w:unhideWhenUsed/>
    <w:rsid w:val="00157BB5"/>
    <w:pPr>
      <w:tabs>
        <w:tab w:val="center" w:pos="4680"/>
        <w:tab w:val="right" w:pos="9360"/>
      </w:tabs>
      <w:spacing w:after="0"/>
    </w:pPr>
    <w:rPr>
      <w:rFonts w:ascii="Calibri" w:hAnsi="Calibri"/>
      <w:sz w:val="20"/>
      <w:u w:val="single"/>
    </w:rPr>
  </w:style>
  <w:style w:type="character" w:customStyle="1" w:styleId="HeaderChar">
    <w:name w:val="Header Char"/>
    <w:link w:val="Header"/>
    <w:uiPriority w:val="99"/>
    <w:rsid w:val="00157BB5"/>
    <w:rPr>
      <w:rFonts w:eastAsia="Times New Roman" w:cs="Arial"/>
      <w:szCs w:val="24"/>
      <w:u w:val="single"/>
    </w:rPr>
  </w:style>
  <w:style w:type="paragraph" w:styleId="Footer">
    <w:name w:val="footer"/>
    <w:basedOn w:val="BodyText"/>
    <w:link w:val="FooterChar"/>
    <w:uiPriority w:val="99"/>
    <w:unhideWhenUsed/>
    <w:rsid w:val="00157BB5"/>
    <w:pPr>
      <w:tabs>
        <w:tab w:val="center" w:pos="4680"/>
        <w:tab w:val="right" w:pos="9360"/>
      </w:tabs>
      <w:spacing w:after="0"/>
    </w:pPr>
    <w:rPr>
      <w:sz w:val="20"/>
    </w:rPr>
  </w:style>
  <w:style w:type="character" w:customStyle="1" w:styleId="FooterChar">
    <w:name w:val="Footer Char"/>
    <w:link w:val="Footer"/>
    <w:uiPriority w:val="99"/>
    <w:rsid w:val="00157BB5"/>
    <w:rPr>
      <w:rFonts w:ascii="Arial" w:eastAsia="Times New Roman" w:hAnsi="Arial" w:cs="Arial"/>
      <w:szCs w:val="24"/>
    </w:rPr>
  </w:style>
  <w:style w:type="paragraph" w:styleId="BalloonText">
    <w:name w:val="Balloon Text"/>
    <w:basedOn w:val="Normal"/>
    <w:link w:val="BalloonTextChar"/>
    <w:uiPriority w:val="99"/>
    <w:semiHidden/>
    <w:unhideWhenUsed/>
    <w:rsid w:val="00157BB5"/>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57BB5"/>
    <w:rPr>
      <w:rFonts w:ascii="Tahoma" w:hAnsi="Tahoma" w:cs="Tahoma"/>
      <w:sz w:val="16"/>
      <w:szCs w:val="16"/>
    </w:rPr>
  </w:style>
  <w:style w:type="character" w:styleId="Hyperlink">
    <w:name w:val="Hyperlink"/>
    <w:uiPriority w:val="99"/>
    <w:unhideWhenUsed/>
    <w:rsid w:val="00157BB5"/>
    <w:rPr>
      <w:color w:val="0000FF"/>
      <w:u w:val="single"/>
    </w:rPr>
  </w:style>
  <w:style w:type="paragraph" w:styleId="Caption">
    <w:name w:val="caption"/>
    <w:basedOn w:val="Normal"/>
    <w:next w:val="CDRBodyText"/>
    <w:uiPriority w:val="99"/>
    <w:qFormat/>
    <w:rsid w:val="00157BB5"/>
    <w:pPr>
      <w:spacing w:before="120" w:after="120" w:line="240" w:lineRule="auto"/>
      <w:ind w:left="1440" w:right="1440"/>
      <w:jc w:val="center"/>
    </w:pPr>
    <w:rPr>
      <w:rFonts w:ascii="Arial" w:hAnsi="Arial"/>
      <w:bCs/>
      <w:sz w:val="20"/>
      <w:szCs w:val="18"/>
    </w:rPr>
  </w:style>
  <w:style w:type="table" w:styleId="TableGrid">
    <w:name w:val="Table Grid"/>
    <w:basedOn w:val="TableNormal"/>
    <w:uiPriority w:val="59"/>
    <w:rsid w:val="00157BB5"/>
    <w:pPr>
      <w:spacing w:after="200" w:line="276" w:lineRule="auto"/>
    </w:pPr>
    <w:rPr>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157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157BB5"/>
    <w:rPr>
      <w:rFonts w:ascii="Courier New" w:eastAsia="Times New Roman" w:hAnsi="Courier New" w:cs="Courier New"/>
    </w:rPr>
  </w:style>
  <w:style w:type="paragraph" w:styleId="NoSpacing">
    <w:name w:val="No Spacing"/>
    <w:link w:val="NoSpacingChar"/>
    <w:uiPriority w:val="1"/>
    <w:qFormat/>
    <w:rsid w:val="00157BB5"/>
    <w:pPr>
      <w:spacing w:after="200" w:line="276" w:lineRule="auto"/>
    </w:pPr>
    <w:rPr>
      <w:sz w:val="22"/>
      <w:szCs w:val="22"/>
    </w:rPr>
  </w:style>
  <w:style w:type="paragraph" w:styleId="FootnoteText">
    <w:name w:val="footnote text"/>
    <w:basedOn w:val="Normal"/>
    <w:link w:val="FootnoteTextChar"/>
    <w:uiPriority w:val="99"/>
    <w:semiHidden/>
    <w:unhideWhenUsed/>
    <w:rsid w:val="00157BB5"/>
    <w:pPr>
      <w:spacing w:after="0" w:line="240" w:lineRule="auto"/>
    </w:pPr>
    <w:rPr>
      <w:sz w:val="20"/>
      <w:szCs w:val="20"/>
    </w:rPr>
  </w:style>
  <w:style w:type="character" w:customStyle="1" w:styleId="FootnoteTextChar">
    <w:name w:val="Footnote Text Char"/>
    <w:link w:val="FootnoteText"/>
    <w:uiPriority w:val="99"/>
    <w:semiHidden/>
    <w:rsid w:val="00157BB5"/>
  </w:style>
  <w:style w:type="character" w:styleId="FootnoteReference">
    <w:name w:val="footnote reference"/>
    <w:uiPriority w:val="99"/>
    <w:semiHidden/>
    <w:unhideWhenUsed/>
    <w:rsid w:val="00157BB5"/>
    <w:rPr>
      <w:vertAlign w:val="superscript"/>
    </w:rPr>
  </w:style>
  <w:style w:type="character" w:customStyle="1" w:styleId="NoSpacingChar">
    <w:name w:val="No Spacing Char"/>
    <w:link w:val="NoSpacing"/>
    <w:uiPriority w:val="1"/>
    <w:rsid w:val="00157BB5"/>
    <w:rPr>
      <w:sz w:val="22"/>
      <w:szCs w:val="22"/>
    </w:rPr>
  </w:style>
  <w:style w:type="paragraph" w:styleId="TOC2">
    <w:name w:val="toc 2"/>
    <w:basedOn w:val="Normal"/>
    <w:next w:val="Normal"/>
    <w:autoRedefine/>
    <w:uiPriority w:val="39"/>
    <w:unhideWhenUsed/>
    <w:rsid w:val="00157BB5"/>
    <w:pPr>
      <w:tabs>
        <w:tab w:val="left" w:pos="660"/>
        <w:tab w:val="right" w:leader="dot" w:pos="9350"/>
      </w:tabs>
      <w:spacing w:after="0"/>
    </w:pPr>
    <w:rPr>
      <w:b/>
      <w:bCs/>
      <w:sz w:val="20"/>
      <w:szCs w:val="20"/>
    </w:rPr>
  </w:style>
  <w:style w:type="paragraph" w:customStyle="1" w:styleId="CDRFrontPageProgramHeading">
    <w:name w:val="CDRFrontPageProgramHeading"/>
    <w:basedOn w:val="Normal"/>
    <w:qFormat/>
    <w:rsid w:val="00157BB5"/>
    <w:pPr>
      <w:spacing w:after="600" w:line="240" w:lineRule="auto"/>
      <w:jc w:val="right"/>
    </w:pPr>
    <w:rPr>
      <w:rFonts w:cs="Arial"/>
      <w:sz w:val="42"/>
      <w:szCs w:val="42"/>
    </w:rPr>
  </w:style>
  <w:style w:type="paragraph" w:customStyle="1" w:styleId="CDRFrontPageTitle">
    <w:name w:val="CDRFrontPageTitle"/>
    <w:basedOn w:val="Normal"/>
    <w:qFormat/>
    <w:rsid w:val="00157BB5"/>
    <w:pPr>
      <w:jc w:val="right"/>
    </w:pPr>
    <w:rPr>
      <w:rFonts w:cs="Arial"/>
      <w:b/>
      <w:sz w:val="34"/>
      <w:szCs w:val="34"/>
    </w:rPr>
  </w:style>
  <w:style w:type="paragraph" w:customStyle="1" w:styleId="CDRFrontPageVersion">
    <w:name w:val="CDRFrontPageVersion"/>
    <w:basedOn w:val="Normal"/>
    <w:qFormat/>
    <w:rsid w:val="00157BB5"/>
    <w:pPr>
      <w:tabs>
        <w:tab w:val="left" w:pos="3024"/>
      </w:tabs>
      <w:spacing w:after="0" w:line="240" w:lineRule="auto"/>
    </w:pPr>
    <w:rPr>
      <w:rFonts w:cs="Arial"/>
      <w:bCs/>
      <w:color w:val="000000"/>
      <w:sz w:val="20"/>
      <w:szCs w:val="20"/>
    </w:rPr>
  </w:style>
  <w:style w:type="paragraph" w:customStyle="1" w:styleId="CDRTableText">
    <w:name w:val="CDRTableText"/>
    <w:basedOn w:val="BodyText"/>
    <w:qFormat/>
    <w:rsid w:val="00157BB5"/>
    <w:pPr>
      <w:spacing w:before="40" w:after="40"/>
    </w:pPr>
    <w:rPr>
      <w:rFonts w:ascii="Calibri" w:hAnsi="Calibri"/>
      <w:sz w:val="22"/>
    </w:rPr>
  </w:style>
  <w:style w:type="character" w:customStyle="1" w:styleId="Heading1Char">
    <w:name w:val="Heading 1 Char"/>
    <w:link w:val="Heading1"/>
    <w:uiPriority w:val="99"/>
    <w:rsid w:val="00157BB5"/>
    <w:rPr>
      <w:rFonts w:eastAsia="Times New Roman" w:cs="Arial"/>
      <w:b/>
      <w:sz w:val="36"/>
      <w:szCs w:val="32"/>
    </w:rPr>
  </w:style>
  <w:style w:type="character" w:customStyle="1" w:styleId="Heading2Char">
    <w:name w:val="Heading 2 Char"/>
    <w:link w:val="Heading2"/>
    <w:uiPriority w:val="99"/>
    <w:rsid w:val="00157BB5"/>
    <w:rPr>
      <w:rFonts w:cs="Arial"/>
      <w:b/>
      <w:sz w:val="32"/>
      <w:szCs w:val="26"/>
    </w:rPr>
  </w:style>
  <w:style w:type="character" w:customStyle="1" w:styleId="Heading3Char">
    <w:name w:val="Heading 3 Char"/>
    <w:link w:val="Heading3"/>
    <w:uiPriority w:val="99"/>
    <w:rsid w:val="00157BB5"/>
    <w:rPr>
      <w:rFonts w:cs="Arial"/>
      <w:b/>
      <w:sz w:val="28"/>
      <w:szCs w:val="26"/>
    </w:rPr>
  </w:style>
  <w:style w:type="paragraph" w:styleId="NormalWeb">
    <w:name w:val="Normal (Web)"/>
    <w:basedOn w:val="Normal"/>
    <w:uiPriority w:val="99"/>
    <w:rsid w:val="00157BB5"/>
    <w:pPr>
      <w:widowControl w:val="0"/>
      <w:autoSpaceDE w:val="0"/>
      <w:autoSpaceDN w:val="0"/>
      <w:adjustRightInd w:val="0"/>
      <w:spacing w:after="0" w:line="240" w:lineRule="auto"/>
    </w:pPr>
    <w:rPr>
      <w:rFonts w:ascii="Arial" w:eastAsia="Times New Roman" w:hAnsi="Arial" w:cs="Arial"/>
      <w:sz w:val="24"/>
      <w:szCs w:val="24"/>
    </w:rPr>
  </w:style>
  <w:style w:type="paragraph" w:customStyle="1" w:styleId="CDRTableHeading">
    <w:name w:val="CDRTableHeading"/>
    <w:basedOn w:val="CDRTableText"/>
    <w:qFormat/>
    <w:rsid w:val="00157BB5"/>
    <w:rPr>
      <w:b/>
    </w:rPr>
  </w:style>
  <w:style w:type="paragraph" w:styleId="TOC3">
    <w:name w:val="toc 3"/>
    <w:basedOn w:val="Normal"/>
    <w:next w:val="Normal"/>
    <w:autoRedefine/>
    <w:uiPriority w:val="39"/>
    <w:unhideWhenUsed/>
    <w:rsid w:val="00157BB5"/>
    <w:pPr>
      <w:spacing w:after="0"/>
      <w:ind w:left="360"/>
    </w:pPr>
    <w:rPr>
      <w:sz w:val="20"/>
      <w:szCs w:val="20"/>
    </w:rPr>
  </w:style>
  <w:style w:type="paragraph" w:styleId="BodyText2">
    <w:name w:val="Body Text 2"/>
    <w:basedOn w:val="Normal"/>
    <w:link w:val="BodyText2Char"/>
    <w:uiPriority w:val="99"/>
    <w:unhideWhenUsed/>
    <w:rsid w:val="00157BB5"/>
    <w:pPr>
      <w:suppressLineNumbers/>
      <w:tabs>
        <w:tab w:val="right" w:pos="90"/>
      </w:tabs>
      <w:autoSpaceDE w:val="0"/>
      <w:autoSpaceDN w:val="0"/>
      <w:spacing w:after="0" w:line="240" w:lineRule="auto"/>
      <w:ind w:left="2160" w:hanging="2160"/>
    </w:pPr>
    <w:rPr>
      <w:rFonts w:ascii="Times New Roman" w:eastAsia="Times New Roman" w:hAnsi="Times New Roman"/>
      <w:sz w:val="24"/>
      <w:szCs w:val="24"/>
    </w:rPr>
  </w:style>
  <w:style w:type="character" w:customStyle="1" w:styleId="BodyText2Char">
    <w:name w:val="Body Text 2 Char"/>
    <w:link w:val="BodyText2"/>
    <w:uiPriority w:val="99"/>
    <w:rsid w:val="00157BB5"/>
    <w:rPr>
      <w:rFonts w:ascii="Times New Roman" w:eastAsia="Times New Roman" w:hAnsi="Times New Roman"/>
      <w:sz w:val="24"/>
      <w:szCs w:val="24"/>
    </w:rPr>
  </w:style>
  <w:style w:type="paragraph" w:styleId="TOC1">
    <w:name w:val="toc 1"/>
    <w:basedOn w:val="Normal"/>
    <w:next w:val="Normal"/>
    <w:autoRedefine/>
    <w:uiPriority w:val="39"/>
    <w:rsid w:val="00157BB5"/>
    <w:pPr>
      <w:spacing w:before="240" w:after="0"/>
    </w:pPr>
    <w:rPr>
      <w:rFonts w:ascii="Cambria" w:hAnsi="Cambria"/>
      <w:b/>
      <w:bCs/>
      <w:caps/>
      <w:sz w:val="24"/>
      <w:szCs w:val="24"/>
    </w:rPr>
  </w:style>
  <w:style w:type="paragraph" w:styleId="TOC4">
    <w:name w:val="toc 4"/>
    <w:basedOn w:val="Normal"/>
    <w:next w:val="Normal"/>
    <w:autoRedefine/>
    <w:uiPriority w:val="39"/>
    <w:unhideWhenUsed/>
    <w:rsid w:val="00157BB5"/>
    <w:pPr>
      <w:spacing w:after="0"/>
      <w:ind w:left="440"/>
    </w:pPr>
    <w:rPr>
      <w:sz w:val="20"/>
      <w:szCs w:val="20"/>
    </w:rPr>
  </w:style>
  <w:style w:type="paragraph" w:styleId="BodyText">
    <w:name w:val="Body Text"/>
    <w:basedOn w:val="Normal"/>
    <w:link w:val="BodyTextChar"/>
    <w:uiPriority w:val="99"/>
    <w:unhideWhenUsed/>
    <w:rsid w:val="00157BB5"/>
    <w:pPr>
      <w:widowControl w:val="0"/>
      <w:autoSpaceDE w:val="0"/>
      <w:autoSpaceDN w:val="0"/>
      <w:adjustRightInd w:val="0"/>
      <w:spacing w:after="280" w:line="240" w:lineRule="auto"/>
    </w:pPr>
    <w:rPr>
      <w:rFonts w:ascii="Arial" w:eastAsia="Times New Roman" w:hAnsi="Arial" w:cs="Arial"/>
      <w:sz w:val="24"/>
      <w:szCs w:val="24"/>
    </w:rPr>
  </w:style>
  <w:style w:type="character" w:customStyle="1" w:styleId="BodyTextChar">
    <w:name w:val="Body Text Char"/>
    <w:link w:val="BodyText"/>
    <w:uiPriority w:val="99"/>
    <w:rsid w:val="00157BB5"/>
    <w:rPr>
      <w:rFonts w:ascii="Arial" w:eastAsia="Times New Roman" w:hAnsi="Arial" w:cs="Arial"/>
      <w:sz w:val="24"/>
      <w:szCs w:val="24"/>
    </w:rPr>
  </w:style>
  <w:style w:type="paragraph" w:styleId="TOC8">
    <w:name w:val="toc 8"/>
    <w:basedOn w:val="Normal"/>
    <w:next w:val="Normal"/>
    <w:autoRedefine/>
    <w:uiPriority w:val="39"/>
    <w:unhideWhenUsed/>
    <w:rsid w:val="00157BB5"/>
    <w:pPr>
      <w:spacing w:after="0"/>
      <w:ind w:left="1320"/>
    </w:pPr>
    <w:rPr>
      <w:sz w:val="20"/>
      <w:szCs w:val="20"/>
    </w:rPr>
  </w:style>
  <w:style w:type="character" w:styleId="CommentReference">
    <w:name w:val="annotation reference"/>
    <w:uiPriority w:val="99"/>
    <w:semiHidden/>
    <w:unhideWhenUsed/>
    <w:rsid w:val="00157BB5"/>
    <w:rPr>
      <w:sz w:val="16"/>
      <w:szCs w:val="16"/>
    </w:rPr>
  </w:style>
  <w:style w:type="paragraph" w:styleId="CommentText">
    <w:name w:val="annotation text"/>
    <w:basedOn w:val="Normal"/>
    <w:link w:val="CommentTextChar"/>
    <w:uiPriority w:val="99"/>
    <w:semiHidden/>
    <w:unhideWhenUsed/>
    <w:rsid w:val="00157BB5"/>
    <w:pPr>
      <w:widowControl w:val="0"/>
      <w:autoSpaceDE w:val="0"/>
      <w:autoSpaceDN w:val="0"/>
      <w:adjustRightInd w:val="0"/>
      <w:spacing w:after="0" w:line="240" w:lineRule="auto"/>
    </w:pPr>
    <w:rPr>
      <w:rFonts w:ascii="Arial" w:eastAsia="Times New Roman" w:hAnsi="Arial" w:cs="Arial"/>
      <w:sz w:val="20"/>
      <w:szCs w:val="20"/>
    </w:rPr>
  </w:style>
  <w:style w:type="character" w:customStyle="1" w:styleId="CommentTextChar">
    <w:name w:val="Comment Text Char"/>
    <w:link w:val="CommentText"/>
    <w:uiPriority w:val="99"/>
    <w:semiHidden/>
    <w:rsid w:val="00157BB5"/>
    <w:rPr>
      <w:rFonts w:ascii="Arial" w:eastAsia="Times New Roman" w:hAnsi="Arial" w:cs="Arial"/>
    </w:rPr>
  </w:style>
  <w:style w:type="paragraph" w:styleId="CommentSubject">
    <w:name w:val="annotation subject"/>
    <w:basedOn w:val="CommentText"/>
    <w:next w:val="CommentText"/>
    <w:link w:val="CommentSubjectChar"/>
    <w:uiPriority w:val="99"/>
    <w:semiHidden/>
    <w:unhideWhenUsed/>
    <w:rsid w:val="00157BB5"/>
    <w:rPr>
      <w:b/>
      <w:bCs/>
    </w:rPr>
  </w:style>
  <w:style w:type="character" w:customStyle="1" w:styleId="CommentSubjectChar">
    <w:name w:val="Comment Subject Char"/>
    <w:link w:val="CommentSubject"/>
    <w:uiPriority w:val="99"/>
    <w:semiHidden/>
    <w:rsid w:val="00157BB5"/>
    <w:rPr>
      <w:rFonts w:ascii="Arial" w:eastAsia="Times New Roman" w:hAnsi="Arial" w:cs="Arial"/>
      <w:b/>
      <w:bCs/>
    </w:rPr>
  </w:style>
  <w:style w:type="paragraph" w:styleId="TOC5">
    <w:name w:val="toc 5"/>
    <w:basedOn w:val="Normal"/>
    <w:next w:val="Normal"/>
    <w:autoRedefine/>
    <w:uiPriority w:val="39"/>
    <w:unhideWhenUsed/>
    <w:rsid w:val="00157BB5"/>
    <w:pPr>
      <w:spacing w:after="0"/>
      <w:ind w:left="660"/>
    </w:pPr>
    <w:rPr>
      <w:sz w:val="20"/>
      <w:szCs w:val="20"/>
    </w:rPr>
  </w:style>
  <w:style w:type="numbering" w:customStyle="1" w:styleId="CDRHeadingListStyle">
    <w:name w:val="CDRHeadingListStyle"/>
    <w:uiPriority w:val="99"/>
    <w:rsid w:val="00157BB5"/>
    <w:pPr>
      <w:numPr>
        <w:numId w:val="1"/>
      </w:numPr>
    </w:pPr>
  </w:style>
  <w:style w:type="character" w:customStyle="1" w:styleId="Heading4Char">
    <w:name w:val="Heading 4 Char"/>
    <w:link w:val="Heading4"/>
    <w:uiPriority w:val="99"/>
    <w:rsid w:val="00157BB5"/>
    <w:rPr>
      <w:rFonts w:eastAsia="Times New Roman"/>
      <w:b/>
      <w:bCs/>
      <w:iCs/>
      <w:sz w:val="24"/>
      <w:szCs w:val="24"/>
    </w:rPr>
  </w:style>
  <w:style w:type="character" w:customStyle="1" w:styleId="Heading5Char">
    <w:name w:val="Heading 5 Char"/>
    <w:link w:val="Heading5"/>
    <w:uiPriority w:val="99"/>
    <w:rsid w:val="00157BB5"/>
    <w:rPr>
      <w:rFonts w:eastAsia="Times New Roman"/>
      <w:b/>
      <w:bCs/>
      <w:i/>
      <w:iCs/>
      <w:sz w:val="24"/>
      <w:szCs w:val="24"/>
    </w:rPr>
  </w:style>
  <w:style w:type="character" w:customStyle="1" w:styleId="Heading6Char">
    <w:name w:val="Heading 6 Char"/>
    <w:link w:val="Heading6"/>
    <w:uiPriority w:val="99"/>
    <w:rsid w:val="00157BB5"/>
    <w:rPr>
      <w:rFonts w:ascii="Arial" w:eastAsia="Times New Roman" w:hAnsi="Arial"/>
      <w:b/>
      <w:bCs/>
      <w:sz w:val="36"/>
    </w:rPr>
  </w:style>
  <w:style w:type="character" w:customStyle="1" w:styleId="Heading7Char">
    <w:name w:val="Heading 7 Char"/>
    <w:link w:val="Heading7"/>
    <w:uiPriority w:val="99"/>
    <w:semiHidden/>
    <w:rsid w:val="00157BB5"/>
    <w:rPr>
      <w:rFonts w:ascii="Arial" w:eastAsia="Times New Roman" w:hAnsi="Arial"/>
      <w:b/>
      <w:bCs/>
      <w:i/>
      <w:iCs/>
      <w:color w:val="404040"/>
      <w:sz w:val="36"/>
    </w:rPr>
  </w:style>
  <w:style w:type="character" w:customStyle="1" w:styleId="Heading8Char">
    <w:name w:val="Heading 8 Char"/>
    <w:link w:val="Heading8"/>
    <w:uiPriority w:val="99"/>
    <w:semiHidden/>
    <w:rsid w:val="00157BB5"/>
    <w:rPr>
      <w:rFonts w:ascii="Arial" w:eastAsia="Times New Roman" w:hAnsi="Arial"/>
      <w:b/>
      <w:bCs/>
      <w:i/>
      <w:iCs/>
      <w:color w:val="404040"/>
      <w:sz w:val="20"/>
      <w:szCs w:val="20"/>
    </w:rPr>
  </w:style>
  <w:style w:type="character" w:customStyle="1" w:styleId="Heading9Char">
    <w:name w:val="Heading 9 Char"/>
    <w:link w:val="Heading9"/>
    <w:uiPriority w:val="99"/>
    <w:semiHidden/>
    <w:rsid w:val="00157BB5"/>
    <w:rPr>
      <w:rFonts w:ascii="Arial" w:eastAsia="Times New Roman" w:hAnsi="Arial"/>
      <w:b/>
      <w:bCs/>
      <w:color w:val="404040"/>
      <w:sz w:val="20"/>
      <w:szCs w:val="20"/>
    </w:rPr>
  </w:style>
  <w:style w:type="paragraph" w:styleId="BlockText">
    <w:name w:val="Block Text"/>
    <w:basedOn w:val="Normal"/>
    <w:uiPriority w:val="99"/>
    <w:unhideWhenUsed/>
    <w:rsid w:val="00157BB5"/>
    <w:pPr>
      <w:pBdr>
        <w:top w:val="single" w:sz="2" w:space="10" w:color="4F81BD" w:shadow="1"/>
        <w:left w:val="single" w:sz="2" w:space="10" w:color="4F81BD" w:shadow="1"/>
        <w:bottom w:val="single" w:sz="2" w:space="10" w:color="4F81BD" w:shadow="1"/>
        <w:right w:val="single" w:sz="2" w:space="10" w:color="4F81BD" w:shadow="1"/>
      </w:pBdr>
      <w:ind w:left="1152" w:right="1152"/>
    </w:pPr>
    <w:rPr>
      <w:rFonts w:eastAsia="Times New Roman"/>
      <w:i/>
      <w:iCs/>
      <w:color w:val="4F81BD"/>
    </w:rPr>
  </w:style>
  <w:style w:type="paragraph" w:styleId="TOC6">
    <w:name w:val="toc 6"/>
    <w:basedOn w:val="Normal"/>
    <w:next w:val="Normal"/>
    <w:autoRedefine/>
    <w:uiPriority w:val="39"/>
    <w:unhideWhenUsed/>
    <w:rsid w:val="00157BB5"/>
    <w:pPr>
      <w:spacing w:after="0"/>
      <w:ind w:left="880"/>
    </w:pPr>
    <w:rPr>
      <w:sz w:val="20"/>
      <w:szCs w:val="20"/>
    </w:rPr>
  </w:style>
  <w:style w:type="paragraph" w:styleId="TOC7">
    <w:name w:val="toc 7"/>
    <w:basedOn w:val="Normal"/>
    <w:next w:val="Normal"/>
    <w:autoRedefine/>
    <w:uiPriority w:val="39"/>
    <w:unhideWhenUsed/>
    <w:rsid w:val="00157BB5"/>
    <w:pPr>
      <w:spacing w:after="0"/>
      <w:ind w:left="1100"/>
    </w:pPr>
    <w:rPr>
      <w:sz w:val="20"/>
      <w:szCs w:val="20"/>
    </w:rPr>
  </w:style>
  <w:style w:type="paragraph" w:styleId="TOC9">
    <w:name w:val="toc 9"/>
    <w:basedOn w:val="Normal"/>
    <w:next w:val="Normal"/>
    <w:autoRedefine/>
    <w:uiPriority w:val="39"/>
    <w:unhideWhenUsed/>
    <w:rsid w:val="00157BB5"/>
    <w:pPr>
      <w:spacing w:after="0"/>
      <w:ind w:left="1540"/>
    </w:pPr>
    <w:rPr>
      <w:sz w:val="20"/>
      <w:szCs w:val="20"/>
    </w:rPr>
  </w:style>
  <w:style w:type="character" w:styleId="FollowedHyperlink">
    <w:name w:val="FollowedHyperlink"/>
    <w:uiPriority w:val="99"/>
    <w:semiHidden/>
    <w:unhideWhenUsed/>
    <w:rsid w:val="00157BB5"/>
    <w:rPr>
      <w:color w:val="800080"/>
      <w:u w:val="single"/>
    </w:rPr>
  </w:style>
  <w:style w:type="paragraph" w:customStyle="1" w:styleId="CDRFrontMatterHeading">
    <w:name w:val="CDRFrontMatterHeading"/>
    <w:basedOn w:val="BodyText"/>
    <w:next w:val="BodyText"/>
    <w:link w:val="CDRFrontMatterHeadingChar"/>
    <w:qFormat/>
    <w:rsid w:val="00157BB5"/>
    <w:pPr>
      <w:spacing w:before="480" w:after="240"/>
      <w:contextualSpacing/>
      <w:jc w:val="center"/>
    </w:pPr>
    <w:rPr>
      <w:rFonts w:ascii="Calibri" w:hAnsi="Calibri"/>
      <w:b/>
      <w:sz w:val="28"/>
    </w:rPr>
  </w:style>
  <w:style w:type="character" w:customStyle="1" w:styleId="CDRFrontMatterHeadingChar">
    <w:name w:val="CDRFrontMatterHeading Char"/>
    <w:link w:val="CDRFrontMatterHeading"/>
    <w:rsid w:val="00157BB5"/>
    <w:rPr>
      <w:rFonts w:eastAsia="Times New Roman" w:cs="Arial"/>
      <w:b/>
      <w:sz w:val="28"/>
      <w:szCs w:val="24"/>
    </w:rPr>
  </w:style>
  <w:style w:type="paragraph" w:styleId="BodyTextFirstIndent">
    <w:name w:val="Body Text First Indent"/>
    <w:basedOn w:val="BodyText"/>
    <w:link w:val="BodyTextFirstIndentChar"/>
    <w:uiPriority w:val="99"/>
    <w:unhideWhenUsed/>
    <w:rsid w:val="00157BB5"/>
    <w:pPr>
      <w:widowControl/>
      <w:autoSpaceDE/>
      <w:autoSpaceDN/>
      <w:adjustRightInd/>
      <w:spacing w:after="120"/>
      <w:ind w:left="360"/>
    </w:pPr>
    <w:rPr>
      <w:rFonts w:eastAsia="Calibri" w:cs="Times New Roman"/>
      <w:szCs w:val="22"/>
    </w:rPr>
  </w:style>
  <w:style w:type="paragraph" w:customStyle="1" w:styleId="Style1">
    <w:name w:val="Style1"/>
    <w:basedOn w:val="CDRTableText"/>
    <w:qFormat/>
    <w:rsid w:val="00157BB5"/>
    <w:pPr>
      <w:keepNext/>
    </w:pPr>
  </w:style>
  <w:style w:type="character" w:customStyle="1" w:styleId="BodyTextFirstIndentChar">
    <w:name w:val="Body Text First Indent Char"/>
    <w:link w:val="BodyTextFirstIndent"/>
    <w:uiPriority w:val="99"/>
    <w:rsid w:val="00157BB5"/>
    <w:rPr>
      <w:rFonts w:ascii="Arial" w:hAnsi="Arial"/>
      <w:sz w:val="24"/>
      <w:szCs w:val="22"/>
    </w:rPr>
  </w:style>
  <w:style w:type="paragraph" w:styleId="PlainText">
    <w:name w:val="Plain Text"/>
    <w:basedOn w:val="Normal"/>
    <w:link w:val="PlainTextChar"/>
    <w:uiPriority w:val="99"/>
    <w:unhideWhenUsed/>
    <w:rsid w:val="00157BB5"/>
    <w:rPr>
      <w:rFonts w:ascii="Courier New" w:hAnsi="Courier New" w:cs="Courier New"/>
      <w:sz w:val="20"/>
      <w:szCs w:val="20"/>
    </w:rPr>
  </w:style>
  <w:style w:type="paragraph" w:customStyle="1" w:styleId="CDRBodyText">
    <w:name w:val="CDRBodyText"/>
    <w:basedOn w:val="BodyText"/>
    <w:link w:val="CDRBodyTextChar"/>
    <w:qFormat/>
    <w:rsid w:val="00157BB5"/>
    <w:pPr>
      <w:widowControl/>
      <w:spacing w:before="60" w:after="180"/>
      <w:ind w:firstLine="1080"/>
    </w:pPr>
    <w:rPr>
      <w:rFonts w:ascii="Cambria" w:hAnsi="Cambria"/>
    </w:rPr>
  </w:style>
  <w:style w:type="character" w:customStyle="1" w:styleId="CDRBodyTextChar">
    <w:name w:val="CDRBodyText Char"/>
    <w:link w:val="CDRBodyText"/>
    <w:rsid w:val="00157BB5"/>
    <w:rPr>
      <w:rFonts w:ascii="Cambria" w:eastAsia="Times New Roman" w:hAnsi="Cambria" w:cs="Arial"/>
      <w:sz w:val="24"/>
      <w:szCs w:val="24"/>
    </w:rPr>
  </w:style>
  <w:style w:type="character" w:customStyle="1" w:styleId="PlainTextChar">
    <w:name w:val="Plain Text Char"/>
    <w:link w:val="PlainText"/>
    <w:uiPriority w:val="99"/>
    <w:rsid w:val="00157BB5"/>
    <w:rPr>
      <w:rFonts w:ascii="Courier New" w:hAnsi="Courier New" w:cs="Courier New"/>
    </w:rPr>
  </w:style>
  <w:style w:type="paragraph" w:customStyle="1" w:styleId="CDRGuidance">
    <w:name w:val="CDRGuidance"/>
    <w:basedOn w:val="CDRBodyText"/>
    <w:link w:val="CDRGuidanceChar"/>
    <w:qFormat/>
    <w:rsid w:val="00157BB5"/>
    <w:pPr>
      <w:ind w:firstLine="0"/>
    </w:pPr>
    <w:rPr>
      <w:rFonts w:ascii="Calibri" w:hAnsi="Calibri"/>
      <w:i/>
    </w:rPr>
  </w:style>
  <w:style w:type="character" w:customStyle="1" w:styleId="CDRGuidanceChar">
    <w:name w:val="CDRGuidance Char"/>
    <w:link w:val="CDRGuidance"/>
    <w:rsid w:val="00157BB5"/>
    <w:rPr>
      <w:rFonts w:eastAsia="Times New Roman" w:cs="Arial"/>
      <w:i/>
      <w:sz w:val="24"/>
      <w:szCs w:val="24"/>
    </w:rPr>
  </w:style>
  <w:style w:type="paragraph" w:customStyle="1" w:styleId="CDREquation">
    <w:name w:val="CDREquation"/>
    <w:basedOn w:val="CDRBodyText"/>
    <w:link w:val="CDREquationChar"/>
    <w:qFormat/>
    <w:rsid w:val="00157BB5"/>
    <w:pPr>
      <w:ind w:firstLine="0"/>
      <w:jc w:val="right"/>
    </w:pPr>
    <w:rPr>
      <w:i/>
    </w:rPr>
  </w:style>
  <w:style w:type="character" w:customStyle="1" w:styleId="CDREquationChar">
    <w:name w:val="CDREquation Char"/>
    <w:link w:val="CDREquation"/>
    <w:rsid w:val="00157BB5"/>
    <w:rPr>
      <w:rFonts w:ascii="Cambria" w:eastAsia="Times New Roman" w:hAnsi="Cambria" w:cs="Arial"/>
      <w:i/>
      <w:sz w:val="24"/>
      <w:szCs w:val="24"/>
    </w:rPr>
  </w:style>
  <w:style w:type="paragraph" w:customStyle="1" w:styleId="Default">
    <w:name w:val="Default"/>
    <w:rsid w:val="00157BB5"/>
    <w:pPr>
      <w:widowControl w:val="0"/>
      <w:autoSpaceDE w:val="0"/>
      <w:autoSpaceDN w:val="0"/>
      <w:adjustRightInd w:val="0"/>
      <w:spacing w:after="200" w:line="276" w:lineRule="auto"/>
    </w:pPr>
    <w:rPr>
      <w:rFonts w:ascii="Arial" w:eastAsia="Times New Roman" w:hAnsi="Arial" w:cs="Arial"/>
      <w:color w:val="000000"/>
    </w:rPr>
  </w:style>
  <w:style w:type="paragraph" w:customStyle="1" w:styleId="CDRReference">
    <w:name w:val="CDRReference"/>
    <w:basedOn w:val="CDRBodyText"/>
    <w:link w:val="CDRReferenceChar"/>
    <w:qFormat/>
    <w:rsid w:val="00157BB5"/>
    <w:pPr>
      <w:keepLines/>
      <w:spacing w:before="240" w:after="240"/>
      <w:ind w:left="360" w:hanging="360"/>
    </w:pPr>
    <w:rPr>
      <w:sz w:val="22"/>
    </w:rPr>
  </w:style>
  <w:style w:type="character" w:customStyle="1" w:styleId="CDRReferenceChar">
    <w:name w:val="CDRReference Char"/>
    <w:link w:val="CDRReference"/>
    <w:rsid w:val="00157BB5"/>
    <w:rPr>
      <w:rFonts w:ascii="Cambria" w:eastAsia="Times New Roman" w:hAnsi="Cambria" w:cs="Arial"/>
      <w:sz w:val="22"/>
      <w:szCs w:val="24"/>
    </w:rPr>
  </w:style>
  <w:style w:type="paragraph" w:styleId="TableofFigures">
    <w:name w:val="table of figures"/>
    <w:basedOn w:val="Normal"/>
    <w:next w:val="Normal"/>
    <w:uiPriority w:val="99"/>
    <w:unhideWhenUsed/>
    <w:rsid w:val="00157BB5"/>
  </w:style>
  <w:style w:type="paragraph" w:customStyle="1" w:styleId="CDRRationale">
    <w:name w:val="CDRRationale"/>
    <w:basedOn w:val="CDRBodyText"/>
    <w:rsid w:val="00157BB5"/>
    <w:pPr>
      <w:numPr>
        <w:ilvl w:val="5"/>
        <w:numId w:val="8"/>
      </w:numPr>
      <w:spacing w:after="360"/>
    </w:pPr>
    <w:rPr>
      <w:sz w:val="20"/>
      <w:szCs w:val="20"/>
    </w:rPr>
  </w:style>
  <w:style w:type="paragraph" w:customStyle="1" w:styleId="CDRStandard">
    <w:name w:val="CDRStandard"/>
    <w:basedOn w:val="BodyText"/>
    <w:link w:val="CDRStandardChar"/>
    <w:qFormat/>
    <w:rsid w:val="00157BB5"/>
    <w:pPr>
      <w:keepNext/>
      <w:keepLines/>
      <w:widowControl/>
      <w:numPr>
        <w:ilvl w:val="2"/>
        <w:numId w:val="8"/>
      </w:numPr>
      <w:spacing w:before="120" w:after="120"/>
    </w:pPr>
    <w:rPr>
      <w:rFonts w:ascii="Cambria" w:hAnsi="Cambria"/>
    </w:rPr>
  </w:style>
  <w:style w:type="character" w:customStyle="1" w:styleId="CDRStandardChar">
    <w:name w:val="CDRStandard Char"/>
    <w:link w:val="CDRStandard"/>
    <w:rsid w:val="00157BB5"/>
    <w:rPr>
      <w:rFonts w:ascii="Cambria" w:eastAsia="Times New Roman" w:hAnsi="Cambria" w:cs="Arial"/>
    </w:rPr>
  </w:style>
  <w:style w:type="paragraph" w:customStyle="1" w:styleId="CDRCode">
    <w:name w:val="CDRCode"/>
    <w:basedOn w:val="CDRBodyText"/>
    <w:link w:val="CDRCodeChar"/>
    <w:qFormat/>
    <w:rsid w:val="00157BB5"/>
    <w:pPr>
      <w:spacing w:after="240"/>
      <w:ind w:left="1080" w:firstLine="0"/>
      <w:contextualSpacing/>
    </w:pPr>
    <w:rPr>
      <w:rFonts w:ascii="Courier New" w:hAnsi="Courier New"/>
      <w:sz w:val="18"/>
      <w:szCs w:val="18"/>
    </w:rPr>
  </w:style>
  <w:style w:type="character" w:customStyle="1" w:styleId="CDRCodeChar">
    <w:name w:val="CDRCode Char"/>
    <w:link w:val="CDRCode"/>
    <w:rsid w:val="00157BB5"/>
    <w:rPr>
      <w:rFonts w:ascii="Courier New" w:eastAsia="Times New Roman" w:hAnsi="Courier New" w:cs="Arial"/>
      <w:sz w:val="18"/>
      <w:szCs w:val="18"/>
    </w:rPr>
  </w:style>
  <w:style w:type="paragraph" w:customStyle="1" w:styleId="CDRAlphaList">
    <w:name w:val="CDRAlphaList"/>
    <w:basedOn w:val="CDRBodyText"/>
    <w:link w:val="CDRAlphaListChar"/>
    <w:qFormat/>
    <w:rsid w:val="00157BB5"/>
    <w:pPr>
      <w:numPr>
        <w:ilvl w:val="1"/>
        <w:numId w:val="8"/>
      </w:numPr>
      <w:contextualSpacing/>
    </w:pPr>
  </w:style>
  <w:style w:type="character" w:customStyle="1" w:styleId="CDRAlphaListChar">
    <w:name w:val="CDRAlphaList Char"/>
    <w:link w:val="CDRAlphaList"/>
    <w:rsid w:val="00157BB5"/>
    <w:rPr>
      <w:rFonts w:ascii="Cambria" w:eastAsia="Times New Roman" w:hAnsi="Cambria" w:cs="Arial"/>
    </w:rPr>
  </w:style>
  <w:style w:type="numbering" w:customStyle="1" w:styleId="CDRLists">
    <w:name w:val="CDRLists"/>
    <w:uiPriority w:val="99"/>
    <w:rsid w:val="00157BB5"/>
    <w:pPr>
      <w:numPr>
        <w:numId w:val="2"/>
      </w:numPr>
    </w:pPr>
  </w:style>
  <w:style w:type="paragraph" w:customStyle="1" w:styleId="CDRExample">
    <w:name w:val="CDRExample"/>
    <w:basedOn w:val="CDRBodyText"/>
    <w:rsid w:val="00E57DAE"/>
    <w:pPr>
      <w:keepNext/>
      <w:numPr>
        <w:ilvl w:val="6"/>
        <w:numId w:val="3"/>
      </w:numPr>
      <w:spacing w:before="360"/>
    </w:pPr>
    <w:rPr>
      <w:b/>
    </w:rPr>
  </w:style>
  <w:style w:type="paragraph" w:customStyle="1" w:styleId="CDRBullet">
    <w:name w:val="CDRBullet"/>
    <w:basedOn w:val="CDRBodyText"/>
    <w:rsid w:val="00157BB5"/>
    <w:pPr>
      <w:numPr>
        <w:numId w:val="8"/>
      </w:numPr>
      <w:contextualSpacing/>
    </w:pPr>
  </w:style>
  <w:style w:type="paragraph" w:customStyle="1" w:styleId="CDRGuideline">
    <w:name w:val="CDRGuideline"/>
    <w:basedOn w:val="CDRBodyText"/>
    <w:rsid w:val="00157BB5"/>
    <w:pPr>
      <w:numPr>
        <w:ilvl w:val="3"/>
        <w:numId w:val="8"/>
      </w:numPr>
    </w:pPr>
  </w:style>
  <w:style w:type="paragraph" w:customStyle="1" w:styleId="CDRRecommendation">
    <w:name w:val="CDRRecommendation"/>
    <w:basedOn w:val="CDRBodyText"/>
    <w:rsid w:val="00157BB5"/>
    <w:pPr>
      <w:numPr>
        <w:ilvl w:val="4"/>
        <w:numId w:val="8"/>
      </w:numPr>
    </w:pPr>
  </w:style>
  <w:style w:type="paragraph" w:customStyle="1" w:styleId="CDRStandardSubPart">
    <w:name w:val="CDRStandardSubPart"/>
    <w:basedOn w:val="Normal"/>
    <w:rsid w:val="00157BB5"/>
    <w:pPr>
      <w:numPr>
        <w:ilvl w:val="7"/>
        <w:numId w:val="8"/>
      </w:numPr>
      <w:spacing w:after="120"/>
    </w:pPr>
    <w:rPr>
      <w:rFonts w:ascii="Cambria" w:hAnsi="Cambria"/>
      <w:sz w:val="24"/>
    </w:rPr>
  </w:style>
  <w:style w:type="paragraph" w:customStyle="1" w:styleId="CDRExampleHeading">
    <w:name w:val="CDRExampleHeading"/>
    <w:basedOn w:val="CDRBodyText"/>
    <w:rsid w:val="00157BB5"/>
    <w:pPr>
      <w:keepNext/>
      <w:numPr>
        <w:ilvl w:val="6"/>
        <w:numId w:val="8"/>
      </w:numPr>
      <w:spacing w:before="240"/>
    </w:pPr>
    <w:rPr>
      <w:b/>
    </w:rPr>
  </w:style>
  <w:style w:type="paragraph" w:customStyle="1" w:styleId="CDRExampleText">
    <w:name w:val="CDRExampleText"/>
    <w:basedOn w:val="CDRBodyText"/>
    <w:link w:val="CDRExampleTextChar"/>
    <w:qFormat/>
    <w:rsid w:val="00157BB5"/>
    <w:pPr>
      <w:ind w:left="1080" w:firstLine="0"/>
    </w:pPr>
  </w:style>
  <w:style w:type="character" w:customStyle="1" w:styleId="CDRExampleTextChar">
    <w:name w:val="CDRExampleText Char"/>
    <w:link w:val="CDRExampleText"/>
    <w:rsid w:val="00157BB5"/>
    <w:rPr>
      <w:rFonts w:ascii="Cambria" w:eastAsia="Times New Roman" w:hAnsi="Cambria" w:cs="Arial"/>
      <w:sz w:val="24"/>
      <w:szCs w:val="24"/>
    </w:rPr>
  </w:style>
  <w:style w:type="paragraph" w:customStyle="1" w:styleId="CDRPageNumber">
    <w:name w:val="CDRPageNumber"/>
    <w:basedOn w:val="Footer"/>
    <w:link w:val="CDRPageNumberChar"/>
    <w:qFormat/>
    <w:rsid w:val="00157BB5"/>
    <w:pPr>
      <w:spacing w:before="60"/>
      <w:jc w:val="center"/>
    </w:pPr>
    <w:rPr>
      <w:rFonts w:ascii="Calibri" w:hAnsi="Calibri"/>
    </w:rPr>
  </w:style>
  <w:style w:type="paragraph" w:customStyle="1" w:styleId="CDRPageHeader">
    <w:name w:val="CDRPageHeader"/>
    <w:basedOn w:val="Header"/>
    <w:qFormat/>
    <w:rsid w:val="00157BB5"/>
    <w:pPr>
      <w:jc w:val="both"/>
    </w:pPr>
  </w:style>
  <w:style w:type="numbering" w:customStyle="1" w:styleId="CDRHeadings0">
    <w:name w:val="CDRHeadings"/>
    <w:uiPriority w:val="99"/>
    <w:rsid w:val="00157BB5"/>
  </w:style>
  <w:style w:type="paragraph" w:customStyle="1" w:styleId="CDRHeading1">
    <w:name w:val="CDRHeading 1"/>
    <w:next w:val="CDRBodyText"/>
    <w:link w:val="CDRHeading1Char"/>
    <w:qFormat/>
    <w:rsid w:val="00157BB5"/>
    <w:pPr>
      <w:keepNext/>
      <w:pageBreakBefore/>
      <w:numPr>
        <w:numId w:val="1"/>
      </w:numPr>
      <w:spacing w:line="276" w:lineRule="auto"/>
    </w:pPr>
    <w:rPr>
      <w:b/>
      <w:sz w:val="40"/>
      <w:szCs w:val="22"/>
    </w:rPr>
  </w:style>
  <w:style w:type="paragraph" w:customStyle="1" w:styleId="CDRHeading2">
    <w:name w:val="CDRHeading 2"/>
    <w:basedOn w:val="CDRHeading1"/>
    <w:next w:val="CDRBodyText"/>
    <w:qFormat/>
    <w:rsid w:val="00157BB5"/>
    <w:pPr>
      <w:pageBreakBefore w:val="0"/>
      <w:numPr>
        <w:ilvl w:val="1"/>
      </w:numPr>
      <w:spacing w:before="120"/>
    </w:pPr>
    <w:rPr>
      <w:sz w:val="36"/>
      <w:szCs w:val="32"/>
    </w:rPr>
  </w:style>
  <w:style w:type="paragraph" w:customStyle="1" w:styleId="CDRHeading3">
    <w:name w:val="CDRHeading 3"/>
    <w:basedOn w:val="CDRHeading2"/>
    <w:next w:val="CDRBodyText"/>
    <w:qFormat/>
    <w:rsid w:val="00157BB5"/>
    <w:pPr>
      <w:numPr>
        <w:ilvl w:val="2"/>
      </w:numPr>
    </w:pPr>
    <w:rPr>
      <w:sz w:val="32"/>
    </w:rPr>
  </w:style>
  <w:style w:type="paragraph" w:customStyle="1" w:styleId="CDRHeading4">
    <w:name w:val="CDRHeading 4"/>
    <w:basedOn w:val="CDRHeading3"/>
    <w:next w:val="CDRBodyText"/>
    <w:qFormat/>
    <w:rsid w:val="00157BB5"/>
    <w:pPr>
      <w:numPr>
        <w:ilvl w:val="3"/>
      </w:numPr>
    </w:pPr>
    <w:rPr>
      <w:sz w:val="28"/>
    </w:rPr>
  </w:style>
  <w:style w:type="paragraph" w:customStyle="1" w:styleId="CDRHeading5">
    <w:name w:val="CDRHeading 5"/>
    <w:basedOn w:val="CDRHeading4"/>
    <w:next w:val="CDRBodyText"/>
    <w:qFormat/>
    <w:rsid w:val="00157BB5"/>
    <w:pPr>
      <w:numPr>
        <w:ilvl w:val="4"/>
      </w:numPr>
    </w:pPr>
    <w:rPr>
      <w:sz w:val="24"/>
    </w:rPr>
  </w:style>
  <w:style w:type="paragraph" w:customStyle="1" w:styleId="CDRHeading6">
    <w:name w:val="CDRHeading 6"/>
    <w:basedOn w:val="CDRHeading5"/>
    <w:next w:val="CDRBodyText"/>
    <w:qFormat/>
    <w:rsid w:val="00157BB5"/>
    <w:pPr>
      <w:numPr>
        <w:ilvl w:val="5"/>
      </w:numPr>
    </w:pPr>
  </w:style>
  <w:style w:type="paragraph" w:customStyle="1" w:styleId="CDRHeading7">
    <w:name w:val="CDRHeading 7"/>
    <w:basedOn w:val="CDRHeading6"/>
    <w:next w:val="CDRBodyText"/>
    <w:qFormat/>
    <w:rsid w:val="00157BB5"/>
    <w:pPr>
      <w:numPr>
        <w:ilvl w:val="6"/>
      </w:numPr>
    </w:pPr>
  </w:style>
  <w:style w:type="paragraph" w:customStyle="1" w:styleId="CDRHeading8">
    <w:name w:val="CDRHeading 8"/>
    <w:basedOn w:val="CDRHeading7"/>
    <w:next w:val="CDRBodyText"/>
    <w:qFormat/>
    <w:rsid w:val="00157BB5"/>
    <w:pPr>
      <w:numPr>
        <w:ilvl w:val="7"/>
      </w:numPr>
    </w:pPr>
  </w:style>
  <w:style w:type="paragraph" w:customStyle="1" w:styleId="CDRHeading9">
    <w:name w:val="CDRHeading 9"/>
    <w:basedOn w:val="CDRHeading8"/>
    <w:next w:val="CDRBodyText"/>
    <w:qFormat/>
    <w:rsid w:val="00157BB5"/>
    <w:pPr>
      <w:numPr>
        <w:ilvl w:val="8"/>
      </w:numPr>
    </w:pPr>
  </w:style>
  <w:style w:type="numbering" w:customStyle="1" w:styleId="CDRAppendixHeadings">
    <w:name w:val="CDRAppendixHeadings"/>
    <w:uiPriority w:val="99"/>
    <w:rsid w:val="00157BB5"/>
    <w:pPr>
      <w:numPr>
        <w:numId w:val="7"/>
      </w:numPr>
    </w:pPr>
  </w:style>
  <w:style w:type="paragraph" w:customStyle="1" w:styleId="CDRAppendixHeading">
    <w:name w:val="CDRAppendixHeading"/>
    <w:link w:val="CDRAppendixHeadingChar1"/>
    <w:qFormat/>
    <w:rsid w:val="00157BB5"/>
    <w:pPr>
      <w:pageBreakBefore/>
      <w:numPr>
        <w:numId w:val="7"/>
      </w:numPr>
      <w:spacing w:after="240" w:line="276" w:lineRule="auto"/>
    </w:pPr>
    <w:rPr>
      <w:b/>
      <w:sz w:val="40"/>
      <w:szCs w:val="22"/>
    </w:rPr>
  </w:style>
  <w:style w:type="character" w:customStyle="1" w:styleId="CDRHeading1Char">
    <w:name w:val="CDRHeading 1 Char"/>
    <w:link w:val="CDRHeading1"/>
    <w:rsid w:val="00157BB5"/>
    <w:rPr>
      <w:b/>
      <w:sz w:val="40"/>
      <w:szCs w:val="22"/>
    </w:rPr>
  </w:style>
  <w:style w:type="character" w:customStyle="1" w:styleId="CDRAppendixHeadingChar1">
    <w:name w:val="CDRAppendixHeading Char1"/>
    <w:link w:val="CDRAppendixHeading"/>
    <w:rsid w:val="00157BB5"/>
    <w:rPr>
      <w:b/>
      <w:sz w:val="40"/>
      <w:szCs w:val="22"/>
    </w:rPr>
  </w:style>
  <w:style w:type="paragraph" w:styleId="TOCHeading">
    <w:name w:val="TOC Heading"/>
    <w:basedOn w:val="Heading1"/>
    <w:next w:val="Normal"/>
    <w:uiPriority w:val="39"/>
    <w:semiHidden/>
    <w:unhideWhenUsed/>
    <w:qFormat/>
    <w:rsid w:val="00157BB5"/>
    <w:pPr>
      <w:keepLines/>
      <w:pageBreakBefore w:val="0"/>
      <w:spacing w:before="480" w:after="0"/>
      <w:outlineLvl w:val="9"/>
    </w:pPr>
    <w:rPr>
      <w:rFonts w:ascii="Cambria" w:hAnsi="Cambria" w:cs="Times New Roman"/>
      <w:bCs/>
      <w:color w:val="365F91"/>
      <w:sz w:val="28"/>
      <w:szCs w:val="28"/>
    </w:rPr>
  </w:style>
  <w:style w:type="paragraph" w:customStyle="1" w:styleId="CDRTableCaption">
    <w:name w:val="CDRTableCaption"/>
    <w:basedOn w:val="CDRTableText"/>
    <w:qFormat/>
    <w:rsid w:val="00157BB5"/>
    <w:pPr>
      <w:spacing w:before="240" w:after="240"/>
      <w:ind w:left="1080" w:right="1080"/>
    </w:pPr>
    <w:rPr>
      <w:b/>
    </w:rPr>
  </w:style>
  <w:style w:type="paragraph" w:styleId="ListBullet">
    <w:name w:val="List Bullet"/>
    <w:basedOn w:val="BodyText"/>
    <w:rsid w:val="00157BB5"/>
    <w:pPr>
      <w:contextualSpacing/>
    </w:pPr>
  </w:style>
  <w:style w:type="paragraph" w:customStyle="1" w:styleId="TOCI">
    <w:name w:val="TOCI"/>
    <w:basedOn w:val="Default"/>
    <w:next w:val="Default"/>
    <w:uiPriority w:val="99"/>
    <w:rsid w:val="00157BB5"/>
    <w:rPr>
      <w:color w:val="auto"/>
    </w:rPr>
  </w:style>
  <w:style w:type="paragraph" w:customStyle="1" w:styleId="Default1">
    <w:name w:val="Default1"/>
    <w:basedOn w:val="Default"/>
    <w:next w:val="Default"/>
    <w:uiPriority w:val="99"/>
    <w:rsid w:val="00157BB5"/>
    <w:rPr>
      <w:color w:val="auto"/>
    </w:rPr>
  </w:style>
  <w:style w:type="paragraph" w:customStyle="1" w:styleId="Version">
    <w:name w:val="Version"/>
    <w:basedOn w:val="Default"/>
    <w:next w:val="Default"/>
    <w:uiPriority w:val="99"/>
    <w:rsid w:val="00157BB5"/>
    <w:rPr>
      <w:color w:val="auto"/>
    </w:rPr>
  </w:style>
  <w:style w:type="paragraph" w:customStyle="1" w:styleId="DocDate">
    <w:name w:val="DocDate"/>
    <w:basedOn w:val="Default"/>
    <w:next w:val="Default"/>
    <w:uiPriority w:val="99"/>
    <w:rsid w:val="00157BB5"/>
    <w:rPr>
      <w:color w:val="auto"/>
    </w:rPr>
  </w:style>
  <w:style w:type="paragraph" w:customStyle="1" w:styleId="Address">
    <w:name w:val="Address"/>
    <w:basedOn w:val="BodyText"/>
    <w:rsid w:val="00157BB5"/>
    <w:pPr>
      <w:widowControl/>
      <w:autoSpaceDE/>
      <w:autoSpaceDN/>
      <w:adjustRightInd/>
      <w:spacing w:after="240" w:line="240" w:lineRule="atLeast"/>
      <w:jc w:val="right"/>
    </w:pPr>
    <w:rPr>
      <w:b/>
      <w:szCs w:val="20"/>
    </w:rPr>
  </w:style>
  <w:style w:type="paragraph" w:customStyle="1" w:styleId="Text">
    <w:name w:val="Text"/>
    <w:basedOn w:val="Normal"/>
    <w:rsid w:val="00157BB5"/>
    <w:pPr>
      <w:spacing w:after="240" w:line="360" w:lineRule="auto"/>
      <w:ind w:firstLine="720"/>
    </w:pPr>
    <w:rPr>
      <w:rFonts w:eastAsia="Times New Roman"/>
      <w:szCs w:val="20"/>
    </w:rPr>
  </w:style>
  <w:style w:type="paragraph" w:customStyle="1" w:styleId="ListAlphabetic">
    <w:name w:val="List Alphabetic"/>
    <w:basedOn w:val="BodyText"/>
    <w:qFormat/>
    <w:rsid w:val="00157BB5"/>
    <w:pPr>
      <w:numPr>
        <w:numId w:val="5"/>
      </w:numPr>
    </w:pPr>
    <w:rPr>
      <w:i/>
    </w:rPr>
  </w:style>
  <w:style w:type="numbering" w:customStyle="1" w:styleId="CDRHeadings">
    <w:name w:val="CDR_Headings"/>
    <w:uiPriority w:val="99"/>
    <w:rsid w:val="00157BB5"/>
    <w:pPr>
      <w:numPr>
        <w:numId w:val="6"/>
      </w:numPr>
    </w:pPr>
  </w:style>
  <w:style w:type="paragraph" w:customStyle="1" w:styleId="CDRFigureCaption">
    <w:name w:val="CDRFigureCaption"/>
    <w:basedOn w:val="CDRTableCaption"/>
    <w:qFormat/>
    <w:rsid w:val="00157BB5"/>
  </w:style>
  <w:style w:type="paragraph" w:customStyle="1" w:styleId="CDRPageHeaderRevisionNumber">
    <w:name w:val="CDRPageHeaderRevisionNumber"/>
    <w:basedOn w:val="CDRPageHeader"/>
    <w:qFormat/>
    <w:rsid w:val="00157BB5"/>
    <w:pPr>
      <w:jc w:val="right"/>
    </w:pPr>
  </w:style>
  <w:style w:type="paragraph" w:customStyle="1" w:styleId="CDRNumberedList">
    <w:name w:val="CDRNumberedList"/>
    <w:basedOn w:val="CDRAlphaList"/>
    <w:link w:val="CDRNumberedListChar"/>
    <w:qFormat/>
    <w:rsid w:val="00157BB5"/>
    <w:pPr>
      <w:numPr>
        <w:ilvl w:val="8"/>
      </w:numPr>
    </w:pPr>
  </w:style>
  <w:style w:type="character" w:customStyle="1" w:styleId="CDRNumberedListChar">
    <w:name w:val="CDRNumberedList Char"/>
    <w:link w:val="CDRNumberedList"/>
    <w:rsid w:val="00157BB5"/>
    <w:rPr>
      <w:rFonts w:ascii="Cambria" w:eastAsia="Times New Roman" w:hAnsi="Cambria" w:cs="Arial"/>
    </w:rPr>
  </w:style>
  <w:style w:type="paragraph" w:customStyle="1" w:styleId="CDRPageFooter">
    <w:name w:val="CDRPageFooter"/>
    <w:link w:val="CDRPageFooterChar"/>
    <w:qFormat/>
    <w:rsid w:val="00157BB5"/>
    <w:pPr>
      <w:spacing w:before="120" w:line="276" w:lineRule="auto"/>
      <w:contextualSpacing/>
      <w:jc w:val="center"/>
    </w:pPr>
    <w:rPr>
      <w:rFonts w:eastAsia="Times New Roman" w:cs="Arial"/>
    </w:rPr>
  </w:style>
  <w:style w:type="character" w:customStyle="1" w:styleId="CDRPageNumberChar">
    <w:name w:val="CDRPageNumber Char"/>
    <w:link w:val="CDRPageNumber"/>
    <w:rsid w:val="00157BB5"/>
    <w:rPr>
      <w:rFonts w:eastAsia="Times New Roman" w:cs="Arial"/>
      <w:szCs w:val="24"/>
    </w:rPr>
  </w:style>
  <w:style w:type="character" w:customStyle="1" w:styleId="CDRPageFooterChar">
    <w:name w:val="CDRPageFooter Char"/>
    <w:link w:val="CDRPageFooter"/>
    <w:rsid w:val="00157BB5"/>
    <w:rPr>
      <w:rFonts w:eastAsia="Times New Roman" w:cs="Arial"/>
      <w:szCs w:val="24"/>
    </w:rPr>
  </w:style>
  <w:style w:type="character" w:styleId="PlaceholderText">
    <w:name w:val="Placeholder Text"/>
    <w:basedOn w:val="DefaultParagraphFont"/>
    <w:uiPriority w:val="99"/>
    <w:rsid w:val="00DC76E8"/>
    <w:rPr>
      <w:color w:val="808080"/>
    </w:rPr>
  </w:style>
  <w:style w:type="character" w:styleId="PageNumber">
    <w:name w:val="page number"/>
    <w:basedOn w:val="DefaultParagraphFont"/>
    <w:uiPriority w:val="99"/>
    <w:semiHidden/>
    <w:unhideWhenUsed/>
    <w:rsid w:val="00BC775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3A76"/>
    <w:pPr>
      <w:spacing w:after="200" w:line="276" w:lineRule="auto"/>
    </w:pPr>
    <w:rPr>
      <w:sz w:val="22"/>
      <w:szCs w:val="22"/>
    </w:rPr>
  </w:style>
  <w:style w:type="paragraph" w:styleId="Heading1">
    <w:name w:val="heading 1"/>
    <w:next w:val="Heading2"/>
    <w:link w:val="Heading1Char"/>
    <w:uiPriority w:val="99"/>
    <w:unhideWhenUsed/>
    <w:qFormat/>
    <w:rsid w:val="00157BB5"/>
    <w:pPr>
      <w:keepNext/>
      <w:pageBreakBefore/>
      <w:spacing w:before="240" w:after="240" w:line="276" w:lineRule="auto"/>
      <w:outlineLvl w:val="0"/>
    </w:pPr>
    <w:rPr>
      <w:rFonts w:eastAsia="Times New Roman" w:cs="Arial"/>
      <w:b/>
      <w:sz w:val="36"/>
      <w:szCs w:val="32"/>
    </w:rPr>
  </w:style>
  <w:style w:type="paragraph" w:styleId="Heading2">
    <w:name w:val="heading 2"/>
    <w:basedOn w:val="Heading1"/>
    <w:next w:val="CDRBodyText"/>
    <w:link w:val="Heading2Char"/>
    <w:uiPriority w:val="99"/>
    <w:unhideWhenUsed/>
    <w:qFormat/>
    <w:rsid w:val="00157BB5"/>
    <w:pPr>
      <w:pageBreakBefore w:val="0"/>
      <w:numPr>
        <w:ilvl w:val="1"/>
      </w:numPr>
      <w:spacing w:before="0"/>
      <w:outlineLvl w:val="1"/>
    </w:pPr>
    <w:rPr>
      <w:rFonts w:eastAsia="Calibri"/>
      <w:sz w:val="32"/>
      <w:szCs w:val="26"/>
    </w:rPr>
  </w:style>
  <w:style w:type="paragraph" w:styleId="Heading3">
    <w:name w:val="heading 3"/>
    <w:basedOn w:val="Heading2"/>
    <w:next w:val="CDRBodyText"/>
    <w:link w:val="Heading3Char"/>
    <w:uiPriority w:val="99"/>
    <w:unhideWhenUsed/>
    <w:qFormat/>
    <w:rsid w:val="00157BB5"/>
    <w:pPr>
      <w:numPr>
        <w:ilvl w:val="2"/>
      </w:numPr>
      <w:outlineLvl w:val="2"/>
    </w:pPr>
    <w:rPr>
      <w:sz w:val="28"/>
    </w:rPr>
  </w:style>
  <w:style w:type="paragraph" w:styleId="Heading4">
    <w:name w:val="heading 4"/>
    <w:basedOn w:val="Heading3"/>
    <w:next w:val="CDRBodyText"/>
    <w:link w:val="Heading4Char"/>
    <w:uiPriority w:val="99"/>
    <w:unhideWhenUsed/>
    <w:qFormat/>
    <w:rsid w:val="00157BB5"/>
    <w:pPr>
      <w:numPr>
        <w:ilvl w:val="3"/>
      </w:numPr>
      <w:outlineLvl w:val="3"/>
    </w:pPr>
    <w:rPr>
      <w:rFonts w:eastAsia="Times New Roman" w:cs="Times New Roman"/>
      <w:bCs/>
      <w:iCs/>
      <w:sz w:val="24"/>
      <w:szCs w:val="24"/>
    </w:rPr>
  </w:style>
  <w:style w:type="paragraph" w:styleId="Heading5">
    <w:name w:val="heading 5"/>
    <w:basedOn w:val="Heading4"/>
    <w:next w:val="CDRBodyText"/>
    <w:link w:val="Heading5Char"/>
    <w:uiPriority w:val="99"/>
    <w:unhideWhenUsed/>
    <w:qFormat/>
    <w:rsid w:val="00157BB5"/>
    <w:pPr>
      <w:numPr>
        <w:ilvl w:val="4"/>
      </w:numPr>
      <w:outlineLvl w:val="4"/>
    </w:pPr>
    <w:rPr>
      <w:i/>
    </w:rPr>
  </w:style>
  <w:style w:type="paragraph" w:styleId="Heading6">
    <w:name w:val="heading 6"/>
    <w:next w:val="CDRBodyText"/>
    <w:link w:val="Heading6Char"/>
    <w:uiPriority w:val="99"/>
    <w:unhideWhenUsed/>
    <w:qFormat/>
    <w:rsid w:val="00157BB5"/>
    <w:pPr>
      <w:pageBreakBefore/>
      <w:numPr>
        <w:ilvl w:val="5"/>
        <w:numId w:val="4"/>
      </w:numPr>
      <w:spacing w:after="240" w:line="276" w:lineRule="auto"/>
      <w:outlineLvl w:val="5"/>
    </w:pPr>
    <w:rPr>
      <w:rFonts w:ascii="Arial" w:eastAsia="Times New Roman" w:hAnsi="Arial"/>
      <w:b/>
      <w:bCs/>
      <w:sz w:val="36"/>
    </w:rPr>
  </w:style>
  <w:style w:type="paragraph" w:styleId="Heading7">
    <w:name w:val="heading 7"/>
    <w:basedOn w:val="Heading6"/>
    <w:next w:val="Normal"/>
    <w:link w:val="Heading7Char"/>
    <w:uiPriority w:val="99"/>
    <w:semiHidden/>
    <w:unhideWhenUsed/>
    <w:qFormat/>
    <w:rsid w:val="00157BB5"/>
    <w:pPr>
      <w:numPr>
        <w:ilvl w:val="6"/>
      </w:numPr>
      <w:outlineLvl w:val="6"/>
    </w:pPr>
    <w:rPr>
      <w:i/>
      <w:iCs/>
      <w:color w:val="404040"/>
    </w:rPr>
  </w:style>
  <w:style w:type="paragraph" w:styleId="Heading8">
    <w:name w:val="heading 8"/>
    <w:basedOn w:val="Heading7"/>
    <w:next w:val="Normal"/>
    <w:link w:val="Heading8Char"/>
    <w:uiPriority w:val="99"/>
    <w:semiHidden/>
    <w:unhideWhenUsed/>
    <w:qFormat/>
    <w:rsid w:val="00157BB5"/>
    <w:pPr>
      <w:numPr>
        <w:ilvl w:val="7"/>
      </w:numPr>
      <w:outlineLvl w:val="7"/>
    </w:pPr>
    <w:rPr>
      <w:sz w:val="20"/>
      <w:szCs w:val="20"/>
    </w:rPr>
  </w:style>
  <w:style w:type="paragraph" w:styleId="Heading9">
    <w:name w:val="heading 9"/>
    <w:basedOn w:val="Heading8"/>
    <w:next w:val="BodyText"/>
    <w:link w:val="Heading9Char"/>
    <w:uiPriority w:val="99"/>
    <w:semiHidden/>
    <w:unhideWhenUsed/>
    <w:qFormat/>
    <w:rsid w:val="00157BB5"/>
    <w:pPr>
      <w:numPr>
        <w:ilvl w:val="8"/>
      </w:num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7BB5"/>
    <w:pPr>
      <w:ind w:left="720"/>
      <w:contextualSpacing/>
    </w:pPr>
  </w:style>
  <w:style w:type="paragraph" w:styleId="Header">
    <w:name w:val="header"/>
    <w:basedOn w:val="BodyText"/>
    <w:link w:val="HeaderChar"/>
    <w:uiPriority w:val="99"/>
    <w:unhideWhenUsed/>
    <w:rsid w:val="00157BB5"/>
    <w:pPr>
      <w:tabs>
        <w:tab w:val="center" w:pos="4680"/>
        <w:tab w:val="right" w:pos="9360"/>
      </w:tabs>
      <w:spacing w:after="0"/>
    </w:pPr>
    <w:rPr>
      <w:rFonts w:ascii="Calibri" w:hAnsi="Calibri"/>
      <w:sz w:val="20"/>
      <w:u w:val="single"/>
    </w:rPr>
  </w:style>
  <w:style w:type="character" w:customStyle="1" w:styleId="HeaderChar">
    <w:name w:val="Header Char"/>
    <w:link w:val="Header"/>
    <w:uiPriority w:val="99"/>
    <w:rsid w:val="00157BB5"/>
    <w:rPr>
      <w:rFonts w:eastAsia="Times New Roman" w:cs="Arial"/>
      <w:szCs w:val="24"/>
      <w:u w:val="single"/>
    </w:rPr>
  </w:style>
  <w:style w:type="paragraph" w:styleId="Footer">
    <w:name w:val="footer"/>
    <w:basedOn w:val="BodyText"/>
    <w:link w:val="FooterChar"/>
    <w:uiPriority w:val="99"/>
    <w:unhideWhenUsed/>
    <w:rsid w:val="00157BB5"/>
    <w:pPr>
      <w:tabs>
        <w:tab w:val="center" w:pos="4680"/>
        <w:tab w:val="right" w:pos="9360"/>
      </w:tabs>
      <w:spacing w:after="0"/>
    </w:pPr>
    <w:rPr>
      <w:sz w:val="20"/>
    </w:rPr>
  </w:style>
  <w:style w:type="character" w:customStyle="1" w:styleId="FooterChar">
    <w:name w:val="Footer Char"/>
    <w:link w:val="Footer"/>
    <w:uiPriority w:val="99"/>
    <w:rsid w:val="00157BB5"/>
    <w:rPr>
      <w:rFonts w:ascii="Arial" w:eastAsia="Times New Roman" w:hAnsi="Arial" w:cs="Arial"/>
      <w:szCs w:val="24"/>
    </w:rPr>
  </w:style>
  <w:style w:type="paragraph" w:styleId="BalloonText">
    <w:name w:val="Balloon Text"/>
    <w:basedOn w:val="Normal"/>
    <w:link w:val="BalloonTextChar"/>
    <w:uiPriority w:val="99"/>
    <w:semiHidden/>
    <w:unhideWhenUsed/>
    <w:rsid w:val="00157BB5"/>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57BB5"/>
    <w:rPr>
      <w:rFonts w:ascii="Tahoma" w:hAnsi="Tahoma" w:cs="Tahoma"/>
      <w:sz w:val="16"/>
      <w:szCs w:val="16"/>
    </w:rPr>
  </w:style>
  <w:style w:type="character" w:styleId="Hyperlink">
    <w:name w:val="Hyperlink"/>
    <w:uiPriority w:val="99"/>
    <w:unhideWhenUsed/>
    <w:rsid w:val="00157BB5"/>
    <w:rPr>
      <w:color w:val="0000FF"/>
      <w:u w:val="single"/>
    </w:rPr>
  </w:style>
  <w:style w:type="paragraph" w:styleId="Caption">
    <w:name w:val="caption"/>
    <w:basedOn w:val="Normal"/>
    <w:next w:val="CDRBodyText"/>
    <w:uiPriority w:val="99"/>
    <w:qFormat/>
    <w:rsid w:val="00157BB5"/>
    <w:pPr>
      <w:spacing w:before="120" w:after="120" w:line="240" w:lineRule="auto"/>
      <w:ind w:left="1440" w:right="1440"/>
      <w:jc w:val="center"/>
    </w:pPr>
    <w:rPr>
      <w:rFonts w:ascii="Arial" w:hAnsi="Arial"/>
      <w:bCs/>
      <w:sz w:val="20"/>
      <w:szCs w:val="18"/>
    </w:rPr>
  </w:style>
  <w:style w:type="table" w:styleId="TableGrid">
    <w:name w:val="Table Grid"/>
    <w:basedOn w:val="TableNormal"/>
    <w:uiPriority w:val="59"/>
    <w:rsid w:val="00157BB5"/>
    <w:pPr>
      <w:spacing w:after="200" w:line="276" w:lineRule="auto"/>
    </w:pPr>
    <w:rPr>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157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157BB5"/>
    <w:rPr>
      <w:rFonts w:ascii="Courier New" w:eastAsia="Times New Roman" w:hAnsi="Courier New" w:cs="Courier New"/>
    </w:rPr>
  </w:style>
  <w:style w:type="paragraph" w:styleId="NoSpacing">
    <w:name w:val="No Spacing"/>
    <w:link w:val="NoSpacingChar"/>
    <w:uiPriority w:val="1"/>
    <w:qFormat/>
    <w:rsid w:val="00157BB5"/>
    <w:pPr>
      <w:spacing w:after="200" w:line="276" w:lineRule="auto"/>
    </w:pPr>
    <w:rPr>
      <w:sz w:val="22"/>
      <w:szCs w:val="22"/>
    </w:rPr>
  </w:style>
  <w:style w:type="paragraph" w:styleId="FootnoteText">
    <w:name w:val="footnote text"/>
    <w:basedOn w:val="Normal"/>
    <w:link w:val="FootnoteTextChar"/>
    <w:uiPriority w:val="99"/>
    <w:semiHidden/>
    <w:unhideWhenUsed/>
    <w:rsid w:val="00157BB5"/>
    <w:pPr>
      <w:spacing w:after="0" w:line="240" w:lineRule="auto"/>
    </w:pPr>
    <w:rPr>
      <w:sz w:val="20"/>
      <w:szCs w:val="20"/>
    </w:rPr>
  </w:style>
  <w:style w:type="character" w:customStyle="1" w:styleId="FootnoteTextChar">
    <w:name w:val="Footnote Text Char"/>
    <w:link w:val="FootnoteText"/>
    <w:uiPriority w:val="99"/>
    <w:semiHidden/>
    <w:rsid w:val="00157BB5"/>
  </w:style>
  <w:style w:type="character" w:styleId="FootnoteReference">
    <w:name w:val="footnote reference"/>
    <w:uiPriority w:val="99"/>
    <w:semiHidden/>
    <w:unhideWhenUsed/>
    <w:rsid w:val="00157BB5"/>
    <w:rPr>
      <w:vertAlign w:val="superscript"/>
    </w:rPr>
  </w:style>
  <w:style w:type="character" w:customStyle="1" w:styleId="NoSpacingChar">
    <w:name w:val="No Spacing Char"/>
    <w:link w:val="NoSpacing"/>
    <w:uiPriority w:val="1"/>
    <w:rsid w:val="00157BB5"/>
    <w:rPr>
      <w:sz w:val="22"/>
      <w:szCs w:val="22"/>
    </w:rPr>
  </w:style>
  <w:style w:type="paragraph" w:styleId="TOC2">
    <w:name w:val="toc 2"/>
    <w:basedOn w:val="Normal"/>
    <w:next w:val="Normal"/>
    <w:autoRedefine/>
    <w:uiPriority w:val="39"/>
    <w:unhideWhenUsed/>
    <w:rsid w:val="00157BB5"/>
    <w:pPr>
      <w:tabs>
        <w:tab w:val="left" w:pos="660"/>
        <w:tab w:val="right" w:leader="dot" w:pos="9350"/>
      </w:tabs>
      <w:spacing w:after="0"/>
    </w:pPr>
    <w:rPr>
      <w:b/>
      <w:bCs/>
      <w:sz w:val="20"/>
      <w:szCs w:val="20"/>
    </w:rPr>
  </w:style>
  <w:style w:type="paragraph" w:customStyle="1" w:styleId="CDRFrontPageProgramHeading">
    <w:name w:val="CDRFrontPageProgramHeading"/>
    <w:basedOn w:val="Normal"/>
    <w:qFormat/>
    <w:rsid w:val="00157BB5"/>
    <w:pPr>
      <w:spacing w:after="600" w:line="240" w:lineRule="auto"/>
      <w:jc w:val="right"/>
    </w:pPr>
    <w:rPr>
      <w:rFonts w:cs="Arial"/>
      <w:sz w:val="42"/>
      <w:szCs w:val="42"/>
    </w:rPr>
  </w:style>
  <w:style w:type="paragraph" w:customStyle="1" w:styleId="CDRFrontPageTitle">
    <w:name w:val="CDRFrontPageTitle"/>
    <w:basedOn w:val="Normal"/>
    <w:qFormat/>
    <w:rsid w:val="00157BB5"/>
    <w:pPr>
      <w:jc w:val="right"/>
    </w:pPr>
    <w:rPr>
      <w:rFonts w:cs="Arial"/>
      <w:b/>
      <w:sz w:val="34"/>
      <w:szCs w:val="34"/>
    </w:rPr>
  </w:style>
  <w:style w:type="paragraph" w:customStyle="1" w:styleId="CDRFrontPageVersion">
    <w:name w:val="CDRFrontPageVersion"/>
    <w:basedOn w:val="Normal"/>
    <w:qFormat/>
    <w:rsid w:val="00157BB5"/>
    <w:pPr>
      <w:tabs>
        <w:tab w:val="left" w:pos="3024"/>
      </w:tabs>
      <w:spacing w:after="0" w:line="240" w:lineRule="auto"/>
    </w:pPr>
    <w:rPr>
      <w:rFonts w:cs="Arial"/>
      <w:bCs/>
      <w:color w:val="000000"/>
      <w:sz w:val="20"/>
      <w:szCs w:val="20"/>
    </w:rPr>
  </w:style>
  <w:style w:type="paragraph" w:customStyle="1" w:styleId="CDRTableText">
    <w:name w:val="CDRTableText"/>
    <w:basedOn w:val="BodyText"/>
    <w:qFormat/>
    <w:rsid w:val="00157BB5"/>
    <w:pPr>
      <w:spacing w:before="40" w:after="40"/>
    </w:pPr>
    <w:rPr>
      <w:rFonts w:ascii="Calibri" w:hAnsi="Calibri"/>
      <w:sz w:val="22"/>
    </w:rPr>
  </w:style>
  <w:style w:type="character" w:customStyle="1" w:styleId="Heading1Char">
    <w:name w:val="Heading 1 Char"/>
    <w:link w:val="Heading1"/>
    <w:uiPriority w:val="99"/>
    <w:rsid w:val="00157BB5"/>
    <w:rPr>
      <w:rFonts w:eastAsia="Times New Roman" w:cs="Arial"/>
      <w:b/>
      <w:sz w:val="36"/>
      <w:szCs w:val="32"/>
    </w:rPr>
  </w:style>
  <w:style w:type="character" w:customStyle="1" w:styleId="Heading2Char">
    <w:name w:val="Heading 2 Char"/>
    <w:link w:val="Heading2"/>
    <w:uiPriority w:val="99"/>
    <w:rsid w:val="00157BB5"/>
    <w:rPr>
      <w:rFonts w:cs="Arial"/>
      <w:b/>
      <w:sz w:val="32"/>
      <w:szCs w:val="26"/>
    </w:rPr>
  </w:style>
  <w:style w:type="character" w:customStyle="1" w:styleId="Heading3Char">
    <w:name w:val="Heading 3 Char"/>
    <w:link w:val="Heading3"/>
    <w:uiPriority w:val="99"/>
    <w:rsid w:val="00157BB5"/>
    <w:rPr>
      <w:rFonts w:cs="Arial"/>
      <w:b/>
      <w:sz w:val="28"/>
      <w:szCs w:val="26"/>
    </w:rPr>
  </w:style>
  <w:style w:type="paragraph" w:styleId="NormalWeb">
    <w:name w:val="Normal (Web)"/>
    <w:basedOn w:val="Normal"/>
    <w:uiPriority w:val="99"/>
    <w:rsid w:val="00157BB5"/>
    <w:pPr>
      <w:widowControl w:val="0"/>
      <w:autoSpaceDE w:val="0"/>
      <w:autoSpaceDN w:val="0"/>
      <w:adjustRightInd w:val="0"/>
      <w:spacing w:after="0" w:line="240" w:lineRule="auto"/>
    </w:pPr>
    <w:rPr>
      <w:rFonts w:ascii="Arial" w:eastAsia="Times New Roman" w:hAnsi="Arial" w:cs="Arial"/>
      <w:sz w:val="24"/>
      <w:szCs w:val="24"/>
    </w:rPr>
  </w:style>
  <w:style w:type="paragraph" w:customStyle="1" w:styleId="CDRTableHeading">
    <w:name w:val="CDRTableHeading"/>
    <w:basedOn w:val="CDRTableText"/>
    <w:qFormat/>
    <w:rsid w:val="00157BB5"/>
    <w:rPr>
      <w:b/>
    </w:rPr>
  </w:style>
  <w:style w:type="paragraph" w:styleId="TOC3">
    <w:name w:val="toc 3"/>
    <w:basedOn w:val="Normal"/>
    <w:next w:val="Normal"/>
    <w:autoRedefine/>
    <w:uiPriority w:val="39"/>
    <w:unhideWhenUsed/>
    <w:rsid w:val="00157BB5"/>
    <w:pPr>
      <w:spacing w:after="0"/>
      <w:ind w:left="360"/>
    </w:pPr>
    <w:rPr>
      <w:sz w:val="20"/>
      <w:szCs w:val="20"/>
    </w:rPr>
  </w:style>
  <w:style w:type="paragraph" w:styleId="BodyText2">
    <w:name w:val="Body Text 2"/>
    <w:basedOn w:val="Normal"/>
    <w:link w:val="BodyText2Char"/>
    <w:uiPriority w:val="99"/>
    <w:unhideWhenUsed/>
    <w:rsid w:val="00157BB5"/>
    <w:pPr>
      <w:suppressLineNumbers/>
      <w:tabs>
        <w:tab w:val="right" w:pos="90"/>
      </w:tabs>
      <w:autoSpaceDE w:val="0"/>
      <w:autoSpaceDN w:val="0"/>
      <w:spacing w:after="0" w:line="240" w:lineRule="auto"/>
      <w:ind w:left="2160" w:hanging="2160"/>
    </w:pPr>
    <w:rPr>
      <w:rFonts w:ascii="Times New Roman" w:eastAsia="Times New Roman" w:hAnsi="Times New Roman"/>
      <w:sz w:val="24"/>
      <w:szCs w:val="24"/>
    </w:rPr>
  </w:style>
  <w:style w:type="character" w:customStyle="1" w:styleId="BodyText2Char">
    <w:name w:val="Body Text 2 Char"/>
    <w:link w:val="BodyText2"/>
    <w:uiPriority w:val="99"/>
    <w:rsid w:val="00157BB5"/>
    <w:rPr>
      <w:rFonts w:ascii="Times New Roman" w:eastAsia="Times New Roman" w:hAnsi="Times New Roman"/>
      <w:sz w:val="24"/>
      <w:szCs w:val="24"/>
    </w:rPr>
  </w:style>
  <w:style w:type="paragraph" w:styleId="TOC1">
    <w:name w:val="toc 1"/>
    <w:basedOn w:val="Normal"/>
    <w:next w:val="Normal"/>
    <w:autoRedefine/>
    <w:uiPriority w:val="39"/>
    <w:rsid w:val="00157BB5"/>
    <w:pPr>
      <w:spacing w:before="240" w:after="0"/>
    </w:pPr>
    <w:rPr>
      <w:rFonts w:ascii="Cambria" w:hAnsi="Cambria"/>
      <w:b/>
      <w:bCs/>
      <w:caps/>
      <w:sz w:val="24"/>
      <w:szCs w:val="24"/>
    </w:rPr>
  </w:style>
  <w:style w:type="paragraph" w:styleId="TOC4">
    <w:name w:val="toc 4"/>
    <w:basedOn w:val="Normal"/>
    <w:next w:val="Normal"/>
    <w:autoRedefine/>
    <w:uiPriority w:val="39"/>
    <w:unhideWhenUsed/>
    <w:rsid w:val="00157BB5"/>
    <w:pPr>
      <w:spacing w:after="0"/>
      <w:ind w:left="440"/>
    </w:pPr>
    <w:rPr>
      <w:sz w:val="20"/>
      <w:szCs w:val="20"/>
    </w:rPr>
  </w:style>
  <w:style w:type="paragraph" w:styleId="BodyText">
    <w:name w:val="Body Text"/>
    <w:basedOn w:val="Normal"/>
    <w:link w:val="BodyTextChar"/>
    <w:uiPriority w:val="99"/>
    <w:unhideWhenUsed/>
    <w:rsid w:val="00157BB5"/>
    <w:pPr>
      <w:widowControl w:val="0"/>
      <w:autoSpaceDE w:val="0"/>
      <w:autoSpaceDN w:val="0"/>
      <w:adjustRightInd w:val="0"/>
      <w:spacing w:after="280" w:line="240" w:lineRule="auto"/>
    </w:pPr>
    <w:rPr>
      <w:rFonts w:ascii="Arial" w:eastAsia="Times New Roman" w:hAnsi="Arial" w:cs="Arial"/>
      <w:sz w:val="24"/>
      <w:szCs w:val="24"/>
    </w:rPr>
  </w:style>
  <w:style w:type="character" w:customStyle="1" w:styleId="BodyTextChar">
    <w:name w:val="Body Text Char"/>
    <w:link w:val="BodyText"/>
    <w:uiPriority w:val="99"/>
    <w:rsid w:val="00157BB5"/>
    <w:rPr>
      <w:rFonts w:ascii="Arial" w:eastAsia="Times New Roman" w:hAnsi="Arial" w:cs="Arial"/>
      <w:sz w:val="24"/>
      <w:szCs w:val="24"/>
    </w:rPr>
  </w:style>
  <w:style w:type="paragraph" w:styleId="TOC8">
    <w:name w:val="toc 8"/>
    <w:basedOn w:val="Normal"/>
    <w:next w:val="Normal"/>
    <w:autoRedefine/>
    <w:uiPriority w:val="39"/>
    <w:unhideWhenUsed/>
    <w:rsid w:val="00157BB5"/>
    <w:pPr>
      <w:spacing w:after="0"/>
      <w:ind w:left="1320"/>
    </w:pPr>
    <w:rPr>
      <w:sz w:val="20"/>
      <w:szCs w:val="20"/>
    </w:rPr>
  </w:style>
  <w:style w:type="character" w:styleId="CommentReference">
    <w:name w:val="annotation reference"/>
    <w:uiPriority w:val="99"/>
    <w:semiHidden/>
    <w:unhideWhenUsed/>
    <w:rsid w:val="00157BB5"/>
    <w:rPr>
      <w:sz w:val="16"/>
      <w:szCs w:val="16"/>
    </w:rPr>
  </w:style>
  <w:style w:type="paragraph" w:styleId="CommentText">
    <w:name w:val="annotation text"/>
    <w:basedOn w:val="Normal"/>
    <w:link w:val="CommentTextChar"/>
    <w:uiPriority w:val="99"/>
    <w:semiHidden/>
    <w:unhideWhenUsed/>
    <w:rsid w:val="00157BB5"/>
    <w:pPr>
      <w:widowControl w:val="0"/>
      <w:autoSpaceDE w:val="0"/>
      <w:autoSpaceDN w:val="0"/>
      <w:adjustRightInd w:val="0"/>
      <w:spacing w:after="0" w:line="240" w:lineRule="auto"/>
    </w:pPr>
    <w:rPr>
      <w:rFonts w:ascii="Arial" w:eastAsia="Times New Roman" w:hAnsi="Arial" w:cs="Arial"/>
      <w:sz w:val="20"/>
      <w:szCs w:val="20"/>
    </w:rPr>
  </w:style>
  <w:style w:type="character" w:customStyle="1" w:styleId="CommentTextChar">
    <w:name w:val="Comment Text Char"/>
    <w:link w:val="CommentText"/>
    <w:uiPriority w:val="99"/>
    <w:semiHidden/>
    <w:rsid w:val="00157BB5"/>
    <w:rPr>
      <w:rFonts w:ascii="Arial" w:eastAsia="Times New Roman" w:hAnsi="Arial" w:cs="Arial"/>
    </w:rPr>
  </w:style>
  <w:style w:type="paragraph" w:styleId="CommentSubject">
    <w:name w:val="annotation subject"/>
    <w:basedOn w:val="CommentText"/>
    <w:next w:val="CommentText"/>
    <w:link w:val="CommentSubjectChar"/>
    <w:uiPriority w:val="99"/>
    <w:semiHidden/>
    <w:unhideWhenUsed/>
    <w:rsid w:val="00157BB5"/>
    <w:rPr>
      <w:b/>
      <w:bCs/>
    </w:rPr>
  </w:style>
  <w:style w:type="character" w:customStyle="1" w:styleId="CommentSubjectChar">
    <w:name w:val="Comment Subject Char"/>
    <w:link w:val="CommentSubject"/>
    <w:uiPriority w:val="99"/>
    <w:semiHidden/>
    <w:rsid w:val="00157BB5"/>
    <w:rPr>
      <w:rFonts w:ascii="Arial" w:eastAsia="Times New Roman" w:hAnsi="Arial" w:cs="Arial"/>
      <w:b/>
      <w:bCs/>
    </w:rPr>
  </w:style>
  <w:style w:type="paragraph" w:styleId="TOC5">
    <w:name w:val="toc 5"/>
    <w:basedOn w:val="Normal"/>
    <w:next w:val="Normal"/>
    <w:autoRedefine/>
    <w:uiPriority w:val="39"/>
    <w:unhideWhenUsed/>
    <w:rsid w:val="00157BB5"/>
    <w:pPr>
      <w:spacing w:after="0"/>
      <w:ind w:left="660"/>
    </w:pPr>
    <w:rPr>
      <w:sz w:val="20"/>
      <w:szCs w:val="20"/>
    </w:rPr>
  </w:style>
  <w:style w:type="numbering" w:customStyle="1" w:styleId="CDRHeadingListStyle">
    <w:name w:val="CDRHeadingListStyle"/>
    <w:uiPriority w:val="99"/>
    <w:rsid w:val="00157BB5"/>
    <w:pPr>
      <w:numPr>
        <w:numId w:val="1"/>
      </w:numPr>
    </w:pPr>
  </w:style>
  <w:style w:type="character" w:customStyle="1" w:styleId="Heading4Char">
    <w:name w:val="Heading 4 Char"/>
    <w:link w:val="Heading4"/>
    <w:uiPriority w:val="99"/>
    <w:rsid w:val="00157BB5"/>
    <w:rPr>
      <w:rFonts w:eastAsia="Times New Roman"/>
      <w:b/>
      <w:bCs/>
      <w:iCs/>
      <w:sz w:val="24"/>
      <w:szCs w:val="24"/>
    </w:rPr>
  </w:style>
  <w:style w:type="character" w:customStyle="1" w:styleId="Heading5Char">
    <w:name w:val="Heading 5 Char"/>
    <w:link w:val="Heading5"/>
    <w:uiPriority w:val="99"/>
    <w:rsid w:val="00157BB5"/>
    <w:rPr>
      <w:rFonts w:eastAsia="Times New Roman"/>
      <w:b/>
      <w:bCs/>
      <w:i/>
      <w:iCs/>
      <w:sz w:val="24"/>
      <w:szCs w:val="24"/>
    </w:rPr>
  </w:style>
  <w:style w:type="character" w:customStyle="1" w:styleId="Heading6Char">
    <w:name w:val="Heading 6 Char"/>
    <w:link w:val="Heading6"/>
    <w:uiPriority w:val="99"/>
    <w:rsid w:val="00157BB5"/>
    <w:rPr>
      <w:rFonts w:ascii="Arial" w:eastAsia="Times New Roman" w:hAnsi="Arial"/>
      <w:b/>
      <w:bCs/>
      <w:sz w:val="36"/>
    </w:rPr>
  </w:style>
  <w:style w:type="character" w:customStyle="1" w:styleId="Heading7Char">
    <w:name w:val="Heading 7 Char"/>
    <w:link w:val="Heading7"/>
    <w:uiPriority w:val="99"/>
    <w:semiHidden/>
    <w:rsid w:val="00157BB5"/>
    <w:rPr>
      <w:rFonts w:ascii="Arial" w:eastAsia="Times New Roman" w:hAnsi="Arial"/>
      <w:b/>
      <w:bCs/>
      <w:i/>
      <w:iCs/>
      <w:color w:val="404040"/>
      <w:sz w:val="36"/>
    </w:rPr>
  </w:style>
  <w:style w:type="character" w:customStyle="1" w:styleId="Heading8Char">
    <w:name w:val="Heading 8 Char"/>
    <w:link w:val="Heading8"/>
    <w:uiPriority w:val="99"/>
    <w:semiHidden/>
    <w:rsid w:val="00157BB5"/>
    <w:rPr>
      <w:rFonts w:ascii="Arial" w:eastAsia="Times New Roman" w:hAnsi="Arial"/>
      <w:b/>
      <w:bCs/>
      <w:i/>
      <w:iCs/>
      <w:color w:val="404040"/>
      <w:sz w:val="20"/>
      <w:szCs w:val="20"/>
    </w:rPr>
  </w:style>
  <w:style w:type="character" w:customStyle="1" w:styleId="Heading9Char">
    <w:name w:val="Heading 9 Char"/>
    <w:link w:val="Heading9"/>
    <w:uiPriority w:val="99"/>
    <w:semiHidden/>
    <w:rsid w:val="00157BB5"/>
    <w:rPr>
      <w:rFonts w:ascii="Arial" w:eastAsia="Times New Roman" w:hAnsi="Arial"/>
      <w:b/>
      <w:bCs/>
      <w:color w:val="404040"/>
      <w:sz w:val="20"/>
      <w:szCs w:val="20"/>
    </w:rPr>
  </w:style>
  <w:style w:type="paragraph" w:styleId="BlockText">
    <w:name w:val="Block Text"/>
    <w:basedOn w:val="Normal"/>
    <w:uiPriority w:val="99"/>
    <w:unhideWhenUsed/>
    <w:rsid w:val="00157BB5"/>
    <w:pPr>
      <w:pBdr>
        <w:top w:val="single" w:sz="2" w:space="10" w:color="4F81BD" w:shadow="1"/>
        <w:left w:val="single" w:sz="2" w:space="10" w:color="4F81BD" w:shadow="1"/>
        <w:bottom w:val="single" w:sz="2" w:space="10" w:color="4F81BD" w:shadow="1"/>
        <w:right w:val="single" w:sz="2" w:space="10" w:color="4F81BD" w:shadow="1"/>
      </w:pBdr>
      <w:ind w:left="1152" w:right="1152"/>
    </w:pPr>
    <w:rPr>
      <w:rFonts w:eastAsia="Times New Roman"/>
      <w:i/>
      <w:iCs/>
      <w:color w:val="4F81BD"/>
    </w:rPr>
  </w:style>
  <w:style w:type="paragraph" w:styleId="TOC6">
    <w:name w:val="toc 6"/>
    <w:basedOn w:val="Normal"/>
    <w:next w:val="Normal"/>
    <w:autoRedefine/>
    <w:uiPriority w:val="39"/>
    <w:unhideWhenUsed/>
    <w:rsid w:val="00157BB5"/>
    <w:pPr>
      <w:spacing w:after="0"/>
      <w:ind w:left="880"/>
    </w:pPr>
    <w:rPr>
      <w:sz w:val="20"/>
      <w:szCs w:val="20"/>
    </w:rPr>
  </w:style>
  <w:style w:type="paragraph" w:styleId="TOC7">
    <w:name w:val="toc 7"/>
    <w:basedOn w:val="Normal"/>
    <w:next w:val="Normal"/>
    <w:autoRedefine/>
    <w:uiPriority w:val="39"/>
    <w:unhideWhenUsed/>
    <w:rsid w:val="00157BB5"/>
    <w:pPr>
      <w:spacing w:after="0"/>
      <w:ind w:left="1100"/>
    </w:pPr>
    <w:rPr>
      <w:sz w:val="20"/>
      <w:szCs w:val="20"/>
    </w:rPr>
  </w:style>
  <w:style w:type="paragraph" w:styleId="TOC9">
    <w:name w:val="toc 9"/>
    <w:basedOn w:val="Normal"/>
    <w:next w:val="Normal"/>
    <w:autoRedefine/>
    <w:uiPriority w:val="39"/>
    <w:unhideWhenUsed/>
    <w:rsid w:val="00157BB5"/>
    <w:pPr>
      <w:spacing w:after="0"/>
      <w:ind w:left="1540"/>
    </w:pPr>
    <w:rPr>
      <w:sz w:val="20"/>
      <w:szCs w:val="20"/>
    </w:rPr>
  </w:style>
  <w:style w:type="character" w:styleId="FollowedHyperlink">
    <w:name w:val="FollowedHyperlink"/>
    <w:uiPriority w:val="99"/>
    <w:semiHidden/>
    <w:unhideWhenUsed/>
    <w:rsid w:val="00157BB5"/>
    <w:rPr>
      <w:color w:val="800080"/>
      <w:u w:val="single"/>
    </w:rPr>
  </w:style>
  <w:style w:type="paragraph" w:customStyle="1" w:styleId="CDRFrontMatterHeading">
    <w:name w:val="CDRFrontMatterHeading"/>
    <w:basedOn w:val="BodyText"/>
    <w:next w:val="BodyText"/>
    <w:link w:val="CDRFrontMatterHeadingChar"/>
    <w:qFormat/>
    <w:rsid w:val="00157BB5"/>
    <w:pPr>
      <w:spacing w:before="480" w:after="240"/>
      <w:contextualSpacing/>
      <w:jc w:val="center"/>
    </w:pPr>
    <w:rPr>
      <w:rFonts w:ascii="Calibri" w:hAnsi="Calibri"/>
      <w:b/>
      <w:sz w:val="28"/>
    </w:rPr>
  </w:style>
  <w:style w:type="character" w:customStyle="1" w:styleId="CDRFrontMatterHeadingChar">
    <w:name w:val="CDRFrontMatterHeading Char"/>
    <w:link w:val="CDRFrontMatterHeading"/>
    <w:rsid w:val="00157BB5"/>
    <w:rPr>
      <w:rFonts w:eastAsia="Times New Roman" w:cs="Arial"/>
      <w:b/>
      <w:sz w:val="28"/>
      <w:szCs w:val="24"/>
    </w:rPr>
  </w:style>
  <w:style w:type="paragraph" w:styleId="BodyTextFirstIndent">
    <w:name w:val="Body Text First Indent"/>
    <w:basedOn w:val="BodyText"/>
    <w:link w:val="BodyTextFirstIndentChar"/>
    <w:uiPriority w:val="99"/>
    <w:unhideWhenUsed/>
    <w:rsid w:val="00157BB5"/>
    <w:pPr>
      <w:widowControl/>
      <w:autoSpaceDE/>
      <w:autoSpaceDN/>
      <w:adjustRightInd/>
      <w:spacing w:after="120"/>
      <w:ind w:left="360"/>
    </w:pPr>
    <w:rPr>
      <w:rFonts w:eastAsia="Calibri" w:cs="Times New Roman"/>
      <w:szCs w:val="22"/>
    </w:rPr>
  </w:style>
  <w:style w:type="paragraph" w:customStyle="1" w:styleId="Style1">
    <w:name w:val="Style1"/>
    <w:basedOn w:val="CDRTableText"/>
    <w:qFormat/>
    <w:rsid w:val="00157BB5"/>
    <w:pPr>
      <w:keepNext/>
    </w:pPr>
  </w:style>
  <w:style w:type="character" w:customStyle="1" w:styleId="BodyTextFirstIndentChar">
    <w:name w:val="Body Text First Indent Char"/>
    <w:link w:val="BodyTextFirstIndent"/>
    <w:uiPriority w:val="99"/>
    <w:rsid w:val="00157BB5"/>
    <w:rPr>
      <w:rFonts w:ascii="Arial" w:hAnsi="Arial"/>
      <w:sz w:val="24"/>
      <w:szCs w:val="22"/>
    </w:rPr>
  </w:style>
  <w:style w:type="paragraph" w:styleId="PlainText">
    <w:name w:val="Plain Text"/>
    <w:basedOn w:val="Normal"/>
    <w:link w:val="PlainTextChar"/>
    <w:uiPriority w:val="99"/>
    <w:unhideWhenUsed/>
    <w:rsid w:val="00157BB5"/>
    <w:rPr>
      <w:rFonts w:ascii="Courier New" w:hAnsi="Courier New" w:cs="Courier New"/>
      <w:sz w:val="20"/>
      <w:szCs w:val="20"/>
    </w:rPr>
  </w:style>
  <w:style w:type="paragraph" w:customStyle="1" w:styleId="CDRBodyText">
    <w:name w:val="CDRBodyText"/>
    <w:basedOn w:val="BodyText"/>
    <w:link w:val="CDRBodyTextChar"/>
    <w:qFormat/>
    <w:rsid w:val="00157BB5"/>
    <w:pPr>
      <w:widowControl/>
      <w:spacing w:before="60" w:after="180"/>
      <w:ind w:firstLine="1080"/>
    </w:pPr>
    <w:rPr>
      <w:rFonts w:ascii="Cambria" w:hAnsi="Cambria"/>
    </w:rPr>
  </w:style>
  <w:style w:type="character" w:customStyle="1" w:styleId="CDRBodyTextChar">
    <w:name w:val="CDRBodyText Char"/>
    <w:link w:val="CDRBodyText"/>
    <w:rsid w:val="00157BB5"/>
    <w:rPr>
      <w:rFonts w:ascii="Cambria" w:eastAsia="Times New Roman" w:hAnsi="Cambria" w:cs="Arial"/>
      <w:sz w:val="24"/>
      <w:szCs w:val="24"/>
    </w:rPr>
  </w:style>
  <w:style w:type="character" w:customStyle="1" w:styleId="PlainTextChar">
    <w:name w:val="Plain Text Char"/>
    <w:link w:val="PlainText"/>
    <w:uiPriority w:val="99"/>
    <w:rsid w:val="00157BB5"/>
    <w:rPr>
      <w:rFonts w:ascii="Courier New" w:hAnsi="Courier New" w:cs="Courier New"/>
    </w:rPr>
  </w:style>
  <w:style w:type="paragraph" w:customStyle="1" w:styleId="CDRGuidance">
    <w:name w:val="CDRGuidance"/>
    <w:basedOn w:val="CDRBodyText"/>
    <w:link w:val="CDRGuidanceChar"/>
    <w:qFormat/>
    <w:rsid w:val="00157BB5"/>
    <w:pPr>
      <w:ind w:firstLine="0"/>
    </w:pPr>
    <w:rPr>
      <w:rFonts w:ascii="Calibri" w:hAnsi="Calibri"/>
      <w:i/>
    </w:rPr>
  </w:style>
  <w:style w:type="character" w:customStyle="1" w:styleId="CDRGuidanceChar">
    <w:name w:val="CDRGuidance Char"/>
    <w:link w:val="CDRGuidance"/>
    <w:rsid w:val="00157BB5"/>
    <w:rPr>
      <w:rFonts w:eastAsia="Times New Roman" w:cs="Arial"/>
      <w:i/>
      <w:sz w:val="24"/>
      <w:szCs w:val="24"/>
    </w:rPr>
  </w:style>
  <w:style w:type="paragraph" w:customStyle="1" w:styleId="CDREquation">
    <w:name w:val="CDREquation"/>
    <w:basedOn w:val="CDRBodyText"/>
    <w:link w:val="CDREquationChar"/>
    <w:qFormat/>
    <w:rsid w:val="00157BB5"/>
    <w:pPr>
      <w:ind w:firstLine="0"/>
      <w:jc w:val="right"/>
    </w:pPr>
    <w:rPr>
      <w:i/>
    </w:rPr>
  </w:style>
  <w:style w:type="character" w:customStyle="1" w:styleId="CDREquationChar">
    <w:name w:val="CDREquation Char"/>
    <w:link w:val="CDREquation"/>
    <w:rsid w:val="00157BB5"/>
    <w:rPr>
      <w:rFonts w:ascii="Cambria" w:eastAsia="Times New Roman" w:hAnsi="Cambria" w:cs="Arial"/>
      <w:i/>
      <w:sz w:val="24"/>
      <w:szCs w:val="24"/>
    </w:rPr>
  </w:style>
  <w:style w:type="paragraph" w:customStyle="1" w:styleId="Default">
    <w:name w:val="Default"/>
    <w:rsid w:val="00157BB5"/>
    <w:pPr>
      <w:widowControl w:val="0"/>
      <w:autoSpaceDE w:val="0"/>
      <w:autoSpaceDN w:val="0"/>
      <w:adjustRightInd w:val="0"/>
      <w:spacing w:after="200" w:line="276" w:lineRule="auto"/>
    </w:pPr>
    <w:rPr>
      <w:rFonts w:ascii="Arial" w:eastAsia="Times New Roman" w:hAnsi="Arial" w:cs="Arial"/>
      <w:color w:val="000000"/>
    </w:rPr>
  </w:style>
  <w:style w:type="paragraph" w:customStyle="1" w:styleId="CDRReference">
    <w:name w:val="CDRReference"/>
    <w:basedOn w:val="CDRBodyText"/>
    <w:link w:val="CDRReferenceChar"/>
    <w:qFormat/>
    <w:rsid w:val="00157BB5"/>
    <w:pPr>
      <w:keepLines/>
      <w:spacing w:before="240" w:after="240"/>
      <w:ind w:left="360" w:hanging="360"/>
    </w:pPr>
    <w:rPr>
      <w:sz w:val="22"/>
    </w:rPr>
  </w:style>
  <w:style w:type="character" w:customStyle="1" w:styleId="CDRReferenceChar">
    <w:name w:val="CDRReference Char"/>
    <w:link w:val="CDRReference"/>
    <w:rsid w:val="00157BB5"/>
    <w:rPr>
      <w:rFonts w:ascii="Cambria" w:eastAsia="Times New Roman" w:hAnsi="Cambria" w:cs="Arial"/>
      <w:sz w:val="22"/>
      <w:szCs w:val="24"/>
    </w:rPr>
  </w:style>
  <w:style w:type="paragraph" w:styleId="TableofFigures">
    <w:name w:val="table of figures"/>
    <w:basedOn w:val="Normal"/>
    <w:next w:val="Normal"/>
    <w:uiPriority w:val="99"/>
    <w:unhideWhenUsed/>
    <w:rsid w:val="00157BB5"/>
  </w:style>
  <w:style w:type="paragraph" w:customStyle="1" w:styleId="CDRRationale">
    <w:name w:val="CDRRationale"/>
    <w:basedOn w:val="CDRBodyText"/>
    <w:rsid w:val="00157BB5"/>
    <w:pPr>
      <w:numPr>
        <w:ilvl w:val="5"/>
        <w:numId w:val="8"/>
      </w:numPr>
      <w:spacing w:after="360"/>
    </w:pPr>
    <w:rPr>
      <w:sz w:val="20"/>
      <w:szCs w:val="20"/>
    </w:rPr>
  </w:style>
  <w:style w:type="paragraph" w:customStyle="1" w:styleId="CDRStandard">
    <w:name w:val="CDRStandard"/>
    <w:basedOn w:val="BodyText"/>
    <w:link w:val="CDRStandardChar"/>
    <w:qFormat/>
    <w:rsid w:val="00157BB5"/>
    <w:pPr>
      <w:keepNext/>
      <w:keepLines/>
      <w:widowControl/>
      <w:numPr>
        <w:ilvl w:val="2"/>
        <w:numId w:val="8"/>
      </w:numPr>
      <w:spacing w:before="120" w:after="120"/>
    </w:pPr>
    <w:rPr>
      <w:rFonts w:ascii="Cambria" w:hAnsi="Cambria"/>
    </w:rPr>
  </w:style>
  <w:style w:type="character" w:customStyle="1" w:styleId="CDRStandardChar">
    <w:name w:val="CDRStandard Char"/>
    <w:link w:val="CDRStandard"/>
    <w:rsid w:val="00157BB5"/>
    <w:rPr>
      <w:rFonts w:ascii="Cambria" w:eastAsia="Times New Roman" w:hAnsi="Cambria" w:cs="Arial"/>
    </w:rPr>
  </w:style>
  <w:style w:type="paragraph" w:customStyle="1" w:styleId="CDRCode">
    <w:name w:val="CDRCode"/>
    <w:basedOn w:val="CDRBodyText"/>
    <w:link w:val="CDRCodeChar"/>
    <w:qFormat/>
    <w:rsid w:val="00157BB5"/>
    <w:pPr>
      <w:spacing w:after="240"/>
      <w:ind w:left="1080" w:firstLine="0"/>
      <w:contextualSpacing/>
    </w:pPr>
    <w:rPr>
      <w:rFonts w:ascii="Courier New" w:hAnsi="Courier New"/>
      <w:sz w:val="18"/>
      <w:szCs w:val="18"/>
    </w:rPr>
  </w:style>
  <w:style w:type="character" w:customStyle="1" w:styleId="CDRCodeChar">
    <w:name w:val="CDRCode Char"/>
    <w:link w:val="CDRCode"/>
    <w:rsid w:val="00157BB5"/>
    <w:rPr>
      <w:rFonts w:ascii="Courier New" w:eastAsia="Times New Roman" w:hAnsi="Courier New" w:cs="Arial"/>
      <w:sz w:val="18"/>
      <w:szCs w:val="18"/>
    </w:rPr>
  </w:style>
  <w:style w:type="paragraph" w:customStyle="1" w:styleId="CDRAlphaList">
    <w:name w:val="CDRAlphaList"/>
    <w:basedOn w:val="CDRBodyText"/>
    <w:link w:val="CDRAlphaListChar"/>
    <w:qFormat/>
    <w:rsid w:val="00157BB5"/>
    <w:pPr>
      <w:numPr>
        <w:ilvl w:val="1"/>
        <w:numId w:val="8"/>
      </w:numPr>
      <w:contextualSpacing/>
    </w:pPr>
  </w:style>
  <w:style w:type="character" w:customStyle="1" w:styleId="CDRAlphaListChar">
    <w:name w:val="CDRAlphaList Char"/>
    <w:link w:val="CDRAlphaList"/>
    <w:rsid w:val="00157BB5"/>
    <w:rPr>
      <w:rFonts w:ascii="Cambria" w:eastAsia="Times New Roman" w:hAnsi="Cambria" w:cs="Arial"/>
    </w:rPr>
  </w:style>
  <w:style w:type="numbering" w:customStyle="1" w:styleId="CDRLists">
    <w:name w:val="CDRLists"/>
    <w:uiPriority w:val="99"/>
    <w:rsid w:val="00157BB5"/>
    <w:pPr>
      <w:numPr>
        <w:numId w:val="2"/>
      </w:numPr>
    </w:pPr>
  </w:style>
  <w:style w:type="paragraph" w:customStyle="1" w:styleId="CDRExample">
    <w:name w:val="CDRExample"/>
    <w:basedOn w:val="CDRBodyText"/>
    <w:rsid w:val="00E57DAE"/>
    <w:pPr>
      <w:keepNext/>
      <w:numPr>
        <w:ilvl w:val="6"/>
        <w:numId w:val="3"/>
      </w:numPr>
      <w:spacing w:before="360"/>
    </w:pPr>
    <w:rPr>
      <w:b/>
    </w:rPr>
  </w:style>
  <w:style w:type="paragraph" w:customStyle="1" w:styleId="CDRBullet">
    <w:name w:val="CDRBullet"/>
    <w:basedOn w:val="CDRBodyText"/>
    <w:rsid w:val="00157BB5"/>
    <w:pPr>
      <w:numPr>
        <w:numId w:val="8"/>
      </w:numPr>
      <w:contextualSpacing/>
    </w:pPr>
  </w:style>
  <w:style w:type="paragraph" w:customStyle="1" w:styleId="CDRGuideline">
    <w:name w:val="CDRGuideline"/>
    <w:basedOn w:val="CDRBodyText"/>
    <w:rsid w:val="00157BB5"/>
    <w:pPr>
      <w:numPr>
        <w:ilvl w:val="3"/>
        <w:numId w:val="8"/>
      </w:numPr>
    </w:pPr>
  </w:style>
  <w:style w:type="paragraph" w:customStyle="1" w:styleId="CDRRecommendation">
    <w:name w:val="CDRRecommendation"/>
    <w:basedOn w:val="CDRBodyText"/>
    <w:rsid w:val="00157BB5"/>
    <w:pPr>
      <w:numPr>
        <w:ilvl w:val="4"/>
        <w:numId w:val="8"/>
      </w:numPr>
    </w:pPr>
  </w:style>
  <w:style w:type="paragraph" w:customStyle="1" w:styleId="CDRStandardSubPart">
    <w:name w:val="CDRStandardSubPart"/>
    <w:basedOn w:val="Normal"/>
    <w:rsid w:val="00157BB5"/>
    <w:pPr>
      <w:numPr>
        <w:ilvl w:val="7"/>
        <w:numId w:val="8"/>
      </w:numPr>
      <w:spacing w:after="120"/>
    </w:pPr>
    <w:rPr>
      <w:rFonts w:ascii="Cambria" w:hAnsi="Cambria"/>
      <w:sz w:val="24"/>
    </w:rPr>
  </w:style>
  <w:style w:type="paragraph" w:customStyle="1" w:styleId="CDRExampleHeading">
    <w:name w:val="CDRExampleHeading"/>
    <w:basedOn w:val="CDRBodyText"/>
    <w:rsid w:val="00157BB5"/>
    <w:pPr>
      <w:keepNext/>
      <w:numPr>
        <w:ilvl w:val="6"/>
        <w:numId w:val="8"/>
      </w:numPr>
      <w:spacing w:before="240"/>
    </w:pPr>
    <w:rPr>
      <w:b/>
    </w:rPr>
  </w:style>
  <w:style w:type="paragraph" w:customStyle="1" w:styleId="CDRExampleText">
    <w:name w:val="CDRExampleText"/>
    <w:basedOn w:val="CDRBodyText"/>
    <w:link w:val="CDRExampleTextChar"/>
    <w:qFormat/>
    <w:rsid w:val="00157BB5"/>
    <w:pPr>
      <w:ind w:left="1080" w:firstLine="0"/>
    </w:pPr>
  </w:style>
  <w:style w:type="character" w:customStyle="1" w:styleId="CDRExampleTextChar">
    <w:name w:val="CDRExampleText Char"/>
    <w:link w:val="CDRExampleText"/>
    <w:rsid w:val="00157BB5"/>
    <w:rPr>
      <w:rFonts w:ascii="Cambria" w:eastAsia="Times New Roman" w:hAnsi="Cambria" w:cs="Arial"/>
      <w:sz w:val="24"/>
      <w:szCs w:val="24"/>
    </w:rPr>
  </w:style>
  <w:style w:type="paragraph" w:customStyle="1" w:styleId="CDRPageNumber">
    <w:name w:val="CDRPageNumber"/>
    <w:basedOn w:val="Footer"/>
    <w:link w:val="CDRPageNumberChar"/>
    <w:qFormat/>
    <w:rsid w:val="00157BB5"/>
    <w:pPr>
      <w:spacing w:before="60"/>
      <w:jc w:val="center"/>
    </w:pPr>
    <w:rPr>
      <w:rFonts w:ascii="Calibri" w:hAnsi="Calibri"/>
    </w:rPr>
  </w:style>
  <w:style w:type="paragraph" w:customStyle="1" w:styleId="CDRPageHeader">
    <w:name w:val="CDRPageHeader"/>
    <w:basedOn w:val="Header"/>
    <w:qFormat/>
    <w:rsid w:val="00157BB5"/>
    <w:pPr>
      <w:jc w:val="both"/>
    </w:pPr>
  </w:style>
  <w:style w:type="numbering" w:customStyle="1" w:styleId="CDRHeadings0">
    <w:name w:val="CDRHeadings"/>
    <w:uiPriority w:val="99"/>
    <w:rsid w:val="00157BB5"/>
  </w:style>
  <w:style w:type="paragraph" w:customStyle="1" w:styleId="CDRHeading1">
    <w:name w:val="CDRHeading 1"/>
    <w:next w:val="CDRBodyText"/>
    <w:link w:val="CDRHeading1Char"/>
    <w:qFormat/>
    <w:rsid w:val="00157BB5"/>
    <w:pPr>
      <w:keepNext/>
      <w:pageBreakBefore/>
      <w:numPr>
        <w:numId w:val="1"/>
      </w:numPr>
      <w:spacing w:line="276" w:lineRule="auto"/>
    </w:pPr>
    <w:rPr>
      <w:b/>
      <w:sz w:val="40"/>
      <w:szCs w:val="22"/>
    </w:rPr>
  </w:style>
  <w:style w:type="paragraph" w:customStyle="1" w:styleId="CDRHeading2">
    <w:name w:val="CDRHeading 2"/>
    <w:basedOn w:val="CDRHeading1"/>
    <w:next w:val="CDRBodyText"/>
    <w:qFormat/>
    <w:rsid w:val="00157BB5"/>
    <w:pPr>
      <w:pageBreakBefore w:val="0"/>
      <w:numPr>
        <w:ilvl w:val="1"/>
      </w:numPr>
      <w:spacing w:before="120"/>
    </w:pPr>
    <w:rPr>
      <w:sz w:val="36"/>
      <w:szCs w:val="32"/>
    </w:rPr>
  </w:style>
  <w:style w:type="paragraph" w:customStyle="1" w:styleId="CDRHeading3">
    <w:name w:val="CDRHeading 3"/>
    <w:basedOn w:val="CDRHeading2"/>
    <w:next w:val="CDRBodyText"/>
    <w:qFormat/>
    <w:rsid w:val="00157BB5"/>
    <w:pPr>
      <w:numPr>
        <w:ilvl w:val="2"/>
      </w:numPr>
    </w:pPr>
    <w:rPr>
      <w:sz w:val="32"/>
    </w:rPr>
  </w:style>
  <w:style w:type="paragraph" w:customStyle="1" w:styleId="CDRHeading4">
    <w:name w:val="CDRHeading 4"/>
    <w:basedOn w:val="CDRHeading3"/>
    <w:next w:val="CDRBodyText"/>
    <w:qFormat/>
    <w:rsid w:val="00157BB5"/>
    <w:pPr>
      <w:numPr>
        <w:ilvl w:val="3"/>
      </w:numPr>
    </w:pPr>
    <w:rPr>
      <w:sz w:val="28"/>
    </w:rPr>
  </w:style>
  <w:style w:type="paragraph" w:customStyle="1" w:styleId="CDRHeading5">
    <w:name w:val="CDRHeading 5"/>
    <w:basedOn w:val="CDRHeading4"/>
    <w:next w:val="CDRBodyText"/>
    <w:qFormat/>
    <w:rsid w:val="00157BB5"/>
    <w:pPr>
      <w:numPr>
        <w:ilvl w:val="4"/>
      </w:numPr>
    </w:pPr>
    <w:rPr>
      <w:sz w:val="24"/>
    </w:rPr>
  </w:style>
  <w:style w:type="paragraph" w:customStyle="1" w:styleId="CDRHeading6">
    <w:name w:val="CDRHeading 6"/>
    <w:basedOn w:val="CDRHeading5"/>
    <w:next w:val="CDRBodyText"/>
    <w:qFormat/>
    <w:rsid w:val="00157BB5"/>
    <w:pPr>
      <w:numPr>
        <w:ilvl w:val="5"/>
      </w:numPr>
    </w:pPr>
  </w:style>
  <w:style w:type="paragraph" w:customStyle="1" w:styleId="CDRHeading7">
    <w:name w:val="CDRHeading 7"/>
    <w:basedOn w:val="CDRHeading6"/>
    <w:next w:val="CDRBodyText"/>
    <w:qFormat/>
    <w:rsid w:val="00157BB5"/>
    <w:pPr>
      <w:numPr>
        <w:ilvl w:val="6"/>
      </w:numPr>
    </w:pPr>
  </w:style>
  <w:style w:type="paragraph" w:customStyle="1" w:styleId="CDRHeading8">
    <w:name w:val="CDRHeading 8"/>
    <w:basedOn w:val="CDRHeading7"/>
    <w:next w:val="CDRBodyText"/>
    <w:qFormat/>
    <w:rsid w:val="00157BB5"/>
    <w:pPr>
      <w:numPr>
        <w:ilvl w:val="7"/>
      </w:numPr>
    </w:pPr>
  </w:style>
  <w:style w:type="paragraph" w:customStyle="1" w:styleId="CDRHeading9">
    <w:name w:val="CDRHeading 9"/>
    <w:basedOn w:val="CDRHeading8"/>
    <w:next w:val="CDRBodyText"/>
    <w:qFormat/>
    <w:rsid w:val="00157BB5"/>
    <w:pPr>
      <w:numPr>
        <w:ilvl w:val="8"/>
      </w:numPr>
    </w:pPr>
  </w:style>
  <w:style w:type="numbering" w:customStyle="1" w:styleId="CDRAppendixHeadings">
    <w:name w:val="CDRAppendixHeadings"/>
    <w:uiPriority w:val="99"/>
    <w:rsid w:val="00157BB5"/>
    <w:pPr>
      <w:numPr>
        <w:numId w:val="7"/>
      </w:numPr>
    </w:pPr>
  </w:style>
  <w:style w:type="paragraph" w:customStyle="1" w:styleId="CDRAppendixHeading">
    <w:name w:val="CDRAppendixHeading"/>
    <w:link w:val="CDRAppendixHeadingChar1"/>
    <w:qFormat/>
    <w:rsid w:val="00157BB5"/>
    <w:pPr>
      <w:pageBreakBefore/>
      <w:numPr>
        <w:numId w:val="7"/>
      </w:numPr>
      <w:spacing w:after="240" w:line="276" w:lineRule="auto"/>
    </w:pPr>
    <w:rPr>
      <w:b/>
      <w:sz w:val="40"/>
      <w:szCs w:val="22"/>
    </w:rPr>
  </w:style>
  <w:style w:type="character" w:customStyle="1" w:styleId="CDRHeading1Char">
    <w:name w:val="CDRHeading 1 Char"/>
    <w:link w:val="CDRHeading1"/>
    <w:rsid w:val="00157BB5"/>
    <w:rPr>
      <w:b/>
      <w:sz w:val="40"/>
      <w:szCs w:val="22"/>
    </w:rPr>
  </w:style>
  <w:style w:type="character" w:customStyle="1" w:styleId="CDRAppendixHeadingChar1">
    <w:name w:val="CDRAppendixHeading Char1"/>
    <w:link w:val="CDRAppendixHeading"/>
    <w:rsid w:val="00157BB5"/>
    <w:rPr>
      <w:b/>
      <w:sz w:val="40"/>
      <w:szCs w:val="22"/>
    </w:rPr>
  </w:style>
  <w:style w:type="paragraph" w:styleId="TOCHeading">
    <w:name w:val="TOC Heading"/>
    <w:basedOn w:val="Heading1"/>
    <w:next w:val="Normal"/>
    <w:uiPriority w:val="39"/>
    <w:semiHidden/>
    <w:unhideWhenUsed/>
    <w:qFormat/>
    <w:rsid w:val="00157BB5"/>
    <w:pPr>
      <w:keepLines/>
      <w:pageBreakBefore w:val="0"/>
      <w:spacing w:before="480" w:after="0"/>
      <w:outlineLvl w:val="9"/>
    </w:pPr>
    <w:rPr>
      <w:rFonts w:ascii="Cambria" w:hAnsi="Cambria" w:cs="Times New Roman"/>
      <w:bCs/>
      <w:color w:val="365F91"/>
      <w:sz w:val="28"/>
      <w:szCs w:val="28"/>
    </w:rPr>
  </w:style>
  <w:style w:type="paragraph" w:customStyle="1" w:styleId="CDRTableCaption">
    <w:name w:val="CDRTableCaption"/>
    <w:basedOn w:val="CDRTableText"/>
    <w:qFormat/>
    <w:rsid w:val="00157BB5"/>
    <w:pPr>
      <w:spacing w:before="240" w:after="240"/>
      <w:ind w:left="1080" w:right="1080"/>
    </w:pPr>
    <w:rPr>
      <w:b/>
    </w:rPr>
  </w:style>
  <w:style w:type="paragraph" w:styleId="ListBullet">
    <w:name w:val="List Bullet"/>
    <w:basedOn w:val="BodyText"/>
    <w:rsid w:val="00157BB5"/>
    <w:pPr>
      <w:contextualSpacing/>
    </w:pPr>
  </w:style>
  <w:style w:type="paragraph" w:customStyle="1" w:styleId="TOCI">
    <w:name w:val="TOCI"/>
    <w:basedOn w:val="Default"/>
    <w:next w:val="Default"/>
    <w:uiPriority w:val="99"/>
    <w:rsid w:val="00157BB5"/>
    <w:rPr>
      <w:color w:val="auto"/>
    </w:rPr>
  </w:style>
  <w:style w:type="paragraph" w:customStyle="1" w:styleId="Default1">
    <w:name w:val="Default1"/>
    <w:basedOn w:val="Default"/>
    <w:next w:val="Default"/>
    <w:uiPriority w:val="99"/>
    <w:rsid w:val="00157BB5"/>
    <w:rPr>
      <w:color w:val="auto"/>
    </w:rPr>
  </w:style>
  <w:style w:type="paragraph" w:customStyle="1" w:styleId="Version">
    <w:name w:val="Version"/>
    <w:basedOn w:val="Default"/>
    <w:next w:val="Default"/>
    <w:uiPriority w:val="99"/>
    <w:rsid w:val="00157BB5"/>
    <w:rPr>
      <w:color w:val="auto"/>
    </w:rPr>
  </w:style>
  <w:style w:type="paragraph" w:customStyle="1" w:styleId="DocDate">
    <w:name w:val="DocDate"/>
    <w:basedOn w:val="Default"/>
    <w:next w:val="Default"/>
    <w:uiPriority w:val="99"/>
    <w:rsid w:val="00157BB5"/>
    <w:rPr>
      <w:color w:val="auto"/>
    </w:rPr>
  </w:style>
  <w:style w:type="paragraph" w:customStyle="1" w:styleId="Address">
    <w:name w:val="Address"/>
    <w:basedOn w:val="BodyText"/>
    <w:rsid w:val="00157BB5"/>
    <w:pPr>
      <w:widowControl/>
      <w:autoSpaceDE/>
      <w:autoSpaceDN/>
      <w:adjustRightInd/>
      <w:spacing w:after="240" w:line="240" w:lineRule="atLeast"/>
      <w:jc w:val="right"/>
    </w:pPr>
    <w:rPr>
      <w:b/>
      <w:szCs w:val="20"/>
    </w:rPr>
  </w:style>
  <w:style w:type="paragraph" w:customStyle="1" w:styleId="Text">
    <w:name w:val="Text"/>
    <w:basedOn w:val="Normal"/>
    <w:rsid w:val="00157BB5"/>
    <w:pPr>
      <w:spacing w:after="240" w:line="360" w:lineRule="auto"/>
      <w:ind w:firstLine="720"/>
    </w:pPr>
    <w:rPr>
      <w:rFonts w:eastAsia="Times New Roman"/>
      <w:szCs w:val="20"/>
    </w:rPr>
  </w:style>
  <w:style w:type="paragraph" w:customStyle="1" w:styleId="ListAlphabetic">
    <w:name w:val="List Alphabetic"/>
    <w:basedOn w:val="BodyText"/>
    <w:qFormat/>
    <w:rsid w:val="00157BB5"/>
    <w:pPr>
      <w:numPr>
        <w:numId w:val="5"/>
      </w:numPr>
    </w:pPr>
    <w:rPr>
      <w:i/>
    </w:rPr>
  </w:style>
  <w:style w:type="numbering" w:customStyle="1" w:styleId="CDRHeadings">
    <w:name w:val="CDR_Headings"/>
    <w:uiPriority w:val="99"/>
    <w:rsid w:val="00157BB5"/>
    <w:pPr>
      <w:numPr>
        <w:numId w:val="6"/>
      </w:numPr>
    </w:pPr>
  </w:style>
  <w:style w:type="paragraph" w:customStyle="1" w:styleId="CDRFigureCaption">
    <w:name w:val="CDRFigureCaption"/>
    <w:basedOn w:val="CDRTableCaption"/>
    <w:qFormat/>
    <w:rsid w:val="00157BB5"/>
  </w:style>
  <w:style w:type="paragraph" w:customStyle="1" w:styleId="CDRPageHeaderRevisionNumber">
    <w:name w:val="CDRPageHeaderRevisionNumber"/>
    <w:basedOn w:val="CDRPageHeader"/>
    <w:qFormat/>
    <w:rsid w:val="00157BB5"/>
    <w:pPr>
      <w:jc w:val="right"/>
    </w:pPr>
  </w:style>
  <w:style w:type="paragraph" w:customStyle="1" w:styleId="CDRNumberedList">
    <w:name w:val="CDRNumberedList"/>
    <w:basedOn w:val="CDRAlphaList"/>
    <w:link w:val="CDRNumberedListChar"/>
    <w:qFormat/>
    <w:rsid w:val="00157BB5"/>
    <w:pPr>
      <w:numPr>
        <w:ilvl w:val="8"/>
      </w:numPr>
    </w:pPr>
  </w:style>
  <w:style w:type="character" w:customStyle="1" w:styleId="CDRNumberedListChar">
    <w:name w:val="CDRNumberedList Char"/>
    <w:link w:val="CDRNumberedList"/>
    <w:rsid w:val="00157BB5"/>
    <w:rPr>
      <w:rFonts w:ascii="Cambria" w:eastAsia="Times New Roman" w:hAnsi="Cambria" w:cs="Arial"/>
    </w:rPr>
  </w:style>
  <w:style w:type="paragraph" w:customStyle="1" w:styleId="CDRPageFooter">
    <w:name w:val="CDRPageFooter"/>
    <w:link w:val="CDRPageFooterChar"/>
    <w:qFormat/>
    <w:rsid w:val="00157BB5"/>
    <w:pPr>
      <w:spacing w:before="120" w:line="276" w:lineRule="auto"/>
      <w:contextualSpacing/>
      <w:jc w:val="center"/>
    </w:pPr>
    <w:rPr>
      <w:rFonts w:eastAsia="Times New Roman" w:cs="Arial"/>
    </w:rPr>
  </w:style>
  <w:style w:type="character" w:customStyle="1" w:styleId="CDRPageNumberChar">
    <w:name w:val="CDRPageNumber Char"/>
    <w:link w:val="CDRPageNumber"/>
    <w:rsid w:val="00157BB5"/>
    <w:rPr>
      <w:rFonts w:eastAsia="Times New Roman" w:cs="Arial"/>
      <w:szCs w:val="24"/>
    </w:rPr>
  </w:style>
  <w:style w:type="character" w:customStyle="1" w:styleId="CDRPageFooterChar">
    <w:name w:val="CDRPageFooter Char"/>
    <w:link w:val="CDRPageFooter"/>
    <w:rsid w:val="00157BB5"/>
    <w:rPr>
      <w:rFonts w:eastAsia="Times New Roman" w:cs="Arial"/>
      <w:szCs w:val="24"/>
    </w:rPr>
  </w:style>
  <w:style w:type="character" w:styleId="PlaceholderText">
    <w:name w:val="Placeholder Text"/>
    <w:basedOn w:val="DefaultParagraphFont"/>
    <w:uiPriority w:val="99"/>
    <w:rsid w:val="00DC76E8"/>
    <w:rPr>
      <w:color w:val="808080"/>
    </w:rPr>
  </w:style>
  <w:style w:type="character" w:styleId="PageNumber">
    <w:name w:val="page number"/>
    <w:basedOn w:val="DefaultParagraphFont"/>
    <w:uiPriority w:val="99"/>
    <w:semiHidden/>
    <w:unhideWhenUsed/>
    <w:rsid w:val="00BC77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9295879">
      <w:bodyDiv w:val="1"/>
      <w:marLeft w:val="0"/>
      <w:marRight w:val="0"/>
      <w:marTop w:val="0"/>
      <w:marBottom w:val="0"/>
      <w:divBdr>
        <w:top w:val="none" w:sz="0" w:space="0" w:color="auto"/>
        <w:left w:val="none" w:sz="0" w:space="0" w:color="auto"/>
        <w:bottom w:val="none" w:sz="0" w:space="0" w:color="auto"/>
        <w:right w:val="none" w:sz="0" w:space="0" w:color="auto"/>
      </w:divBdr>
    </w:div>
    <w:div w:id="1065033667">
      <w:bodyDiv w:val="1"/>
      <w:marLeft w:val="0"/>
      <w:marRight w:val="0"/>
      <w:marTop w:val="0"/>
      <w:marBottom w:val="0"/>
      <w:divBdr>
        <w:top w:val="none" w:sz="0" w:space="0" w:color="auto"/>
        <w:left w:val="none" w:sz="0" w:space="0" w:color="auto"/>
        <w:bottom w:val="none" w:sz="0" w:space="0" w:color="auto"/>
        <w:right w:val="none" w:sz="0" w:space="0" w:color="auto"/>
      </w:divBdr>
    </w:div>
    <w:div w:id="176988579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www.nso.edu/staff/fwatson/STARA" TargetMode="External"/><Relationship Id="rId34" Type="http://schemas.openxmlformats.org/officeDocument/2006/relationships/hyperlink" Target="http://fenyi.solarobs.unideb.hu/DPD/" TargetMode="Externa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yperlink" Target="http://www.iup.uni-bremen.de/UVSAT/Datasets/mgii" TargetMode="External"/><Relationship Id="rId14" Type="http://schemas.openxmlformats.org/officeDocument/2006/relationships/hyperlink" Target="http://www.ngdc.noaa.gov/stp/spaceweather.html"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20A761-6558-F84F-B135-1F0CB5326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56</Pages>
  <Words>17382</Words>
  <Characters>99083</Characters>
  <Application>Microsoft Macintosh Word</Application>
  <DocSecurity>0</DocSecurity>
  <Lines>825</Lines>
  <Paragraphs>232</Paragraphs>
  <ScaleCrop>false</ScaleCrop>
  <HeadingPairs>
    <vt:vector size="2" baseType="variant">
      <vt:variant>
        <vt:lpstr>Title</vt:lpstr>
      </vt:variant>
      <vt:variant>
        <vt:i4>1</vt:i4>
      </vt:variant>
    </vt:vector>
  </HeadingPairs>
  <TitlesOfParts>
    <vt:vector size="1" baseType="lpstr">
      <vt:lpstr/>
    </vt:vector>
  </TitlesOfParts>
  <Company>NCDC</Company>
  <LinksUpToDate>false</LinksUpToDate>
  <CharactersWithSpaces>116233</CharactersWithSpaces>
  <SharedDoc>false</SharedDoc>
  <HLinks>
    <vt:vector size="312" baseType="variant">
      <vt:variant>
        <vt:i4>1572872</vt:i4>
      </vt:variant>
      <vt:variant>
        <vt:i4>318</vt:i4>
      </vt:variant>
      <vt:variant>
        <vt:i4>0</vt:i4>
      </vt:variant>
      <vt:variant>
        <vt:i4>5</vt:i4>
      </vt:variant>
      <vt:variant>
        <vt:lpwstr/>
      </vt:variant>
      <vt:variant>
        <vt:lpwstr>_Toc315961961</vt:lpwstr>
      </vt:variant>
      <vt:variant>
        <vt:i4>1572873</vt:i4>
      </vt:variant>
      <vt:variant>
        <vt:i4>309</vt:i4>
      </vt:variant>
      <vt:variant>
        <vt:i4>0</vt:i4>
      </vt:variant>
      <vt:variant>
        <vt:i4>5</vt:i4>
      </vt:variant>
      <vt:variant>
        <vt:lpwstr/>
      </vt:variant>
      <vt:variant>
        <vt:lpwstr>_Toc315961960</vt:lpwstr>
      </vt:variant>
      <vt:variant>
        <vt:i4>1769472</vt:i4>
      </vt:variant>
      <vt:variant>
        <vt:i4>300</vt:i4>
      </vt:variant>
      <vt:variant>
        <vt:i4>0</vt:i4>
      </vt:variant>
      <vt:variant>
        <vt:i4>5</vt:i4>
      </vt:variant>
      <vt:variant>
        <vt:lpwstr/>
      </vt:variant>
      <vt:variant>
        <vt:lpwstr>_Toc315961959</vt:lpwstr>
      </vt:variant>
      <vt:variant>
        <vt:i4>1769473</vt:i4>
      </vt:variant>
      <vt:variant>
        <vt:i4>294</vt:i4>
      </vt:variant>
      <vt:variant>
        <vt:i4>0</vt:i4>
      </vt:variant>
      <vt:variant>
        <vt:i4>5</vt:i4>
      </vt:variant>
      <vt:variant>
        <vt:lpwstr/>
      </vt:variant>
      <vt:variant>
        <vt:lpwstr>_Toc315961958</vt:lpwstr>
      </vt:variant>
      <vt:variant>
        <vt:i4>1769486</vt:i4>
      </vt:variant>
      <vt:variant>
        <vt:i4>288</vt:i4>
      </vt:variant>
      <vt:variant>
        <vt:i4>0</vt:i4>
      </vt:variant>
      <vt:variant>
        <vt:i4>5</vt:i4>
      </vt:variant>
      <vt:variant>
        <vt:lpwstr/>
      </vt:variant>
      <vt:variant>
        <vt:lpwstr>_Toc315961957</vt:lpwstr>
      </vt:variant>
      <vt:variant>
        <vt:i4>1769487</vt:i4>
      </vt:variant>
      <vt:variant>
        <vt:i4>282</vt:i4>
      </vt:variant>
      <vt:variant>
        <vt:i4>0</vt:i4>
      </vt:variant>
      <vt:variant>
        <vt:i4>5</vt:i4>
      </vt:variant>
      <vt:variant>
        <vt:lpwstr/>
      </vt:variant>
      <vt:variant>
        <vt:lpwstr>_Toc315961956</vt:lpwstr>
      </vt:variant>
      <vt:variant>
        <vt:i4>1769484</vt:i4>
      </vt:variant>
      <vt:variant>
        <vt:i4>276</vt:i4>
      </vt:variant>
      <vt:variant>
        <vt:i4>0</vt:i4>
      </vt:variant>
      <vt:variant>
        <vt:i4>5</vt:i4>
      </vt:variant>
      <vt:variant>
        <vt:lpwstr/>
      </vt:variant>
      <vt:variant>
        <vt:lpwstr>_Toc315961955</vt:lpwstr>
      </vt:variant>
      <vt:variant>
        <vt:i4>1769485</vt:i4>
      </vt:variant>
      <vt:variant>
        <vt:i4>270</vt:i4>
      </vt:variant>
      <vt:variant>
        <vt:i4>0</vt:i4>
      </vt:variant>
      <vt:variant>
        <vt:i4>5</vt:i4>
      </vt:variant>
      <vt:variant>
        <vt:lpwstr/>
      </vt:variant>
      <vt:variant>
        <vt:lpwstr>_Toc315961954</vt:lpwstr>
      </vt:variant>
      <vt:variant>
        <vt:i4>1769482</vt:i4>
      </vt:variant>
      <vt:variant>
        <vt:i4>264</vt:i4>
      </vt:variant>
      <vt:variant>
        <vt:i4>0</vt:i4>
      </vt:variant>
      <vt:variant>
        <vt:i4>5</vt:i4>
      </vt:variant>
      <vt:variant>
        <vt:lpwstr/>
      </vt:variant>
      <vt:variant>
        <vt:lpwstr>_Toc315961953</vt:lpwstr>
      </vt:variant>
      <vt:variant>
        <vt:i4>1769483</vt:i4>
      </vt:variant>
      <vt:variant>
        <vt:i4>258</vt:i4>
      </vt:variant>
      <vt:variant>
        <vt:i4>0</vt:i4>
      </vt:variant>
      <vt:variant>
        <vt:i4>5</vt:i4>
      </vt:variant>
      <vt:variant>
        <vt:lpwstr/>
      </vt:variant>
      <vt:variant>
        <vt:lpwstr>_Toc315961952</vt:lpwstr>
      </vt:variant>
      <vt:variant>
        <vt:i4>1769480</vt:i4>
      </vt:variant>
      <vt:variant>
        <vt:i4>252</vt:i4>
      </vt:variant>
      <vt:variant>
        <vt:i4>0</vt:i4>
      </vt:variant>
      <vt:variant>
        <vt:i4>5</vt:i4>
      </vt:variant>
      <vt:variant>
        <vt:lpwstr/>
      </vt:variant>
      <vt:variant>
        <vt:lpwstr>_Toc315961951</vt:lpwstr>
      </vt:variant>
      <vt:variant>
        <vt:i4>1769481</vt:i4>
      </vt:variant>
      <vt:variant>
        <vt:i4>246</vt:i4>
      </vt:variant>
      <vt:variant>
        <vt:i4>0</vt:i4>
      </vt:variant>
      <vt:variant>
        <vt:i4>5</vt:i4>
      </vt:variant>
      <vt:variant>
        <vt:lpwstr/>
      </vt:variant>
      <vt:variant>
        <vt:lpwstr>_Toc315961950</vt:lpwstr>
      </vt:variant>
      <vt:variant>
        <vt:i4>1703936</vt:i4>
      </vt:variant>
      <vt:variant>
        <vt:i4>240</vt:i4>
      </vt:variant>
      <vt:variant>
        <vt:i4>0</vt:i4>
      </vt:variant>
      <vt:variant>
        <vt:i4>5</vt:i4>
      </vt:variant>
      <vt:variant>
        <vt:lpwstr/>
      </vt:variant>
      <vt:variant>
        <vt:lpwstr>_Toc315961949</vt:lpwstr>
      </vt:variant>
      <vt:variant>
        <vt:i4>1703937</vt:i4>
      </vt:variant>
      <vt:variant>
        <vt:i4>234</vt:i4>
      </vt:variant>
      <vt:variant>
        <vt:i4>0</vt:i4>
      </vt:variant>
      <vt:variant>
        <vt:i4>5</vt:i4>
      </vt:variant>
      <vt:variant>
        <vt:lpwstr/>
      </vt:variant>
      <vt:variant>
        <vt:lpwstr>_Toc315961948</vt:lpwstr>
      </vt:variant>
      <vt:variant>
        <vt:i4>1703950</vt:i4>
      </vt:variant>
      <vt:variant>
        <vt:i4>228</vt:i4>
      </vt:variant>
      <vt:variant>
        <vt:i4>0</vt:i4>
      </vt:variant>
      <vt:variant>
        <vt:i4>5</vt:i4>
      </vt:variant>
      <vt:variant>
        <vt:lpwstr/>
      </vt:variant>
      <vt:variant>
        <vt:lpwstr>_Toc315961947</vt:lpwstr>
      </vt:variant>
      <vt:variant>
        <vt:i4>1703951</vt:i4>
      </vt:variant>
      <vt:variant>
        <vt:i4>222</vt:i4>
      </vt:variant>
      <vt:variant>
        <vt:i4>0</vt:i4>
      </vt:variant>
      <vt:variant>
        <vt:i4>5</vt:i4>
      </vt:variant>
      <vt:variant>
        <vt:lpwstr/>
      </vt:variant>
      <vt:variant>
        <vt:lpwstr>_Toc315961946</vt:lpwstr>
      </vt:variant>
      <vt:variant>
        <vt:i4>1703948</vt:i4>
      </vt:variant>
      <vt:variant>
        <vt:i4>216</vt:i4>
      </vt:variant>
      <vt:variant>
        <vt:i4>0</vt:i4>
      </vt:variant>
      <vt:variant>
        <vt:i4>5</vt:i4>
      </vt:variant>
      <vt:variant>
        <vt:lpwstr/>
      </vt:variant>
      <vt:variant>
        <vt:lpwstr>_Toc315961945</vt:lpwstr>
      </vt:variant>
      <vt:variant>
        <vt:i4>1703949</vt:i4>
      </vt:variant>
      <vt:variant>
        <vt:i4>210</vt:i4>
      </vt:variant>
      <vt:variant>
        <vt:i4>0</vt:i4>
      </vt:variant>
      <vt:variant>
        <vt:i4>5</vt:i4>
      </vt:variant>
      <vt:variant>
        <vt:lpwstr/>
      </vt:variant>
      <vt:variant>
        <vt:lpwstr>_Toc315961944</vt:lpwstr>
      </vt:variant>
      <vt:variant>
        <vt:i4>1703946</vt:i4>
      </vt:variant>
      <vt:variant>
        <vt:i4>204</vt:i4>
      </vt:variant>
      <vt:variant>
        <vt:i4>0</vt:i4>
      </vt:variant>
      <vt:variant>
        <vt:i4>5</vt:i4>
      </vt:variant>
      <vt:variant>
        <vt:lpwstr/>
      </vt:variant>
      <vt:variant>
        <vt:lpwstr>_Toc315961943</vt:lpwstr>
      </vt:variant>
      <vt:variant>
        <vt:i4>1703947</vt:i4>
      </vt:variant>
      <vt:variant>
        <vt:i4>198</vt:i4>
      </vt:variant>
      <vt:variant>
        <vt:i4>0</vt:i4>
      </vt:variant>
      <vt:variant>
        <vt:i4>5</vt:i4>
      </vt:variant>
      <vt:variant>
        <vt:lpwstr/>
      </vt:variant>
      <vt:variant>
        <vt:lpwstr>_Toc315961942</vt:lpwstr>
      </vt:variant>
      <vt:variant>
        <vt:i4>1703944</vt:i4>
      </vt:variant>
      <vt:variant>
        <vt:i4>192</vt:i4>
      </vt:variant>
      <vt:variant>
        <vt:i4>0</vt:i4>
      </vt:variant>
      <vt:variant>
        <vt:i4>5</vt:i4>
      </vt:variant>
      <vt:variant>
        <vt:lpwstr/>
      </vt:variant>
      <vt:variant>
        <vt:lpwstr>_Toc315961941</vt:lpwstr>
      </vt:variant>
      <vt:variant>
        <vt:i4>1703945</vt:i4>
      </vt:variant>
      <vt:variant>
        <vt:i4>186</vt:i4>
      </vt:variant>
      <vt:variant>
        <vt:i4>0</vt:i4>
      </vt:variant>
      <vt:variant>
        <vt:i4>5</vt:i4>
      </vt:variant>
      <vt:variant>
        <vt:lpwstr/>
      </vt:variant>
      <vt:variant>
        <vt:lpwstr>_Toc315961940</vt:lpwstr>
      </vt:variant>
      <vt:variant>
        <vt:i4>1900544</vt:i4>
      </vt:variant>
      <vt:variant>
        <vt:i4>180</vt:i4>
      </vt:variant>
      <vt:variant>
        <vt:i4>0</vt:i4>
      </vt:variant>
      <vt:variant>
        <vt:i4>5</vt:i4>
      </vt:variant>
      <vt:variant>
        <vt:lpwstr/>
      </vt:variant>
      <vt:variant>
        <vt:lpwstr>_Toc315961939</vt:lpwstr>
      </vt:variant>
      <vt:variant>
        <vt:i4>1900545</vt:i4>
      </vt:variant>
      <vt:variant>
        <vt:i4>174</vt:i4>
      </vt:variant>
      <vt:variant>
        <vt:i4>0</vt:i4>
      </vt:variant>
      <vt:variant>
        <vt:i4>5</vt:i4>
      </vt:variant>
      <vt:variant>
        <vt:lpwstr/>
      </vt:variant>
      <vt:variant>
        <vt:lpwstr>_Toc315961938</vt:lpwstr>
      </vt:variant>
      <vt:variant>
        <vt:i4>1900558</vt:i4>
      </vt:variant>
      <vt:variant>
        <vt:i4>168</vt:i4>
      </vt:variant>
      <vt:variant>
        <vt:i4>0</vt:i4>
      </vt:variant>
      <vt:variant>
        <vt:i4>5</vt:i4>
      </vt:variant>
      <vt:variant>
        <vt:lpwstr/>
      </vt:variant>
      <vt:variant>
        <vt:lpwstr>_Toc315961937</vt:lpwstr>
      </vt:variant>
      <vt:variant>
        <vt:i4>1900559</vt:i4>
      </vt:variant>
      <vt:variant>
        <vt:i4>162</vt:i4>
      </vt:variant>
      <vt:variant>
        <vt:i4>0</vt:i4>
      </vt:variant>
      <vt:variant>
        <vt:i4>5</vt:i4>
      </vt:variant>
      <vt:variant>
        <vt:lpwstr/>
      </vt:variant>
      <vt:variant>
        <vt:lpwstr>_Toc315961936</vt:lpwstr>
      </vt:variant>
      <vt:variant>
        <vt:i4>1900556</vt:i4>
      </vt:variant>
      <vt:variant>
        <vt:i4>156</vt:i4>
      </vt:variant>
      <vt:variant>
        <vt:i4>0</vt:i4>
      </vt:variant>
      <vt:variant>
        <vt:i4>5</vt:i4>
      </vt:variant>
      <vt:variant>
        <vt:lpwstr/>
      </vt:variant>
      <vt:variant>
        <vt:lpwstr>_Toc315961935</vt:lpwstr>
      </vt:variant>
      <vt:variant>
        <vt:i4>1900557</vt:i4>
      </vt:variant>
      <vt:variant>
        <vt:i4>150</vt:i4>
      </vt:variant>
      <vt:variant>
        <vt:i4>0</vt:i4>
      </vt:variant>
      <vt:variant>
        <vt:i4>5</vt:i4>
      </vt:variant>
      <vt:variant>
        <vt:lpwstr/>
      </vt:variant>
      <vt:variant>
        <vt:lpwstr>_Toc315961934</vt:lpwstr>
      </vt:variant>
      <vt:variant>
        <vt:i4>1900554</vt:i4>
      </vt:variant>
      <vt:variant>
        <vt:i4>144</vt:i4>
      </vt:variant>
      <vt:variant>
        <vt:i4>0</vt:i4>
      </vt:variant>
      <vt:variant>
        <vt:i4>5</vt:i4>
      </vt:variant>
      <vt:variant>
        <vt:lpwstr/>
      </vt:variant>
      <vt:variant>
        <vt:lpwstr>_Toc315961933</vt:lpwstr>
      </vt:variant>
      <vt:variant>
        <vt:i4>1900555</vt:i4>
      </vt:variant>
      <vt:variant>
        <vt:i4>138</vt:i4>
      </vt:variant>
      <vt:variant>
        <vt:i4>0</vt:i4>
      </vt:variant>
      <vt:variant>
        <vt:i4>5</vt:i4>
      </vt:variant>
      <vt:variant>
        <vt:lpwstr/>
      </vt:variant>
      <vt:variant>
        <vt:lpwstr>_Toc315961932</vt:lpwstr>
      </vt:variant>
      <vt:variant>
        <vt:i4>1900552</vt:i4>
      </vt:variant>
      <vt:variant>
        <vt:i4>132</vt:i4>
      </vt:variant>
      <vt:variant>
        <vt:i4>0</vt:i4>
      </vt:variant>
      <vt:variant>
        <vt:i4>5</vt:i4>
      </vt:variant>
      <vt:variant>
        <vt:lpwstr/>
      </vt:variant>
      <vt:variant>
        <vt:lpwstr>_Toc315961931</vt:lpwstr>
      </vt:variant>
      <vt:variant>
        <vt:i4>1900553</vt:i4>
      </vt:variant>
      <vt:variant>
        <vt:i4>126</vt:i4>
      </vt:variant>
      <vt:variant>
        <vt:i4>0</vt:i4>
      </vt:variant>
      <vt:variant>
        <vt:i4>5</vt:i4>
      </vt:variant>
      <vt:variant>
        <vt:lpwstr/>
      </vt:variant>
      <vt:variant>
        <vt:lpwstr>_Toc315961930</vt:lpwstr>
      </vt:variant>
      <vt:variant>
        <vt:i4>1835008</vt:i4>
      </vt:variant>
      <vt:variant>
        <vt:i4>120</vt:i4>
      </vt:variant>
      <vt:variant>
        <vt:i4>0</vt:i4>
      </vt:variant>
      <vt:variant>
        <vt:i4>5</vt:i4>
      </vt:variant>
      <vt:variant>
        <vt:lpwstr/>
      </vt:variant>
      <vt:variant>
        <vt:lpwstr>_Toc315961929</vt:lpwstr>
      </vt:variant>
      <vt:variant>
        <vt:i4>1835009</vt:i4>
      </vt:variant>
      <vt:variant>
        <vt:i4>114</vt:i4>
      </vt:variant>
      <vt:variant>
        <vt:i4>0</vt:i4>
      </vt:variant>
      <vt:variant>
        <vt:i4>5</vt:i4>
      </vt:variant>
      <vt:variant>
        <vt:lpwstr/>
      </vt:variant>
      <vt:variant>
        <vt:lpwstr>_Toc315961928</vt:lpwstr>
      </vt:variant>
      <vt:variant>
        <vt:i4>1835022</vt:i4>
      </vt:variant>
      <vt:variant>
        <vt:i4>108</vt:i4>
      </vt:variant>
      <vt:variant>
        <vt:i4>0</vt:i4>
      </vt:variant>
      <vt:variant>
        <vt:i4>5</vt:i4>
      </vt:variant>
      <vt:variant>
        <vt:lpwstr/>
      </vt:variant>
      <vt:variant>
        <vt:lpwstr>_Toc315961927</vt:lpwstr>
      </vt:variant>
      <vt:variant>
        <vt:i4>1835023</vt:i4>
      </vt:variant>
      <vt:variant>
        <vt:i4>102</vt:i4>
      </vt:variant>
      <vt:variant>
        <vt:i4>0</vt:i4>
      </vt:variant>
      <vt:variant>
        <vt:i4>5</vt:i4>
      </vt:variant>
      <vt:variant>
        <vt:lpwstr/>
      </vt:variant>
      <vt:variant>
        <vt:lpwstr>_Toc315961926</vt:lpwstr>
      </vt:variant>
      <vt:variant>
        <vt:i4>1835020</vt:i4>
      </vt:variant>
      <vt:variant>
        <vt:i4>96</vt:i4>
      </vt:variant>
      <vt:variant>
        <vt:i4>0</vt:i4>
      </vt:variant>
      <vt:variant>
        <vt:i4>5</vt:i4>
      </vt:variant>
      <vt:variant>
        <vt:lpwstr/>
      </vt:variant>
      <vt:variant>
        <vt:lpwstr>_Toc315961925</vt:lpwstr>
      </vt:variant>
      <vt:variant>
        <vt:i4>1835021</vt:i4>
      </vt:variant>
      <vt:variant>
        <vt:i4>90</vt:i4>
      </vt:variant>
      <vt:variant>
        <vt:i4>0</vt:i4>
      </vt:variant>
      <vt:variant>
        <vt:i4>5</vt:i4>
      </vt:variant>
      <vt:variant>
        <vt:lpwstr/>
      </vt:variant>
      <vt:variant>
        <vt:lpwstr>_Toc315961924</vt:lpwstr>
      </vt:variant>
      <vt:variant>
        <vt:i4>1835018</vt:i4>
      </vt:variant>
      <vt:variant>
        <vt:i4>84</vt:i4>
      </vt:variant>
      <vt:variant>
        <vt:i4>0</vt:i4>
      </vt:variant>
      <vt:variant>
        <vt:i4>5</vt:i4>
      </vt:variant>
      <vt:variant>
        <vt:lpwstr/>
      </vt:variant>
      <vt:variant>
        <vt:lpwstr>_Toc315961923</vt:lpwstr>
      </vt:variant>
      <vt:variant>
        <vt:i4>1835019</vt:i4>
      </vt:variant>
      <vt:variant>
        <vt:i4>78</vt:i4>
      </vt:variant>
      <vt:variant>
        <vt:i4>0</vt:i4>
      </vt:variant>
      <vt:variant>
        <vt:i4>5</vt:i4>
      </vt:variant>
      <vt:variant>
        <vt:lpwstr/>
      </vt:variant>
      <vt:variant>
        <vt:lpwstr>_Toc315961922</vt:lpwstr>
      </vt:variant>
      <vt:variant>
        <vt:i4>1835016</vt:i4>
      </vt:variant>
      <vt:variant>
        <vt:i4>72</vt:i4>
      </vt:variant>
      <vt:variant>
        <vt:i4>0</vt:i4>
      </vt:variant>
      <vt:variant>
        <vt:i4>5</vt:i4>
      </vt:variant>
      <vt:variant>
        <vt:lpwstr/>
      </vt:variant>
      <vt:variant>
        <vt:lpwstr>_Toc315961921</vt:lpwstr>
      </vt:variant>
      <vt:variant>
        <vt:i4>1835017</vt:i4>
      </vt:variant>
      <vt:variant>
        <vt:i4>66</vt:i4>
      </vt:variant>
      <vt:variant>
        <vt:i4>0</vt:i4>
      </vt:variant>
      <vt:variant>
        <vt:i4>5</vt:i4>
      </vt:variant>
      <vt:variant>
        <vt:lpwstr/>
      </vt:variant>
      <vt:variant>
        <vt:lpwstr>_Toc315961920</vt:lpwstr>
      </vt:variant>
      <vt:variant>
        <vt:i4>2031616</vt:i4>
      </vt:variant>
      <vt:variant>
        <vt:i4>60</vt:i4>
      </vt:variant>
      <vt:variant>
        <vt:i4>0</vt:i4>
      </vt:variant>
      <vt:variant>
        <vt:i4>5</vt:i4>
      </vt:variant>
      <vt:variant>
        <vt:lpwstr/>
      </vt:variant>
      <vt:variant>
        <vt:lpwstr>_Toc315961919</vt:lpwstr>
      </vt:variant>
      <vt:variant>
        <vt:i4>2031617</vt:i4>
      </vt:variant>
      <vt:variant>
        <vt:i4>54</vt:i4>
      </vt:variant>
      <vt:variant>
        <vt:i4>0</vt:i4>
      </vt:variant>
      <vt:variant>
        <vt:i4>5</vt:i4>
      </vt:variant>
      <vt:variant>
        <vt:lpwstr/>
      </vt:variant>
      <vt:variant>
        <vt:lpwstr>_Toc315961918</vt:lpwstr>
      </vt:variant>
      <vt:variant>
        <vt:i4>2031630</vt:i4>
      </vt:variant>
      <vt:variant>
        <vt:i4>48</vt:i4>
      </vt:variant>
      <vt:variant>
        <vt:i4>0</vt:i4>
      </vt:variant>
      <vt:variant>
        <vt:i4>5</vt:i4>
      </vt:variant>
      <vt:variant>
        <vt:lpwstr/>
      </vt:variant>
      <vt:variant>
        <vt:lpwstr>_Toc315961917</vt:lpwstr>
      </vt:variant>
      <vt:variant>
        <vt:i4>2031631</vt:i4>
      </vt:variant>
      <vt:variant>
        <vt:i4>42</vt:i4>
      </vt:variant>
      <vt:variant>
        <vt:i4>0</vt:i4>
      </vt:variant>
      <vt:variant>
        <vt:i4>5</vt:i4>
      </vt:variant>
      <vt:variant>
        <vt:lpwstr/>
      </vt:variant>
      <vt:variant>
        <vt:lpwstr>_Toc315961916</vt:lpwstr>
      </vt:variant>
      <vt:variant>
        <vt:i4>2031628</vt:i4>
      </vt:variant>
      <vt:variant>
        <vt:i4>36</vt:i4>
      </vt:variant>
      <vt:variant>
        <vt:i4>0</vt:i4>
      </vt:variant>
      <vt:variant>
        <vt:i4>5</vt:i4>
      </vt:variant>
      <vt:variant>
        <vt:lpwstr/>
      </vt:variant>
      <vt:variant>
        <vt:lpwstr>_Toc315961915</vt:lpwstr>
      </vt:variant>
      <vt:variant>
        <vt:i4>2031629</vt:i4>
      </vt:variant>
      <vt:variant>
        <vt:i4>30</vt:i4>
      </vt:variant>
      <vt:variant>
        <vt:i4>0</vt:i4>
      </vt:variant>
      <vt:variant>
        <vt:i4>5</vt:i4>
      </vt:variant>
      <vt:variant>
        <vt:lpwstr/>
      </vt:variant>
      <vt:variant>
        <vt:lpwstr>_Toc315961914</vt:lpwstr>
      </vt:variant>
      <vt:variant>
        <vt:i4>2031626</vt:i4>
      </vt:variant>
      <vt:variant>
        <vt:i4>24</vt:i4>
      </vt:variant>
      <vt:variant>
        <vt:i4>0</vt:i4>
      </vt:variant>
      <vt:variant>
        <vt:i4>5</vt:i4>
      </vt:variant>
      <vt:variant>
        <vt:lpwstr/>
      </vt:variant>
      <vt:variant>
        <vt:lpwstr>_Toc315961913</vt:lpwstr>
      </vt:variant>
      <vt:variant>
        <vt:i4>2555979</vt:i4>
      </vt:variant>
      <vt:variant>
        <vt:i4>11</vt:i4>
      </vt:variant>
      <vt:variant>
        <vt:i4>0</vt:i4>
      </vt:variant>
      <vt:variant>
        <vt:i4>5</vt:i4>
      </vt:variant>
      <vt:variant>
        <vt:lpwstr>http://www.shaunakelly.com/</vt:lpwstr>
      </vt:variant>
      <vt:variant>
        <vt:lpwstr/>
      </vt:variant>
      <vt:variant>
        <vt:i4>3473524</vt:i4>
      </vt:variant>
      <vt:variant>
        <vt:i4>8</vt:i4>
      </vt:variant>
      <vt:variant>
        <vt:i4>0</vt:i4>
      </vt:variant>
      <vt:variant>
        <vt:i4>5</vt:i4>
      </vt:variant>
      <vt:variant>
        <vt:lpwstr>http://www.star.nesdis.noaa.gov/star/documents/PAL/Version3/DocumentGuidelines/STAR_DG-01.1.0_ATBD_v3r0.pdf</vt:lpwstr>
      </vt:variant>
      <vt:variant>
        <vt:lpwstr/>
      </vt:variant>
      <vt:variant>
        <vt:i4>3735679</vt:i4>
      </vt:variant>
      <vt:variant>
        <vt:i4>22206</vt:i4>
      </vt:variant>
      <vt:variant>
        <vt:i4>1027</vt:i4>
      </vt:variant>
      <vt:variant>
        <vt:i4>1</vt:i4>
      </vt:variant>
      <vt:variant>
        <vt:lpwstr>Slide1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Brian J. Newport</dc:creator>
  <cp:lastModifiedBy>Odele Coddington</cp:lastModifiedBy>
  <cp:revision>10</cp:revision>
  <cp:lastPrinted>2015-01-28T16:04:00Z</cp:lastPrinted>
  <dcterms:created xsi:type="dcterms:W3CDTF">2015-04-08T02:24:00Z</dcterms:created>
  <dcterms:modified xsi:type="dcterms:W3CDTF">2015-06-05T18:26:00Z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DRDocNum">
    <vt:lpwstr>CDRP-TMP-0006</vt:lpwstr>
  </property>
</Properties>
</file>